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13" w:type="dxa"/>
        <w:jc w:val="right"/>
        <w:tblBorders>
          <w:top w:val="single" w:sz="18" w:space="0" w:color="auto"/>
          <w:bottom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6"/>
        <w:gridCol w:w="5527"/>
        <w:gridCol w:w="2800"/>
      </w:tblGrid>
      <w:tr w:rsidR="00F4419C" w:rsidRPr="00591356" w14:paraId="2B6075BE" w14:textId="77777777" w:rsidTr="007B1BE6">
        <w:trPr>
          <w:jc w:val="right"/>
        </w:trPr>
        <w:tc>
          <w:tcPr>
            <w:tcW w:w="1031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24953707" w14:textId="77777777" w:rsidR="00F4419C" w:rsidRPr="00591356" w:rsidRDefault="00F4419C" w:rsidP="007B1BE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ЕВРАЗИЙСКИЙ СОВЕТ ПО СТАНДАРТИЗАЦИИ, МЕТРОЛОГИИ И СЕРТИФИКАЦИИ</w:t>
            </w:r>
          </w:p>
          <w:p w14:paraId="0B6CDCAA" w14:textId="77777777" w:rsidR="00F4419C" w:rsidRPr="00591356" w:rsidRDefault="00F4419C" w:rsidP="007B1BE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  <w:t>(</w:t>
            </w: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ЕАСС</w:t>
            </w: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  <w:t>)</w:t>
            </w:r>
          </w:p>
          <w:p w14:paraId="6A5A266B" w14:textId="77777777" w:rsidR="00F4419C" w:rsidRPr="00591356" w:rsidRDefault="00F4419C" w:rsidP="007B1BE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  <w:t>EURO-ASIAN COUNCIL FOR STANDAR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  <w:t>D</w:t>
            </w: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val="en-US" w:eastAsia="ru-RU"/>
              </w:rPr>
              <w:t>IZATION, METROLOGY AND CERTIFICATION</w:t>
            </w:r>
          </w:p>
          <w:p w14:paraId="1F80CDB6" w14:textId="77777777" w:rsidR="00F4419C" w:rsidRPr="00591356" w:rsidRDefault="00F4419C" w:rsidP="007B1BE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contextualSpacing/>
              <w:jc w:val="center"/>
              <w:rPr>
                <w:rFonts w:ascii="Courier New" w:hAnsi="Courier New" w:cs="Courier New"/>
                <w:b/>
                <w:color w:val="auto"/>
                <w:sz w:val="20"/>
                <w:szCs w:val="20"/>
                <w:lang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sz w:val="24"/>
                <w:szCs w:val="24"/>
                <w:lang w:eastAsia="ru-RU"/>
              </w:rPr>
              <w:t>(EASC)</w:t>
            </w:r>
          </w:p>
        </w:tc>
      </w:tr>
      <w:tr w:rsidR="00F4419C" w:rsidRPr="00591356" w14:paraId="20C8DAA6" w14:textId="77777777" w:rsidTr="002241C3">
        <w:trPr>
          <w:jc w:val="right"/>
        </w:trPr>
        <w:tc>
          <w:tcPr>
            <w:tcW w:w="1986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2E91BD76" w14:textId="77777777" w:rsidR="00F4419C" w:rsidRPr="00591356" w:rsidRDefault="00F4419C" w:rsidP="007B1BE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ascii="Courier New" w:hAnsi="Courier New" w:cs="Courier New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Courier New" w:hAnsi="Courier New" w:cs="Courier New"/>
                <w:noProof/>
                <w:color w:val="auto"/>
                <w:sz w:val="20"/>
                <w:szCs w:val="20"/>
                <w:lang w:eastAsia="ru-RU"/>
              </w:rPr>
              <w:drawing>
                <wp:inline distT="0" distB="0" distL="0" distR="0" wp14:anchorId="4804359F" wp14:editId="6489E23C">
                  <wp:extent cx="1123950" cy="1123950"/>
                  <wp:effectExtent l="0" t="0" r="0" b="0"/>
                  <wp:docPr id="14" name="Рисунок 14" descr="Описание: 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7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281E1DA1" w14:textId="77777777" w:rsidR="00F4419C" w:rsidRPr="00591356" w:rsidRDefault="00F4419C" w:rsidP="007B1BE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b/>
                <w:color w:val="auto"/>
                <w:lang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lang w:eastAsia="ru-RU"/>
              </w:rPr>
              <w:t>М Е Ж Г О С У Д А Р С Т В Е Н Н Ы Й</w:t>
            </w:r>
          </w:p>
          <w:p w14:paraId="26636116" w14:textId="77777777" w:rsidR="00F4419C" w:rsidRPr="00591356" w:rsidRDefault="00F4419C" w:rsidP="007B1BE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ru-RU"/>
              </w:rPr>
            </w:pPr>
            <w:r w:rsidRPr="00591356">
              <w:rPr>
                <w:rFonts w:ascii="Arial" w:hAnsi="Arial" w:cs="Arial"/>
                <w:b/>
                <w:color w:val="auto"/>
                <w:lang w:eastAsia="ru-RU"/>
              </w:rPr>
              <w:t>С Т А Н Д А Р Т</w:t>
            </w:r>
          </w:p>
        </w:tc>
        <w:tc>
          <w:tcPr>
            <w:tcW w:w="2800" w:type="dxa"/>
            <w:tcBorders>
              <w:top w:val="single" w:sz="24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14:paraId="6EFCD2C9" w14:textId="77777777" w:rsidR="00C60C0A" w:rsidRPr="00F1136C" w:rsidRDefault="00C60C0A" w:rsidP="00C60C0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ascii="Arial" w:hAnsi="Arial" w:cs="Arial"/>
                <w:b/>
                <w:color w:val="auto"/>
                <w:sz w:val="40"/>
                <w:szCs w:val="40"/>
                <w:lang w:eastAsia="ru-RU"/>
              </w:rPr>
            </w:pPr>
            <w:r w:rsidRPr="00F1136C">
              <w:rPr>
                <w:rFonts w:ascii="Arial" w:hAnsi="Arial" w:cs="Arial"/>
                <w:b/>
                <w:color w:val="auto"/>
                <w:sz w:val="40"/>
                <w:szCs w:val="40"/>
                <w:lang w:eastAsia="ru-RU"/>
              </w:rPr>
              <w:t>ГОСТ</w:t>
            </w:r>
          </w:p>
          <w:p w14:paraId="742F5776" w14:textId="60D6D81F" w:rsidR="00C60C0A" w:rsidRPr="00F1136C" w:rsidRDefault="00C60C0A" w:rsidP="00C60C0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ascii="Arial" w:hAnsi="Arial" w:cs="Arial"/>
                <w:b/>
                <w:bCs/>
                <w:i/>
                <w:color w:val="auto"/>
                <w:sz w:val="40"/>
                <w:szCs w:val="40"/>
                <w:lang w:eastAsia="ru-RU"/>
              </w:rPr>
            </w:pPr>
            <w:r w:rsidRPr="00F1136C">
              <w:rPr>
                <w:rFonts w:ascii="Arial" w:hAnsi="Arial" w:cs="Arial"/>
                <w:bCs/>
                <w:i/>
                <w:color w:val="auto"/>
                <w:sz w:val="40"/>
                <w:szCs w:val="40"/>
                <w:lang w:eastAsia="ru-RU"/>
              </w:rPr>
              <w:t xml:space="preserve">         </w:t>
            </w:r>
            <w:r w:rsidR="00EA0619" w:rsidRPr="00641346">
              <w:rPr>
                <w:rFonts w:ascii="Arial" w:hAnsi="Arial" w:cs="Arial"/>
                <w:b/>
                <w:bCs/>
                <w:color w:val="auto"/>
                <w:sz w:val="40"/>
                <w:szCs w:val="40"/>
                <w:lang w:eastAsia="ru-RU"/>
              </w:rPr>
              <w:t>.</w:t>
            </w:r>
            <w:r w:rsidRPr="00641346">
              <w:rPr>
                <w:rFonts w:ascii="Arial" w:hAnsi="Arial" w:cs="Arial"/>
                <w:b/>
                <w:bCs/>
                <w:color w:val="auto"/>
                <w:sz w:val="40"/>
                <w:szCs w:val="40"/>
                <w:lang w:eastAsia="ru-RU"/>
              </w:rPr>
              <w:t>3</w:t>
            </w:r>
            <w:r w:rsidR="00EA0619">
              <w:rPr>
                <w:rFonts w:ascii="Arial" w:hAnsi="Arial" w:cs="Arial"/>
                <w:bCs/>
                <w:color w:val="auto"/>
                <w:sz w:val="40"/>
                <w:szCs w:val="40"/>
                <w:lang w:eastAsia="ru-RU"/>
              </w:rPr>
              <w:t xml:space="preserve"> </w:t>
            </w:r>
            <w:r w:rsidRPr="00F1136C">
              <w:rPr>
                <w:rFonts w:ascii="Arial" w:hAnsi="Arial" w:cs="Arial"/>
                <w:b/>
                <w:bCs/>
                <w:i/>
                <w:color w:val="auto"/>
                <w:sz w:val="40"/>
                <w:szCs w:val="40"/>
                <w:lang w:eastAsia="ru-RU"/>
              </w:rPr>
              <w:t>—</w:t>
            </w:r>
          </w:p>
          <w:p w14:paraId="573B4E6A" w14:textId="77777777" w:rsidR="00C60C0A" w:rsidRDefault="00C60C0A" w:rsidP="00C60C0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ascii="Arial" w:hAnsi="Arial" w:cs="Arial"/>
                <w:b/>
                <w:bCs/>
                <w:i/>
                <w:color w:val="auto"/>
                <w:lang w:eastAsia="ru-RU"/>
              </w:rPr>
            </w:pPr>
            <w:r w:rsidRPr="00F1136C">
              <w:rPr>
                <w:rFonts w:ascii="Arial" w:hAnsi="Arial" w:cs="Arial"/>
                <w:b/>
                <w:bCs/>
                <w:color w:val="auto"/>
                <w:sz w:val="40"/>
                <w:szCs w:val="40"/>
                <w:lang w:eastAsia="ru-RU"/>
              </w:rPr>
              <w:t>202</w:t>
            </w:r>
            <w:r w:rsidRPr="00F1136C">
              <w:rPr>
                <w:rFonts w:ascii="Arial" w:hAnsi="Arial" w:cs="Arial"/>
                <w:b/>
                <w:bCs/>
                <w:i/>
                <w:color w:val="auto"/>
                <w:lang w:eastAsia="ru-RU"/>
              </w:rPr>
              <w:t xml:space="preserve">      </w:t>
            </w:r>
          </w:p>
          <w:p w14:paraId="193C1ECA" w14:textId="01ACBFC4" w:rsidR="00C60C0A" w:rsidRDefault="00C60C0A" w:rsidP="00C60C0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ascii="Arial" w:hAnsi="Arial" w:cs="Arial"/>
                <w:b/>
                <w:bCs/>
                <w:color w:val="auto"/>
                <w:lang w:eastAsia="ru-RU"/>
              </w:rPr>
            </w:pPr>
            <w:r w:rsidRPr="004B0BC7">
              <w:rPr>
                <w:rFonts w:ascii="Arial" w:hAnsi="Arial" w:cs="Arial"/>
                <w:b/>
                <w:bCs/>
                <w:color w:val="auto"/>
                <w:lang w:eastAsia="ru-RU"/>
              </w:rPr>
              <w:t>(ISO 12944-</w:t>
            </w:r>
            <w:r>
              <w:rPr>
                <w:rFonts w:ascii="Arial" w:hAnsi="Arial" w:cs="Arial"/>
                <w:b/>
                <w:bCs/>
                <w:color w:val="auto"/>
                <w:lang w:eastAsia="ru-RU"/>
              </w:rPr>
              <w:t>3</w:t>
            </w:r>
            <w:r w:rsidRPr="004B0BC7">
              <w:rPr>
                <w:rFonts w:ascii="Arial" w:hAnsi="Arial" w:cs="Arial"/>
                <w:b/>
                <w:bCs/>
                <w:color w:val="auto"/>
                <w:lang w:eastAsia="ru-RU"/>
              </w:rPr>
              <w:t>:2017)</w:t>
            </w:r>
          </w:p>
          <w:p w14:paraId="1FB93F94" w14:textId="37D79241" w:rsidR="008E1B3C" w:rsidRPr="00DF2EF0" w:rsidRDefault="008E1B3C" w:rsidP="00C60C0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ascii="Arial" w:hAnsi="Arial" w:cs="Arial"/>
                <w:b/>
                <w:bCs/>
                <w:color w:val="auto"/>
                <w:lang w:eastAsia="ru-RU"/>
              </w:rPr>
            </w:pPr>
          </w:p>
        </w:tc>
      </w:tr>
    </w:tbl>
    <w:p w14:paraId="5478C987" w14:textId="77777777" w:rsidR="00F4419C" w:rsidRDefault="00F4419C" w:rsidP="00F4419C"/>
    <w:p w14:paraId="38D814DD" w14:textId="77777777" w:rsidR="00F4419C" w:rsidRDefault="00F4419C" w:rsidP="00F4419C"/>
    <w:p w14:paraId="54A52D70" w14:textId="77777777" w:rsidR="00F4419C" w:rsidRPr="00591356" w:rsidRDefault="00F4419C" w:rsidP="00F4419C"/>
    <w:p w14:paraId="5FCD02A5" w14:textId="58A4105E" w:rsidR="00F4419C" w:rsidRPr="00042C8C" w:rsidRDefault="0026595B" w:rsidP="00F4419C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МАТЕРИАЛЫ ЛАКОКРАСОЧНЫЕ.</w:t>
      </w:r>
    </w:p>
    <w:p w14:paraId="56EB4F6E" w14:textId="77777777" w:rsidR="00F4419C" w:rsidRPr="00042C8C" w:rsidRDefault="00F4419C" w:rsidP="00F4419C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042C8C">
        <w:rPr>
          <w:rFonts w:ascii="Arial" w:hAnsi="Arial" w:cs="Arial"/>
          <w:b/>
          <w:sz w:val="32"/>
          <w:szCs w:val="32"/>
        </w:rPr>
        <w:t xml:space="preserve">ЗАЩИТА СТАЛЬНЫХ КОНСТРУКЦИЙ ОТ КОРРОЗИИ </w:t>
      </w:r>
      <w:r>
        <w:rPr>
          <w:rFonts w:ascii="Arial" w:hAnsi="Arial" w:cs="Arial"/>
          <w:b/>
          <w:sz w:val="32"/>
          <w:szCs w:val="32"/>
        </w:rPr>
        <w:t>ПРИ ПОМОЩИ ЛАКОКРАСОЧНЫХ СИСТЕМ</w:t>
      </w:r>
    </w:p>
    <w:p w14:paraId="1C53007C" w14:textId="0ECC55D5" w:rsidR="00F4419C" w:rsidRPr="000F11EE" w:rsidRDefault="00F4419C" w:rsidP="00F4419C">
      <w:pPr>
        <w:ind w:firstLine="0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</w:rPr>
        <w:t>Часть</w:t>
      </w:r>
      <w:r w:rsidRPr="000F11EE">
        <w:rPr>
          <w:rFonts w:ascii="Arial" w:hAnsi="Arial" w:cs="Arial"/>
          <w:b/>
          <w:sz w:val="32"/>
          <w:szCs w:val="32"/>
          <w:lang w:val="en-US"/>
        </w:rPr>
        <w:t xml:space="preserve"> 3</w:t>
      </w:r>
    </w:p>
    <w:p w14:paraId="55E1B72A" w14:textId="2EB57780" w:rsidR="00F4419C" w:rsidRPr="000F11EE" w:rsidRDefault="00F4419C" w:rsidP="00F4419C">
      <w:pPr>
        <w:spacing w:line="240" w:lineRule="auto"/>
        <w:ind w:firstLine="0"/>
        <w:jc w:val="center"/>
        <w:rPr>
          <w:rFonts w:ascii="Arial" w:eastAsiaTheme="minorHAnsi" w:hAnsi="Arial" w:cs="Arial"/>
          <w:b/>
          <w:bCs/>
          <w:color w:val="auto"/>
          <w:sz w:val="32"/>
          <w:szCs w:val="32"/>
          <w:lang w:val="en-US" w:eastAsia="en-US"/>
        </w:rPr>
      </w:pPr>
      <w:r w:rsidRPr="0026595B">
        <w:rPr>
          <w:rFonts w:ascii="Arial" w:hAnsi="Arial" w:cs="Arial"/>
          <w:b/>
          <w:color w:val="auto"/>
          <w:sz w:val="32"/>
          <w:szCs w:val="32"/>
        </w:rPr>
        <w:t>Проектные</w:t>
      </w:r>
      <w:r w:rsidRPr="000F11EE">
        <w:rPr>
          <w:rFonts w:ascii="Arial" w:hAnsi="Arial" w:cs="Arial"/>
          <w:b/>
          <w:color w:val="auto"/>
          <w:sz w:val="32"/>
          <w:szCs w:val="32"/>
          <w:lang w:val="en-US"/>
        </w:rPr>
        <w:t xml:space="preserve"> </w:t>
      </w:r>
      <w:r w:rsidRPr="0026595B">
        <w:rPr>
          <w:rFonts w:ascii="Arial" w:hAnsi="Arial" w:cs="Arial"/>
          <w:b/>
          <w:color w:val="auto"/>
          <w:sz w:val="32"/>
          <w:szCs w:val="32"/>
        </w:rPr>
        <w:t>решения</w:t>
      </w:r>
      <w:r w:rsidRPr="000F11EE">
        <w:rPr>
          <w:rFonts w:ascii="Arial" w:hAnsi="Arial" w:cs="Arial"/>
          <w:b/>
          <w:color w:val="auto"/>
          <w:sz w:val="32"/>
          <w:szCs w:val="32"/>
          <w:lang w:val="en-US"/>
        </w:rPr>
        <w:t xml:space="preserve"> </w:t>
      </w:r>
      <w:r w:rsidRPr="0026595B">
        <w:rPr>
          <w:rFonts w:ascii="Arial" w:hAnsi="Arial" w:cs="Arial"/>
          <w:b/>
          <w:color w:val="auto"/>
          <w:sz w:val="32"/>
          <w:szCs w:val="32"/>
        </w:rPr>
        <w:t>конструкци</w:t>
      </w:r>
      <w:r w:rsidR="00102A2D" w:rsidRPr="0026595B">
        <w:rPr>
          <w:rFonts w:ascii="Arial" w:hAnsi="Arial" w:cs="Arial"/>
          <w:b/>
          <w:color w:val="auto"/>
          <w:sz w:val="32"/>
          <w:szCs w:val="32"/>
        </w:rPr>
        <w:t>й</w:t>
      </w:r>
    </w:p>
    <w:p w14:paraId="4F3CAFAE" w14:textId="77777777" w:rsidR="00F4419C" w:rsidRPr="000F11EE" w:rsidRDefault="00F4419C" w:rsidP="00F4419C">
      <w:pPr>
        <w:spacing w:line="240" w:lineRule="auto"/>
        <w:ind w:firstLine="0"/>
        <w:jc w:val="center"/>
        <w:rPr>
          <w:rFonts w:ascii="Arial" w:hAnsi="Arial" w:cs="Arial"/>
          <w:sz w:val="24"/>
          <w:szCs w:val="24"/>
          <w:lang w:val="en-US"/>
        </w:rPr>
      </w:pPr>
    </w:p>
    <w:p w14:paraId="662C95DA" w14:textId="77777777" w:rsidR="00F4419C" w:rsidRPr="000F11EE" w:rsidRDefault="00F4419C" w:rsidP="00F4419C">
      <w:pPr>
        <w:ind w:firstLine="0"/>
        <w:jc w:val="center"/>
        <w:rPr>
          <w:rFonts w:ascii="Arial" w:hAnsi="Arial" w:cs="Arial"/>
          <w:b/>
          <w:color w:val="231F20"/>
          <w:sz w:val="24"/>
          <w:szCs w:val="24"/>
          <w:lang w:val="en-US"/>
        </w:rPr>
      </w:pPr>
      <w:r w:rsidRPr="000F11EE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>(</w:t>
      </w:r>
      <w:r w:rsidRPr="00C60C0A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>ISO</w:t>
      </w:r>
      <w:r w:rsidRPr="000F11EE">
        <w:rPr>
          <w:rFonts w:ascii="Arial" w:eastAsiaTheme="minorHAnsi" w:hAnsi="Arial" w:cs="Arial"/>
          <w:b/>
          <w:bCs/>
          <w:color w:val="auto"/>
          <w:sz w:val="24"/>
          <w:szCs w:val="24"/>
          <w:lang w:val="en-US" w:eastAsia="en-US"/>
        </w:rPr>
        <w:t xml:space="preserve"> 12944-3:2017,</w:t>
      </w:r>
    </w:p>
    <w:p w14:paraId="577DBEC2" w14:textId="77777777" w:rsidR="00F4419C" w:rsidRPr="00C60C0A" w:rsidRDefault="00F4419C" w:rsidP="00F4419C">
      <w:pPr>
        <w:ind w:firstLine="0"/>
        <w:jc w:val="center"/>
        <w:rPr>
          <w:rFonts w:ascii="Arial" w:hAnsi="Arial" w:cs="Arial"/>
          <w:b/>
          <w:iCs/>
          <w:sz w:val="24"/>
          <w:szCs w:val="24"/>
          <w:lang w:val="en-US"/>
        </w:rPr>
      </w:pPr>
      <w:r w:rsidRPr="00C60C0A">
        <w:rPr>
          <w:rFonts w:ascii="Arial" w:hAnsi="Arial" w:cs="Arial"/>
          <w:b/>
          <w:iCs/>
          <w:sz w:val="24"/>
          <w:szCs w:val="24"/>
          <w:lang w:val="en-US"/>
        </w:rPr>
        <w:t xml:space="preserve">Paints and varnishes </w:t>
      </w:r>
      <w:r w:rsidRPr="00C60C0A">
        <w:rPr>
          <w:rFonts w:ascii="Arial" w:hAnsi="Arial" w:cs="Arial"/>
          <w:b/>
          <w:color w:val="231F20"/>
          <w:w w:val="90"/>
          <w:sz w:val="24"/>
          <w:szCs w:val="24"/>
          <w:lang w:val="en-US"/>
        </w:rPr>
        <w:t xml:space="preserve">— </w:t>
      </w:r>
      <w:r w:rsidRPr="00C60C0A">
        <w:rPr>
          <w:rFonts w:ascii="Arial" w:hAnsi="Arial" w:cs="Arial"/>
          <w:b/>
          <w:iCs/>
          <w:sz w:val="24"/>
          <w:szCs w:val="24"/>
          <w:lang w:val="en-US"/>
        </w:rPr>
        <w:t xml:space="preserve">Corrosion protection of steel structures by protective </w:t>
      </w:r>
    </w:p>
    <w:p w14:paraId="0E0C0E44" w14:textId="30B028C2" w:rsidR="00F4419C" w:rsidRPr="001A562D" w:rsidRDefault="00F4419C" w:rsidP="00F4419C">
      <w:pPr>
        <w:ind w:firstLine="0"/>
        <w:jc w:val="center"/>
        <w:rPr>
          <w:rFonts w:ascii="Arial" w:hAnsi="Arial" w:cs="Arial"/>
          <w:b/>
          <w:color w:val="auto"/>
          <w:sz w:val="24"/>
          <w:szCs w:val="24"/>
          <w:lang w:val="en-US"/>
        </w:rPr>
      </w:pPr>
      <w:r w:rsidRPr="00C60C0A">
        <w:rPr>
          <w:rFonts w:ascii="Arial" w:hAnsi="Arial" w:cs="Arial"/>
          <w:b/>
          <w:iCs/>
          <w:sz w:val="24"/>
          <w:szCs w:val="24"/>
          <w:lang w:val="en-US"/>
        </w:rPr>
        <w:t>paint systems</w:t>
      </w:r>
      <w:r w:rsidRPr="00C60C0A">
        <w:rPr>
          <w:rFonts w:ascii="Arial" w:hAnsi="Arial" w:cs="Arial"/>
          <w:b/>
          <w:color w:val="231F20"/>
          <w:sz w:val="24"/>
          <w:szCs w:val="24"/>
          <w:lang w:val="en-US"/>
        </w:rPr>
        <w:t xml:space="preserve"> </w:t>
      </w:r>
      <w:r w:rsidRPr="00C60C0A">
        <w:rPr>
          <w:rFonts w:ascii="Arial" w:hAnsi="Arial" w:cs="Arial"/>
          <w:b/>
          <w:iCs/>
          <w:sz w:val="24"/>
          <w:szCs w:val="24"/>
          <w:lang w:val="en-US"/>
        </w:rPr>
        <w:t xml:space="preserve">— </w:t>
      </w:r>
      <w:r w:rsidRPr="00C60C0A">
        <w:rPr>
          <w:rFonts w:ascii="Arial" w:hAnsi="Arial" w:cs="Arial"/>
          <w:b/>
          <w:color w:val="231F20"/>
          <w:sz w:val="24"/>
          <w:szCs w:val="24"/>
          <w:lang w:val="en-US"/>
        </w:rPr>
        <w:t xml:space="preserve">Part </w:t>
      </w:r>
      <w:r w:rsidRPr="00C60C0A">
        <w:rPr>
          <w:rFonts w:ascii="Arial" w:hAnsi="Arial" w:cs="Arial"/>
          <w:b/>
          <w:color w:val="auto"/>
          <w:sz w:val="24"/>
          <w:szCs w:val="24"/>
          <w:lang w:val="en-US"/>
        </w:rPr>
        <w:t xml:space="preserve">3: </w:t>
      </w:r>
      <w:r w:rsidRPr="00C60C0A">
        <w:rPr>
          <w:rFonts w:ascii="Arial" w:hAnsi="Arial" w:cs="Arial"/>
          <w:b/>
          <w:sz w:val="24"/>
          <w:szCs w:val="24"/>
          <w:lang w:val="en-US"/>
        </w:rPr>
        <w:t>Design considerations</w:t>
      </w:r>
      <w:r w:rsidRPr="00C60C0A">
        <w:rPr>
          <w:rFonts w:ascii="Arial" w:hAnsi="Arial" w:cs="Arial"/>
          <w:b/>
          <w:color w:val="auto"/>
          <w:sz w:val="24"/>
          <w:szCs w:val="24"/>
          <w:lang w:val="en-US"/>
        </w:rPr>
        <w:t>,</w:t>
      </w:r>
      <w:r w:rsidRPr="00C60C0A">
        <w:rPr>
          <w:rFonts w:ascii="Arial" w:eastAsiaTheme="minorHAnsi" w:hAnsi="Arial" w:cs="Arial"/>
          <w:b/>
          <w:bCs/>
          <w:color w:val="auto"/>
          <w:sz w:val="22"/>
          <w:szCs w:val="22"/>
          <w:lang w:val="en-US" w:eastAsia="en-US"/>
        </w:rPr>
        <w:t xml:space="preserve"> MOD</w:t>
      </w:r>
      <w:r w:rsidRPr="001A562D">
        <w:rPr>
          <w:rFonts w:ascii="Arial" w:eastAsiaTheme="minorHAnsi" w:hAnsi="Arial" w:cs="Arial"/>
          <w:b/>
          <w:bCs/>
          <w:color w:val="auto"/>
          <w:sz w:val="22"/>
          <w:szCs w:val="22"/>
          <w:lang w:val="en-US" w:eastAsia="en-US"/>
        </w:rPr>
        <w:t>)</w:t>
      </w:r>
    </w:p>
    <w:p w14:paraId="7F8C0EDB" w14:textId="77777777" w:rsidR="00F4419C" w:rsidRPr="001A562D" w:rsidRDefault="00F4419C" w:rsidP="00F4419C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bCs/>
          <w:color w:val="auto"/>
          <w:sz w:val="24"/>
          <w:szCs w:val="24"/>
          <w:lang w:val="en-US" w:eastAsia="ru-RU"/>
        </w:rPr>
      </w:pPr>
    </w:p>
    <w:p w14:paraId="3B22E4B1" w14:textId="77777777" w:rsidR="00F4419C" w:rsidRPr="001A562D" w:rsidRDefault="00F4419C" w:rsidP="00F4419C">
      <w:pPr>
        <w:spacing w:before="240" w:after="60"/>
        <w:ind w:firstLine="0"/>
        <w:jc w:val="center"/>
        <w:outlineLvl w:val="5"/>
        <w:rPr>
          <w:b/>
          <w:color w:val="auto"/>
          <w:sz w:val="24"/>
          <w:szCs w:val="24"/>
          <w:lang w:val="en-US" w:eastAsia="ru-RU"/>
        </w:rPr>
      </w:pPr>
    </w:p>
    <w:p w14:paraId="44AC1AF7" w14:textId="097BF236" w:rsidR="00F4419C" w:rsidRPr="004967E5" w:rsidRDefault="00E6202E" w:rsidP="00F4419C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 w:rsidRPr="00402098">
        <w:rPr>
          <w:rFonts w:ascii="Arial" w:hAnsi="Arial" w:cs="Arial"/>
          <w:b/>
          <w:color w:val="auto"/>
          <w:sz w:val="24"/>
          <w:szCs w:val="24"/>
          <w:lang w:eastAsia="ru-RU"/>
        </w:rPr>
        <w:t>Настоящий проект стандарта не подлежит применению до его принятия</w:t>
      </w:r>
    </w:p>
    <w:p w14:paraId="7797231E" w14:textId="77777777" w:rsidR="00F4419C" w:rsidRPr="004967E5" w:rsidRDefault="00F4419C" w:rsidP="00F4419C">
      <w:pPr>
        <w:spacing w:line="240" w:lineRule="auto"/>
        <w:ind w:firstLine="0"/>
        <w:jc w:val="center"/>
        <w:rPr>
          <w:rFonts w:ascii="Arial" w:hAnsi="Arial" w:cs="Arial"/>
          <w:i/>
          <w:color w:val="231F20"/>
          <w:sz w:val="24"/>
          <w:szCs w:val="24"/>
        </w:rPr>
      </w:pPr>
    </w:p>
    <w:p w14:paraId="7C2B3A42" w14:textId="77777777" w:rsidR="00F4419C" w:rsidRPr="004967E5" w:rsidRDefault="00F4419C" w:rsidP="00F4419C">
      <w:pPr>
        <w:spacing w:line="240" w:lineRule="auto"/>
        <w:ind w:firstLine="0"/>
        <w:jc w:val="center"/>
        <w:rPr>
          <w:rFonts w:ascii="Arial" w:hAnsi="Arial" w:cs="Arial"/>
          <w:i/>
          <w:color w:val="231F20"/>
          <w:sz w:val="24"/>
          <w:szCs w:val="24"/>
        </w:rPr>
      </w:pPr>
    </w:p>
    <w:p w14:paraId="2166DE0E" w14:textId="77777777" w:rsidR="00F4419C" w:rsidRPr="004967E5" w:rsidRDefault="00F4419C" w:rsidP="00F4419C">
      <w:pPr>
        <w:spacing w:line="240" w:lineRule="auto"/>
        <w:ind w:firstLine="0"/>
        <w:jc w:val="center"/>
        <w:rPr>
          <w:rFonts w:ascii="Arial" w:hAnsi="Arial" w:cs="Arial"/>
          <w:i/>
          <w:color w:val="231F20"/>
          <w:sz w:val="24"/>
          <w:szCs w:val="24"/>
        </w:rPr>
      </w:pPr>
    </w:p>
    <w:p w14:paraId="72376728" w14:textId="77777777" w:rsidR="00CF7F71" w:rsidRDefault="00CF7F71" w:rsidP="00C60C0A">
      <w:pPr>
        <w:ind w:firstLine="0"/>
      </w:pPr>
    </w:p>
    <w:p w14:paraId="29D12F48" w14:textId="77777777" w:rsidR="00102A2D" w:rsidRDefault="00102A2D" w:rsidP="00F4419C">
      <w:pPr>
        <w:jc w:val="center"/>
      </w:pPr>
    </w:p>
    <w:p w14:paraId="583BFE58" w14:textId="77777777" w:rsidR="00F4419C" w:rsidRPr="004C56BD" w:rsidRDefault="00F4419C" w:rsidP="00F4419C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 w:rsidRPr="004C56BD">
        <w:rPr>
          <w:rFonts w:ascii="Arial" w:hAnsi="Arial" w:cs="Arial"/>
          <w:b/>
          <w:color w:val="auto"/>
          <w:sz w:val="24"/>
          <w:szCs w:val="24"/>
          <w:lang w:eastAsia="ru-RU"/>
        </w:rPr>
        <w:t>Минск</w:t>
      </w:r>
    </w:p>
    <w:p w14:paraId="10994FA9" w14:textId="77777777" w:rsidR="00F4419C" w:rsidRDefault="00F4419C" w:rsidP="00F4419C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 w:rsidRPr="004C56BD">
        <w:rPr>
          <w:rFonts w:ascii="Arial" w:hAnsi="Arial" w:cs="Arial"/>
          <w:b/>
          <w:color w:val="auto"/>
          <w:sz w:val="24"/>
          <w:szCs w:val="24"/>
          <w:lang w:eastAsia="ru-RU"/>
        </w:rPr>
        <w:t>Евразийский совет по стандартизации, метрологии и сертификации</w:t>
      </w:r>
    </w:p>
    <w:p w14:paraId="6861BC1F" w14:textId="77777777" w:rsidR="00474B03" w:rsidRDefault="00F4419C" w:rsidP="00474B03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>
        <w:rPr>
          <w:rFonts w:ascii="Arial" w:hAnsi="Arial" w:cs="Arial"/>
          <w:b/>
          <w:color w:val="auto"/>
          <w:sz w:val="24"/>
          <w:szCs w:val="24"/>
          <w:lang w:eastAsia="ru-RU"/>
        </w:rPr>
        <w:t>20</w:t>
      </w:r>
    </w:p>
    <w:p w14:paraId="64128DAB" w14:textId="77777777" w:rsidR="000F11EE" w:rsidRDefault="000F11EE" w:rsidP="00474B03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</w:p>
    <w:p w14:paraId="36D1D2F5" w14:textId="77777777" w:rsidR="000F11EE" w:rsidRDefault="000F11EE" w:rsidP="00474B03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</w:p>
    <w:p w14:paraId="44602BA5" w14:textId="087AEF5F" w:rsidR="00A44F25" w:rsidRPr="00474B03" w:rsidRDefault="00A44F25" w:rsidP="00474B03">
      <w:pPr>
        <w:widowControl w:val="0"/>
        <w:autoSpaceDE w:val="0"/>
        <w:autoSpaceDN w:val="0"/>
        <w:adjustRightInd w:val="0"/>
        <w:ind w:firstLine="0"/>
        <w:jc w:val="center"/>
        <w:rPr>
          <w:rFonts w:ascii="Arial" w:hAnsi="Arial" w:cs="Arial"/>
          <w:b/>
          <w:color w:val="auto"/>
          <w:sz w:val="24"/>
          <w:szCs w:val="24"/>
          <w:lang w:eastAsia="ru-RU"/>
        </w:rPr>
      </w:pPr>
      <w:r w:rsidRPr="008450B3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Предисловие</w:t>
      </w:r>
    </w:p>
    <w:p w14:paraId="4A47F342" w14:textId="77777777" w:rsidR="00474B03" w:rsidRPr="00474B03" w:rsidRDefault="00474B03" w:rsidP="00AB5F40">
      <w:pPr>
        <w:jc w:val="center"/>
        <w:rPr>
          <w:rFonts w:ascii="Arial" w:hAnsi="Arial" w:cs="Arial"/>
          <w:color w:val="auto"/>
          <w:sz w:val="20"/>
          <w:szCs w:val="20"/>
        </w:rPr>
      </w:pPr>
    </w:p>
    <w:p w14:paraId="1917EB64" w14:textId="77777777" w:rsidR="008450B3" w:rsidRPr="00E37DE4" w:rsidRDefault="008450B3" w:rsidP="008450B3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rPr>
          <w:rFonts w:ascii="Arial" w:hAnsi="Arial" w:cs="Arial"/>
          <w:color w:val="auto"/>
          <w:sz w:val="24"/>
          <w:szCs w:val="24"/>
          <w:lang w:eastAsia="ru-RU"/>
        </w:rPr>
      </w:pPr>
      <w:r w:rsidRPr="00E37DE4">
        <w:rPr>
          <w:rFonts w:ascii="Arial" w:hAnsi="Arial" w:cs="Arial"/>
          <w:color w:val="auto"/>
          <w:spacing w:val="-1"/>
          <w:sz w:val="24"/>
          <w:szCs w:val="24"/>
          <w:lang w:eastAsia="ru-RU"/>
        </w:rPr>
        <w:t xml:space="preserve">Евразийский совет по стандартизации, метрологии и сертификации (ЕАСС) представляет собой </w:t>
      </w:r>
      <w:r w:rsidRPr="00E37DE4">
        <w:rPr>
          <w:rFonts w:ascii="Arial" w:hAnsi="Arial" w:cs="Arial"/>
          <w:color w:val="auto"/>
          <w:spacing w:val="1"/>
          <w:sz w:val="24"/>
          <w:szCs w:val="24"/>
          <w:lang w:eastAsia="ru-RU"/>
        </w:rPr>
        <w:t xml:space="preserve">региональное объединение национальных органов по стандартизации государств, входящих в </w:t>
      </w: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 xml:space="preserve">Содружество Независимых Государств. В дальнейшем возможно вступление в ЕАСС национальных </w:t>
      </w:r>
      <w:r w:rsidRPr="00E37DE4">
        <w:rPr>
          <w:rFonts w:ascii="Arial" w:hAnsi="Arial" w:cs="Arial"/>
          <w:color w:val="auto"/>
          <w:spacing w:val="-1"/>
          <w:sz w:val="24"/>
          <w:szCs w:val="24"/>
          <w:lang w:eastAsia="ru-RU"/>
        </w:rPr>
        <w:t>органов по стандартизации других государств.</w:t>
      </w:r>
    </w:p>
    <w:p w14:paraId="45AE23C9" w14:textId="77777777" w:rsidR="008450B3" w:rsidRDefault="008450B3" w:rsidP="008450B3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rPr>
          <w:rFonts w:ascii="Arial" w:hAnsi="Arial" w:cs="Arial"/>
          <w:color w:val="auto"/>
          <w:sz w:val="24"/>
          <w:szCs w:val="24"/>
          <w:lang w:eastAsia="ru-RU"/>
        </w:rPr>
      </w:pPr>
      <w:r w:rsidRPr="00E37DE4">
        <w:rPr>
          <w:rFonts w:ascii="Arial" w:hAnsi="Arial" w:cs="Arial"/>
          <w:color w:val="auto"/>
          <w:sz w:val="24"/>
          <w:szCs w:val="24"/>
          <w:lang w:eastAsia="ru-RU"/>
        </w:rPr>
        <w:t>Цели, основные принципы и общие правила проведения работ по межгосударственной стандартизации установлены 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454C10CE" w14:textId="77777777" w:rsidR="00474B03" w:rsidRPr="00474B03" w:rsidRDefault="00474B03" w:rsidP="008450B3">
      <w:pPr>
        <w:widowControl w:val="0"/>
        <w:shd w:val="clear" w:color="auto" w:fill="FFFFFF"/>
        <w:autoSpaceDE w:val="0"/>
        <w:autoSpaceDN w:val="0"/>
        <w:adjustRightInd w:val="0"/>
        <w:ind w:firstLine="709"/>
        <w:contextualSpacing/>
        <w:rPr>
          <w:rFonts w:ascii="Arial" w:hAnsi="Arial" w:cs="Arial"/>
          <w:color w:val="auto"/>
          <w:sz w:val="20"/>
          <w:szCs w:val="20"/>
          <w:lang w:eastAsia="ru-RU"/>
        </w:rPr>
      </w:pPr>
    </w:p>
    <w:p w14:paraId="122D82E9" w14:textId="2117AEC4" w:rsidR="00474B03" w:rsidRPr="00474B03" w:rsidRDefault="008450B3" w:rsidP="008450B3">
      <w:pPr>
        <w:ind w:firstLine="709"/>
        <w:rPr>
          <w:rFonts w:ascii="Arial" w:hAnsi="Arial" w:cs="Arial"/>
          <w:b/>
          <w:bCs/>
          <w:color w:val="auto"/>
          <w:sz w:val="24"/>
          <w:szCs w:val="24"/>
        </w:rPr>
      </w:pPr>
      <w:r w:rsidRPr="00E37DE4">
        <w:rPr>
          <w:rFonts w:ascii="Arial" w:hAnsi="Arial" w:cs="Arial"/>
          <w:b/>
          <w:bCs/>
          <w:color w:val="auto"/>
          <w:sz w:val="24"/>
          <w:szCs w:val="24"/>
        </w:rPr>
        <w:t>Сведения о стандарте</w:t>
      </w:r>
    </w:p>
    <w:p w14:paraId="4DC7AB26" w14:textId="14E89849" w:rsidR="007508D9" w:rsidRDefault="00A44F25" w:rsidP="007508D9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firstLine="709"/>
        <w:contextualSpacing/>
        <w:rPr>
          <w:rFonts w:ascii="Arial" w:hAnsi="Arial" w:cs="Arial"/>
          <w:color w:val="auto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1 </w:t>
      </w:r>
      <w:r w:rsidR="008450B3" w:rsidRPr="003F655F">
        <w:rPr>
          <w:rFonts w:ascii="Arial" w:hAnsi="Arial" w:cs="Arial"/>
          <w:color w:val="auto"/>
          <w:sz w:val="24"/>
          <w:szCs w:val="24"/>
          <w:lang w:eastAsia="ru-RU"/>
        </w:rPr>
        <w:t xml:space="preserve">ПОДГОТОВЛЕН </w:t>
      </w:r>
      <w:r w:rsidR="008450B3">
        <w:rPr>
          <w:rFonts w:ascii="Arial" w:hAnsi="Arial" w:cs="Arial"/>
          <w:sz w:val="24"/>
          <w:szCs w:val="24"/>
        </w:rPr>
        <w:t>Ассоциацией</w:t>
      </w:r>
      <w:r w:rsidR="008450B3" w:rsidRPr="00F87661">
        <w:rPr>
          <w:rFonts w:ascii="Arial" w:hAnsi="Arial" w:cs="Arial"/>
          <w:sz w:val="24"/>
          <w:szCs w:val="24"/>
        </w:rPr>
        <w:t xml:space="preserve">  </w:t>
      </w:r>
      <w:r w:rsidR="008450B3">
        <w:rPr>
          <w:rFonts w:ascii="Arial" w:hAnsi="Arial" w:cs="Arial"/>
          <w:sz w:val="24"/>
          <w:szCs w:val="24"/>
        </w:rPr>
        <w:t>«</w:t>
      </w:r>
      <w:r w:rsidR="008450B3">
        <w:rPr>
          <w:rFonts w:ascii="Arial" w:eastAsia="Calibri" w:hAnsi="Arial" w:cs="Arial"/>
          <w:color w:val="auto"/>
          <w:sz w:val="24"/>
          <w:szCs w:val="24"/>
          <w:lang w:eastAsia="en-US"/>
        </w:rPr>
        <w:t>П</w:t>
      </w:r>
      <w:r w:rsidR="008450B3" w:rsidRPr="00F87661">
        <w:rPr>
          <w:rFonts w:ascii="Arial" w:eastAsia="Calibri" w:hAnsi="Arial" w:cs="Arial"/>
          <w:color w:val="auto"/>
          <w:sz w:val="24"/>
          <w:szCs w:val="24"/>
          <w:lang w:eastAsia="en-US"/>
        </w:rPr>
        <w:t>роизводител</w:t>
      </w:r>
      <w:r w:rsidR="00CF7F71">
        <w:rPr>
          <w:rFonts w:ascii="Arial" w:eastAsia="Calibri" w:hAnsi="Arial" w:cs="Arial"/>
          <w:color w:val="auto"/>
          <w:sz w:val="24"/>
          <w:szCs w:val="24"/>
          <w:lang w:eastAsia="en-US"/>
        </w:rPr>
        <w:t>ей</w:t>
      </w:r>
      <w:r w:rsidR="008450B3" w:rsidRPr="00F87661">
        <w:rPr>
          <w:rFonts w:ascii="Arial" w:eastAsia="Calibri" w:hAnsi="Arial" w:cs="Arial"/>
          <w:color w:val="auto"/>
          <w:sz w:val="24"/>
          <w:szCs w:val="24"/>
          <w:lang w:eastAsia="en-US"/>
        </w:rPr>
        <w:t>, поставщик</w:t>
      </w:r>
      <w:r w:rsidR="00CF7F71">
        <w:rPr>
          <w:rFonts w:ascii="Arial" w:eastAsia="Calibri" w:hAnsi="Arial" w:cs="Arial"/>
          <w:color w:val="auto"/>
          <w:sz w:val="24"/>
          <w:szCs w:val="24"/>
          <w:lang w:eastAsia="en-US"/>
        </w:rPr>
        <w:t>ов</w:t>
      </w:r>
      <w:r w:rsidR="008450B3" w:rsidRPr="00F87661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и потребител</w:t>
      </w:r>
      <w:r w:rsidR="00CF7F71">
        <w:rPr>
          <w:rFonts w:ascii="Arial" w:eastAsia="Calibri" w:hAnsi="Arial" w:cs="Arial"/>
          <w:color w:val="auto"/>
          <w:sz w:val="24"/>
          <w:szCs w:val="24"/>
          <w:lang w:eastAsia="en-US"/>
        </w:rPr>
        <w:t>ей</w:t>
      </w:r>
      <w:r w:rsidR="008450B3" w:rsidRPr="00F87661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лакокрасочных материалов и сырья для их производства «Центрлак»</w:t>
      </w:r>
      <w:r w:rsidR="008450B3" w:rsidRPr="00B557CA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</w:t>
      </w:r>
      <w:r w:rsidR="007508D9" w:rsidRPr="007508D9">
        <w:rPr>
          <w:rFonts w:ascii="Arial" w:hAnsi="Arial" w:cs="Arial"/>
          <w:color w:val="auto"/>
          <w:sz w:val="24"/>
          <w:szCs w:val="24"/>
          <w:lang w:eastAsia="ru-RU"/>
        </w:rPr>
        <w:t>на основе официального перевода на русский язык англоязычной версии, указанного в пункте 4 стандарта, который выполнен ФГУП «СТАНДАРТИНФОРМ»</w:t>
      </w:r>
    </w:p>
    <w:p w14:paraId="3BA8B636" w14:textId="7FFDA8D8" w:rsidR="00A44F25" w:rsidRDefault="00A44F25" w:rsidP="007508D9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ind w:firstLine="709"/>
        <w:contextualSpacing/>
        <w:rPr>
          <w:sz w:val="24"/>
          <w:szCs w:val="24"/>
        </w:rPr>
      </w:pPr>
      <w:r w:rsidRPr="00CF7F71">
        <w:rPr>
          <w:rFonts w:ascii="Arial" w:hAnsi="Arial" w:cs="Arial"/>
          <w:sz w:val="24"/>
          <w:szCs w:val="24"/>
        </w:rPr>
        <w:t>2 ВНЕСЕН</w:t>
      </w:r>
      <w:r w:rsidRPr="00F861B6">
        <w:rPr>
          <w:sz w:val="24"/>
          <w:szCs w:val="24"/>
        </w:rPr>
        <w:t xml:space="preserve"> </w:t>
      </w:r>
      <w:r w:rsidRPr="007508D9">
        <w:rPr>
          <w:rFonts w:ascii="Arial" w:hAnsi="Arial" w:cs="Arial"/>
          <w:sz w:val="24"/>
          <w:szCs w:val="24"/>
        </w:rPr>
        <w:t>Межгосударственным комитетом по стандартизации МТК 195 «Материалы и покрытия лакокрасочные»</w:t>
      </w:r>
    </w:p>
    <w:p w14:paraId="5262F694" w14:textId="18355CBD" w:rsidR="00A44F25" w:rsidRPr="00742094" w:rsidRDefault="00A44F25" w:rsidP="002241C3">
      <w:pPr>
        <w:pStyle w:val="210"/>
        <w:tabs>
          <w:tab w:val="left" w:pos="827"/>
        </w:tabs>
        <w:spacing w:after="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F861B6">
        <w:rPr>
          <w:sz w:val="24"/>
          <w:szCs w:val="24"/>
        </w:rPr>
        <w:t xml:space="preserve">3 ПРИНЯТ </w:t>
      </w:r>
      <w:r w:rsidR="009A7FB0">
        <w:rPr>
          <w:color w:val="333333"/>
          <w:sz w:val="24"/>
          <w:szCs w:val="24"/>
          <w:shd w:val="clear" w:color="auto" w:fill="FFFFFF"/>
        </w:rPr>
        <w:t xml:space="preserve">Евразийским </w:t>
      </w:r>
      <w:r w:rsidRPr="00F861B6">
        <w:rPr>
          <w:color w:val="333333"/>
          <w:sz w:val="24"/>
          <w:szCs w:val="24"/>
          <w:shd w:val="clear" w:color="auto" w:fill="FFFFFF"/>
        </w:rPr>
        <w:t>советом по стан</w:t>
      </w:r>
      <w:r>
        <w:rPr>
          <w:color w:val="333333"/>
          <w:sz w:val="24"/>
          <w:szCs w:val="24"/>
          <w:shd w:val="clear" w:color="auto" w:fill="FFFFFF"/>
        </w:rPr>
        <w:t>дартизации, метрологии и сертифи</w:t>
      </w:r>
      <w:r w:rsidRPr="00F861B6">
        <w:rPr>
          <w:color w:val="333333"/>
          <w:sz w:val="24"/>
          <w:szCs w:val="24"/>
          <w:shd w:val="clear" w:color="auto" w:fill="FFFFFF"/>
        </w:rPr>
        <w:t xml:space="preserve">кации </w:t>
      </w:r>
      <w:r>
        <w:rPr>
          <w:color w:val="333333"/>
          <w:sz w:val="24"/>
          <w:szCs w:val="24"/>
          <w:shd w:val="clear" w:color="auto" w:fill="FFFFFF"/>
        </w:rPr>
        <w:t xml:space="preserve"> (протокол </w:t>
      </w:r>
      <w:r w:rsidR="00C05DE0">
        <w:rPr>
          <w:color w:val="333333"/>
          <w:sz w:val="24"/>
          <w:szCs w:val="24"/>
          <w:shd w:val="clear" w:color="auto" w:fill="FFFFFF"/>
        </w:rPr>
        <w:t xml:space="preserve">от                              202  </w:t>
      </w:r>
      <w:r>
        <w:rPr>
          <w:color w:val="333333"/>
          <w:sz w:val="24"/>
          <w:szCs w:val="24"/>
          <w:shd w:val="clear" w:color="auto" w:fill="FFFFFF"/>
        </w:rPr>
        <w:t xml:space="preserve">№    </w:t>
      </w:r>
      <w:r w:rsidR="00C05DE0">
        <w:rPr>
          <w:color w:val="333333"/>
          <w:sz w:val="24"/>
          <w:szCs w:val="24"/>
          <w:shd w:val="clear" w:color="auto" w:fill="FFFFFF"/>
        </w:rPr>
        <w:t xml:space="preserve"> </w:t>
      </w:r>
      <w:r>
        <w:rPr>
          <w:color w:val="333333"/>
          <w:sz w:val="24"/>
          <w:szCs w:val="24"/>
          <w:shd w:val="clear" w:color="auto" w:fill="FFFFFF"/>
        </w:rPr>
        <w:t xml:space="preserve">       )</w:t>
      </w:r>
    </w:p>
    <w:p w14:paraId="399A781D" w14:textId="4BDECA3C" w:rsidR="00A44F25" w:rsidRPr="00F861B6" w:rsidRDefault="004027D1" w:rsidP="002241C3">
      <w:pPr>
        <w:ind w:firstLine="709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За принятие </w:t>
      </w:r>
      <w:r w:rsidR="00A44F25" w:rsidRPr="00F87661">
        <w:rPr>
          <w:rFonts w:ascii="Arial" w:hAnsi="Arial" w:cs="Arial"/>
          <w:color w:val="auto"/>
          <w:sz w:val="24"/>
          <w:szCs w:val="24"/>
        </w:rPr>
        <w:t>проголосовали:</w:t>
      </w:r>
      <w:r w:rsidR="00586FCA">
        <w:rPr>
          <w:rFonts w:ascii="Arial" w:hAnsi="Arial" w:cs="Arial"/>
          <w:color w:val="auto"/>
          <w:sz w:val="24"/>
          <w:szCs w:val="24"/>
        </w:rPr>
        <w:t xml:space="preserve"> </w:t>
      </w:r>
    </w:p>
    <w:tbl>
      <w:tblPr>
        <w:tblW w:w="5000" w:type="pct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1"/>
        <w:gridCol w:w="1832"/>
        <w:gridCol w:w="5218"/>
      </w:tblGrid>
      <w:tr w:rsidR="002241C3" w:rsidRPr="003F655F" w14:paraId="5680F269" w14:textId="77777777" w:rsidTr="00E01EBC">
        <w:trPr>
          <w:cantSplit/>
        </w:trPr>
        <w:tc>
          <w:tcPr>
            <w:tcW w:w="132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B494B65" w14:textId="77777777" w:rsidR="002241C3" w:rsidRPr="00102A2D" w:rsidRDefault="002241C3" w:rsidP="002241C3">
            <w:pPr>
              <w:keepNext/>
              <w:spacing w:line="240" w:lineRule="auto"/>
              <w:ind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102A2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Краткое наименование страны по МК (ИСО 3166) 004–97</w:t>
            </w: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5DE57DA" w14:textId="77777777" w:rsidR="002241C3" w:rsidRPr="00102A2D" w:rsidRDefault="002241C3" w:rsidP="002241C3">
            <w:pPr>
              <w:keepNext/>
              <w:spacing w:line="240" w:lineRule="auto"/>
              <w:ind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102A2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Код страны</w:t>
            </w:r>
          </w:p>
          <w:p w14:paraId="7DDD3144" w14:textId="77777777" w:rsidR="002241C3" w:rsidRPr="00102A2D" w:rsidRDefault="002241C3" w:rsidP="002241C3">
            <w:pPr>
              <w:keepNext/>
              <w:spacing w:line="240" w:lineRule="auto"/>
              <w:ind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102A2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по МК (ИСО 3166) 004–97</w:t>
            </w:r>
          </w:p>
        </w:tc>
        <w:tc>
          <w:tcPr>
            <w:tcW w:w="2720" w:type="pct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9B7ED33" w14:textId="77777777" w:rsidR="002241C3" w:rsidRPr="00102A2D" w:rsidRDefault="002241C3" w:rsidP="002241C3">
            <w:pPr>
              <w:keepNext/>
              <w:spacing w:line="240" w:lineRule="auto"/>
              <w:ind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102A2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Сокращенное наименование национального </w:t>
            </w:r>
          </w:p>
          <w:p w14:paraId="10137BCC" w14:textId="77777777" w:rsidR="002241C3" w:rsidRPr="00102A2D" w:rsidRDefault="002241C3" w:rsidP="002241C3">
            <w:pPr>
              <w:keepNext/>
              <w:spacing w:line="240" w:lineRule="auto"/>
              <w:ind w:firstLine="6"/>
              <w:jc w:val="center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102A2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органа по стандартизации</w:t>
            </w:r>
          </w:p>
        </w:tc>
      </w:tr>
      <w:tr w:rsidR="002241C3" w:rsidRPr="007508D9" w14:paraId="4F8BF175" w14:textId="77777777" w:rsidTr="00E01EBC">
        <w:trPr>
          <w:cantSplit/>
        </w:trPr>
        <w:tc>
          <w:tcPr>
            <w:tcW w:w="1325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2BE093EB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Азербайджан</w:t>
            </w:r>
          </w:p>
        </w:tc>
        <w:tc>
          <w:tcPr>
            <w:tcW w:w="955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619755D1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AZ</w:t>
            </w:r>
          </w:p>
        </w:tc>
        <w:tc>
          <w:tcPr>
            <w:tcW w:w="2720" w:type="pct"/>
            <w:tcBorders>
              <w:top w:val="doub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14:paraId="05C41CA7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Азстандарт</w:t>
            </w:r>
          </w:p>
        </w:tc>
      </w:tr>
      <w:tr w:rsidR="002241C3" w:rsidRPr="007508D9" w14:paraId="13231EA0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BAF796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Армения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B9066B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AM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37F0F2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Минэкономики Республики Армения</w:t>
            </w:r>
          </w:p>
        </w:tc>
      </w:tr>
      <w:tr w:rsidR="002241C3" w:rsidRPr="007508D9" w14:paraId="5BDE452A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5AA822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Беларусь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F0E92F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BY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2E78D4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Госстандарт Республики Беларусь</w:t>
            </w:r>
          </w:p>
        </w:tc>
      </w:tr>
      <w:tr w:rsidR="002241C3" w:rsidRPr="007508D9" w14:paraId="4BB1E3F8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9104887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Грузия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BB4EF2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GE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D03C9B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Грузстандарт</w:t>
            </w:r>
          </w:p>
        </w:tc>
      </w:tr>
      <w:tr w:rsidR="002241C3" w:rsidRPr="007508D9" w14:paraId="68EBE29A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838863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Казахстан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13ED53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KZ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8434D7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Госстандарт Республики Казахстан</w:t>
            </w:r>
          </w:p>
        </w:tc>
      </w:tr>
      <w:tr w:rsidR="002241C3" w:rsidRPr="007508D9" w14:paraId="18CC0E32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611BFA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Киргизия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7B28DF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KG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DBF829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Кыргызстандарт</w:t>
            </w:r>
          </w:p>
        </w:tc>
      </w:tr>
      <w:tr w:rsidR="002241C3" w:rsidRPr="007508D9" w14:paraId="5DF89A1E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494AB6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Молдова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40AF4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MD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E4D628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Институт стандартизации Молдовы</w:t>
            </w:r>
          </w:p>
        </w:tc>
      </w:tr>
      <w:tr w:rsidR="002241C3" w:rsidRPr="007508D9" w14:paraId="001589F6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3D5CB9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1AE74B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RU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280A07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Росстандарт</w:t>
            </w:r>
          </w:p>
        </w:tc>
      </w:tr>
      <w:tr w:rsidR="002241C3" w:rsidRPr="007508D9" w14:paraId="5644E7EB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5A468E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Таджикистан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51AB87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TJ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2E1768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Таджикстандарт</w:t>
            </w:r>
          </w:p>
        </w:tc>
      </w:tr>
      <w:tr w:rsidR="002241C3" w:rsidRPr="007508D9" w14:paraId="584482D4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820BCC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Туркмения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40B5A64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TM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977A89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Главгосслужба «Туркменстандартлары»</w:t>
            </w:r>
          </w:p>
        </w:tc>
      </w:tr>
      <w:tr w:rsidR="002241C3" w:rsidRPr="007508D9" w14:paraId="5B2B07EA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5BED89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Узбекистан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B47788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UZ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5AA9A6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Узстандарт</w:t>
            </w:r>
          </w:p>
        </w:tc>
      </w:tr>
      <w:tr w:rsidR="002241C3" w:rsidRPr="007508D9" w14:paraId="506BD284" w14:textId="77777777" w:rsidTr="00E01EBC">
        <w:trPr>
          <w:cantSplit/>
        </w:trPr>
        <w:tc>
          <w:tcPr>
            <w:tcW w:w="132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DB8835" w14:textId="77777777" w:rsidR="002241C3" w:rsidRPr="007508D9" w:rsidRDefault="002241C3" w:rsidP="007508D9">
            <w:pPr>
              <w:spacing w:line="240" w:lineRule="auto"/>
              <w:ind w:left="57" w:right="57" w:firstLine="51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Украина</w:t>
            </w:r>
          </w:p>
        </w:tc>
        <w:tc>
          <w:tcPr>
            <w:tcW w:w="955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0517D2" w14:textId="77777777" w:rsidR="002241C3" w:rsidRPr="007508D9" w:rsidRDefault="002241C3" w:rsidP="00E01EBC">
            <w:pPr>
              <w:spacing w:line="240" w:lineRule="auto"/>
              <w:ind w:left="57" w:right="57" w:firstLine="709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val="en-US" w:eastAsia="en-US"/>
              </w:rPr>
              <w:t>UA</w:t>
            </w:r>
          </w:p>
        </w:tc>
        <w:tc>
          <w:tcPr>
            <w:tcW w:w="2720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6FA077" w14:textId="77777777" w:rsidR="002241C3" w:rsidRPr="007508D9" w:rsidRDefault="002241C3" w:rsidP="00E01EBC">
            <w:pPr>
              <w:spacing w:line="240" w:lineRule="auto"/>
              <w:ind w:left="57" w:right="57" w:firstLine="304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7508D9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Минэкономразвития Украины</w:t>
            </w:r>
          </w:p>
        </w:tc>
      </w:tr>
    </w:tbl>
    <w:p w14:paraId="30137847" w14:textId="086AB8D5" w:rsidR="004A1AA8" w:rsidRPr="00096D3D" w:rsidRDefault="00A44F25" w:rsidP="007508D9">
      <w:pPr>
        <w:widowControl w:val="0"/>
        <w:autoSpaceDE w:val="0"/>
        <w:autoSpaceDN w:val="0"/>
        <w:adjustRightInd w:val="0"/>
        <w:spacing w:before="120"/>
        <w:ind w:firstLine="709"/>
        <w:rPr>
          <w:rFonts w:ascii="Arial" w:hAnsi="Arial" w:cs="Arial"/>
          <w:color w:val="auto"/>
          <w:sz w:val="24"/>
          <w:szCs w:val="24"/>
          <w:lang w:val="en-US" w:eastAsia="ru-RU"/>
        </w:rPr>
      </w:pPr>
      <w:r w:rsidRPr="00577273">
        <w:rPr>
          <w:rFonts w:ascii="Arial" w:eastAsiaTheme="minorHAnsi" w:hAnsi="Arial" w:cs="Arial"/>
          <w:color w:val="auto"/>
          <w:sz w:val="24"/>
          <w:szCs w:val="24"/>
          <w:lang w:eastAsia="en-US"/>
        </w:rPr>
        <w:lastRenderedPageBreak/>
        <w:t>4</w:t>
      </w:r>
      <w:r w:rsidRPr="00A44F25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Настоящий стандарт является модифицированным по отношению к международному стандарту </w:t>
      </w:r>
      <w:r w:rsidR="00055922" w:rsidRPr="00A44F25">
        <w:rPr>
          <w:rFonts w:ascii="Arial" w:eastAsiaTheme="minorHAnsi" w:hAnsi="Arial" w:cs="Arial"/>
          <w:color w:val="auto"/>
          <w:sz w:val="24"/>
          <w:szCs w:val="24"/>
          <w:lang w:val="en-US" w:eastAsia="en-US"/>
        </w:rPr>
        <w:t>ISO</w:t>
      </w:r>
      <w:r w:rsidR="00055922" w:rsidRPr="00A44F25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12944-3:2017 «</w:t>
      </w:r>
      <w:r w:rsidR="00055922">
        <w:rPr>
          <w:rFonts w:ascii="Arial" w:eastAsiaTheme="minorHAnsi" w:hAnsi="Arial" w:cs="Arial"/>
          <w:color w:val="auto"/>
          <w:sz w:val="24"/>
          <w:szCs w:val="24"/>
          <w:lang w:eastAsia="en-US"/>
        </w:rPr>
        <w:t>Материалы лакокрасочные</w:t>
      </w:r>
      <w:r w:rsidR="00055922" w:rsidRPr="00A44F25">
        <w:rPr>
          <w:rFonts w:ascii="Arial" w:eastAsiaTheme="minorHAnsi" w:hAnsi="Arial" w:cs="Arial"/>
          <w:color w:val="auto"/>
          <w:sz w:val="24"/>
          <w:szCs w:val="24"/>
          <w:lang w:eastAsia="en-US"/>
        </w:rPr>
        <w:t>. Защита стальных конструкций от коррозии при помощи лакокрасочных систем. Часть</w:t>
      </w:r>
      <w:r w:rsidR="00055922" w:rsidRPr="00055922">
        <w:rPr>
          <w:rFonts w:ascii="Arial" w:eastAsiaTheme="minorHAnsi" w:hAnsi="Arial" w:cs="Arial"/>
          <w:color w:val="auto"/>
          <w:sz w:val="24"/>
          <w:szCs w:val="24"/>
          <w:lang w:eastAsia="en-US"/>
        </w:rPr>
        <w:t xml:space="preserve"> 3. </w:t>
      </w:r>
      <w:r w:rsidR="00055922" w:rsidRPr="00A44F25">
        <w:rPr>
          <w:rFonts w:ascii="Arial" w:eastAsiaTheme="minorHAnsi" w:hAnsi="Arial" w:cs="Arial"/>
          <w:color w:val="auto"/>
          <w:sz w:val="24"/>
          <w:szCs w:val="24"/>
          <w:lang w:eastAsia="en-US"/>
        </w:rPr>
        <w:t>Проектные</w:t>
      </w:r>
      <w:r w:rsidR="00055922" w:rsidRPr="00096D3D">
        <w:rPr>
          <w:rFonts w:ascii="Arial" w:eastAsiaTheme="minorHAnsi" w:hAnsi="Arial" w:cs="Arial"/>
          <w:color w:val="auto"/>
          <w:sz w:val="24"/>
          <w:szCs w:val="24"/>
          <w:lang w:val="en-US" w:eastAsia="en-US"/>
        </w:rPr>
        <w:t xml:space="preserve"> </w:t>
      </w:r>
      <w:r w:rsidR="00055922" w:rsidRPr="00A44F25">
        <w:rPr>
          <w:rFonts w:ascii="Arial" w:eastAsiaTheme="minorHAnsi" w:hAnsi="Arial" w:cs="Arial"/>
          <w:color w:val="auto"/>
          <w:sz w:val="24"/>
          <w:szCs w:val="24"/>
          <w:lang w:eastAsia="en-US"/>
        </w:rPr>
        <w:t>решения</w:t>
      </w:r>
      <w:r w:rsidR="00055922" w:rsidRPr="00096D3D">
        <w:rPr>
          <w:rFonts w:ascii="Arial" w:eastAsiaTheme="minorHAnsi" w:hAnsi="Arial" w:cs="Arial"/>
          <w:color w:val="auto"/>
          <w:sz w:val="24"/>
          <w:szCs w:val="24"/>
          <w:lang w:val="en-US" w:eastAsia="en-US"/>
        </w:rPr>
        <w:t>» («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Paints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and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varnishes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—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Corrosion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protection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of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steel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structures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by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protective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paint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</w:t>
      </w:r>
      <w:r w:rsidR="00055922" w:rsidRPr="00533E4F">
        <w:rPr>
          <w:rFonts w:ascii="Arial" w:hAnsi="Arial" w:cs="Arial"/>
          <w:iCs/>
          <w:sz w:val="24"/>
          <w:szCs w:val="24"/>
          <w:lang w:val="en-US"/>
        </w:rPr>
        <w:t>systems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— </w:t>
      </w:r>
      <w:r w:rsidR="00055922" w:rsidRPr="00431987">
        <w:rPr>
          <w:rFonts w:ascii="Arial" w:hAnsi="Arial" w:cs="Arial"/>
          <w:iCs/>
          <w:sz w:val="24"/>
          <w:szCs w:val="24"/>
          <w:lang w:val="en-US"/>
        </w:rPr>
        <w:t>Part</w:t>
      </w:r>
      <w:r w:rsidR="00055922" w:rsidRPr="00096D3D">
        <w:rPr>
          <w:rFonts w:ascii="Arial" w:hAnsi="Arial" w:cs="Arial"/>
          <w:iCs/>
          <w:sz w:val="24"/>
          <w:szCs w:val="24"/>
          <w:lang w:val="en-US"/>
        </w:rPr>
        <w:t xml:space="preserve"> 3: </w:t>
      </w:r>
      <w:r w:rsidR="00055922" w:rsidRPr="00C3039F">
        <w:rPr>
          <w:rFonts w:ascii="Arial" w:hAnsi="Arial" w:cs="Arial"/>
          <w:sz w:val="24"/>
          <w:szCs w:val="24"/>
          <w:lang w:val="en-US"/>
        </w:rPr>
        <w:t>Design</w:t>
      </w:r>
      <w:r w:rsidR="00055922" w:rsidRPr="00096D3D">
        <w:rPr>
          <w:rFonts w:ascii="Arial" w:hAnsi="Arial" w:cs="Arial"/>
          <w:sz w:val="24"/>
          <w:szCs w:val="24"/>
          <w:lang w:val="en-US"/>
        </w:rPr>
        <w:t xml:space="preserve"> </w:t>
      </w:r>
      <w:r w:rsidR="00055922" w:rsidRPr="008F114B">
        <w:rPr>
          <w:rFonts w:ascii="Arial" w:hAnsi="Arial" w:cs="Arial"/>
          <w:sz w:val="24"/>
          <w:szCs w:val="24"/>
          <w:lang w:val="en-US"/>
        </w:rPr>
        <w:t>considerations</w:t>
      </w:r>
      <w:r w:rsidR="00055922" w:rsidRPr="00096D3D">
        <w:rPr>
          <w:rFonts w:ascii="Arial" w:hAnsi="Arial" w:cs="Arial"/>
          <w:sz w:val="24"/>
          <w:szCs w:val="24"/>
          <w:lang w:val="en-US"/>
        </w:rPr>
        <w:t>»</w:t>
      </w:r>
      <w:r w:rsidRPr="00096D3D">
        <w:rPr>
          <w:rFonts w:ascii="Arial" w:hAnsi="Arial" w:cs="Arial"/>
          <w:i/>
          <w:color w:val="auto"/>
          <w:sz w:val="24"/>
          <w:szCs w:val="24"/>
          <w:lang w:val="en-US"/>
        </w:rPr>
        <w:t>,</w:t>
      </w:r>
      <w:r w:rsidRPr="00096D3D">
        <w:rPr>
          <w:rFonts w:ascii="Arial" w:eastAsiaTheme="minorHAnsi" w:hAnsi="Arial" w:cs="Arial"/>
          <w:bCs/>
          <w:color w:val="auto"/>
          <w:sz w:val="24"/>
          <w:szCs w:val="24"/>
          <w:lang w:val="en-US" w:eastAsia="en-US"/>
        </w:rPr>
        <w:t xml:space="preserve"> </w:t>
      </w:r>
      <w:r w:rsidRPr="00A44F25">
        <w:rPr>
          <w:rFonts w:ascii="Arial" w:eastAsiaTheme="minorHAnsi" w:hAnsi="Arial" w:cs="Arial"/>
          <w:bCs/>
          <w:color w:val="auto"/>
          <w:sz w:val="24"/>
          <w:szCs w:val="24"/>
          <w:lang w:val="en-US" w:eastAsia="en-US"/>
        </w:rPr>
        <w:t>MOD</w:t>
      </w:r>
      <w:r w:rsidRPr="00096D3D">
        <w:rPr>
          <w:rFonts w:ascii="Arial" w:eastAsiaTheme="minorHAnsi" w:hAnsi="Arial" w:cs="Arial"/>
          <w:bCs/>
          <w:color w:val="auto"/>
          <w:sz w:val="24"/>
          <w:szCs w:val="24"/>
          <w:lang w:val="en-US" w:eastAsia="en-US"/>
        </w:rPr>
        <w:t>)</w:t>
      </w:r>
      <w:r w:rsidRPr="00096D3D">
        <w:rPr>
          <w:rFonts w:ascii="Arial" w:hAnsi="Arial" w:cs="Arial"/>
          <w:i/>
          <w:color w:val="auto"/>
          <w:sz w:val="24"/>
          <w:szCs w:val="24"/>
          <w:lang w:val="en-US"/>
        </w:rPr>
        <w:t xml:space="preserve"> </w:t>
      </w:r>
      <w:r w:rsidRPr="00C05DE0"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  <w:t>путем</w:t>
      </w:r>
      <w:r w:rsidR="00AD32B6" w:rsidRPr="00096D3D"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AD32B6" w:rsidRPr="00C05DE0">
        <w:rPr>
          <w:rFonts w:ascii="Arial" w:hAnsi="Arial" w:cs="Arial"/>
          <w:color w:val="auto"/>
          <w:sz w:val="24"/>
          <w:szCs w:val="24"/>
          <w:lang w:eastAsia="ru-RU"/>
        </w:rPr>
        <w:t>изменения</w:t>
      </w:r>
      <w:r w:rsidR="00AD32B6" w:rsidRPr="00096D3D">
        <w:rPr>
          <w:rFonts w:ascii="Arial" w:hAnsi="Arial" w:cs="Arial"/>
          <w:color w:val="auto"/>
          <w:sz w:val="24"/>
          <w:szCs w:val="24"/>
          <w:lang w:val="en-US" w:eastAsia="ru-RU"/>
        </w:rPr>
        <w:t xml:space="preserve"> </w:t>
      </w:r>
      <w:r w:rsidR="00AD32B6" w:rsidRPr="00C05DE0">
        <w:rPr>
          <w:rFonts w:ascii="Arial" w:hAnsi="Arial" w:cs="Arial"/>
          <w:color w:val="auto"/>
          <w:sz w:val="24"/>
          <w:szCs w:val="24"/>
          <w:lang w:eastAsia="ru-RU"/>
        </w:rPr>
        <w:t>отдельных</w:t>
      </w:r>
      <w:r w:rsidR="00AD32B6" w:rsidRPr="00096D3D">
        <w:rPr>
          <w:rFonts w:ascii="Arial" w:hAnsi="Arial" w:cs="Arial"/>
          <w:color w:val="auto"/>
          <w:sz w:val="24"/>
          <w:szCs w:val="24"/>
          <w:lang w:val="en-US" w:eastAsia="ru-RU"/>
        </w:rPr>
        <w:t xml:space="preserve"> </w:t>
      </w:r>
      <w:r w:rsidR="00AD32B6" w:rsidRPr="00C05DE0">
        <w:rPr>
          <w:rFonts w:ascii="Arial" w:hAnsi="Arial" w:cs="Arial"/>
          <w:color w:val="auto"/>
          <w:sz w:val="24"/>
          <w:szCs w:val="24"/>
          <w:lang w:eastAsia="ru-RU"/>
        </w:rPr>
        <w:t>фраз</w:t>
      </w:r>
      <w:r w:rsidR="00AD32B6" w:rsidRPr="00096D3D">
        <w:rPr>
          <w:rFonts w:ascii="Arial" w:hAnsi="Arial" w:cs="Arial"/>
          <w:color w:val="auto"/>
          <w:sz w:val="24"/>
          <w:szCs w:val="24"/>
          <w:lang w:val="en-US" w:eastAsia="ru-RU"/>
        </w:rPr>
        <w:t xml:space="preserve"> (</w:t>
      </w:r>
      <w:r w:rsidR="00AD32B6" w:rsidRPr="00C05DE0">
        <w:rPr>
          <w:rFonts w:ascii="Arial" w:hAnsi="Arial" w:cs="Arial"/>
          <w:color w:val="auto"/>
          <w:sz w:val="24"/>
          <w:szCs w:val="24"/>
          <w:lang w:eastAsia="ru-RU"/>
        </w:rPr>
        <w:t>слов</w:t>
      </w:r>
      <w:r w:rsidR="00AD32B6" w:rsidRPr="00096D3D">
        <w:rPr>
          <w:rFonts w:ascii="Arial" w:hAnsi="Arial" w:cs="Arial"/>
          <w:color w:val="auto"/>
          <w:sz w:val="24"/>
          <w:szCs w:val="24"/>
          <w:lang w:val="en-US" w:eastAsia="ru-RU"/>
        </w:rPr>
        <w:t xml:space="preserve">, </w:t>
      </w:r>
      <w:r w:rsidR="00AD32B6" w:rsidRPr="00C05DE0">
        <w:rPr>
          <w:rFonts w:ascii="Arial" w:hAnsi="Arial" w:cs="Arial"/>
          <w:color w:val="auto"/>
          <w:sz w:val="24"/>
          <w:szCs w:val="24"/>
          <w:lang w:eastAsia="ru-RU"/>
        </w:rPr>
        <w:t>ссылок</w:t>
      </w:r>
      <w:r w:rsidR="00AD32B6" w:rsidRPr="00096D3D">
        <w:rPr>
          <w:rFonts w:ascii="Arial" w:hAnsi="Arial" w:cs="Arial"/>
          <w:color w:val="auto"/>
          <w:sz w:val="24"/>
          <w:szCs w:val="24"/>
          <w:lang w:val="en-US" w:eastAsia="ru-RU"/>
        </w:rPr>
        <w:t xml:space="preserve">), </w:t>
      </w:r>
      <w:r w:rsidR="00D33DA5">
        <w:rPr>
          <w:rFonts w:ascii="Arial" w:hAnsi="Arial" w:cs="Arial"/>
          <w:color w:val="auto"/>
          <w:sz w:val="24"/>
          <w:szCs w:val="24"/>
          <w:lang w:eastAsia="ru-RU"/>
        </w:rPr>
        <w:t>которые</w:t>
      </w:r>
      <w:r w:rsidR="00D33DA5" w:rsidRPr="00D33DA5">
        <w:rPr>
          <w:rFonts w:ascii="Arial" w:hAnsi="Arial" w:cs="Arial"/>
          <w:color w:val="auto"/>
          <w:sz w:val="24"/>
          <w:szCs w:val="24"/>
          <w:lang w:val="en-US" w:eastAsia="ru-RU"/>
        </w:rPr>
        <w:t xml:space="preserve"> </w:t>
      </w:r>
      <w:r w:rsidR="00AD32B6" w:rsidRPr="00C05DE0">
        <w:rPr>
          <w:rFonts w:ascii="Arial" w:hAnsi="Arial" w:cs="Arial"/>
          <w:color w:val="auto"/>
          <w:sz w:val="24"/>
          <w:szCs w:val="24"/>
          <w:lang w:eastAsia="ru-RU"/>
        </w:rPr>
        <w:t>выделен</w:t>
      </w:r>
      <w:r w:rsidR="00D33DA5">
        <w:rPr>
          <w:rFonts w:ascii="Arial" w:hAnsi="Arial" w:cs="Arial"/>
          <w:color w:val="auto"/>
          <w:sz w:val="24"/>
          <w:szCs w:val="24"/>
          <w:lang w:eastAsia="ru-RU"/>
        </w:rPr>
        <w:t>ы</w:t>
      </w:r>
      <w:r w:rsidR="00AD32B6" w:rsidRPr="00096D3D">
        <w:rPr>
          <w:rFonts w:ascii="Arial" w:hAnsi="Arial" w:cs="Arial"/>
          <w:color w:val="auto"/>
          <w:sz w:val="24"/>
          <w:szCs w:val="24"/>
          <w:lang w:val="en-US" w:eastAsia="ru-RU"/>
        </w:rPr>
        <w:t xml:space="preserve"> </w:t>
      </w:r>
      <w:r w:rsidR="00AD32B6" w:rsidRPr="00C05DE0">
        <w:rPr>
          <w:rFonts w:ascii="Arial" w:hAnsi="Arial" w:cs="Arial"/>
          <w:color w:val="auto"/>
          <w:sz w:val="24"/>
          <w:szCs w:val="24"/>
          <w:lang w:eastAsia="ru-RU"/>
        </w:rPr>
        <w:t>в</w:t>
      </w:r>
      <w:r w:rsidR="00AD32B6" w:rsidRPr="00096D3D">
        <w:rPr>
          <w:rFonts w:ascii="Arial" w:hAnsi="Arial" w:cs="Arial"/>
          <w:color w:val="auto"/>
          <w:sz w:val="24"/>
          <w:szCs w:val="24"/>
          <w:lang w:val="en-US" w:eastAsia="ru-RU"/>
        </w:rPr>
        <w:t xml:space="preserve"> </w:t>
      </w:r>
      <w:r w:rsidR="00AD32B6" w:rsidRPr="00C05DE0">
        <w:rPr>
          <w:rFonts w:ascii="Arial" w:hAnsi="Arial" w:cs="Arial"/>
          <w:color w:val="auto"/>
          <w:sz w:val="24"/>
          <w:szCs w:val="24"/>
          <w:lang w:eastAsia="ru-RU"/>
        </w:rPr>
        <w:t>тексте</w:t>
      </w:r>
      <w:r w:rsidR="00AD32B6" w:rsidRPr="00096D3D">
        <w:rPr>
          <w:rFonts w:ascii="Arial" w:hAnsi="Arial" w:cs="Arial"/>
          <w:color w:val="auto"/>
          <w:sz w:val="24"/>
          <w:szCs w:val="24"/>
          <w:lang w:val="en-US" w:eastAsia="ru-RU"/>
        </w:rPr>
        <w:t xml:space="preserve"> </w:t>
      </w:r>
      <w:r w:rsidR="00AD32B6" w:rsidRPr="00C05DE0">
        <w:rPr>
          <w:rFonts w:ascii="Arial" w:hAnsi="Arial" w:cs="Arial"/>
          <w:color w:val="auto"/>
          <w:sz w:val="24"/>
          <w:szCs w:val="24"/>
          <w:lang w:eastAsia="ru-RU"/>
        </w:rPr>
        <w:t>курсивом</w:t>
      </w:r>
      <w:r w:rsidR="00AD32B6" w:rsidRPr="00096D3D">
        <w:rPr>
          <w:rFonts w:ascii="Arial" w:hAnsi="Arial" w:cs="Arial"/>
          <w:color w:val="auto"/>
          <w:sz w:val="24"/>
          <w:szCs w:val="24"/>
          <w:lang w:val="en-US" w:eastAsia="ru-RU"/>
        </w:rPr>
        <w:t>.</w:t>
      </w:r>
    </w:p>
    <w:p w14:paraId="4502DC48" w14:textId="39AA78E2" w:rsidR="007508D9" w:rsidRPr="007508D9" w:rsidRDefault="007508D9" w:rsidP="007508D9">
      <w:pPr>
        <w:ind w:firstLine="567"/>
        <w:rPr>
          <w:rFonts w:ascii="Arial" w:hAnsi="Arial" w:cs="Arial"/>
          <w:color w:val="auto"/>
          <w:sz w:val="24"/>
          <w:szCs w:val="24"/>
          <w:lang w:eastAsia="ru-RU"/>
        </w:rPr>
      </w:pPr>
      <w:r w:rsidRPr="007508D9">
        <w:rPr>
          <w:rFonts w:ascii="Arial" w:hAnsi="Arial" w:cs="Arial"/>
          <w:color w:val="auto"/>
          <w:sz w:val="24"/>
          <w:szCs w:val="24"/>
          <w:lang w:eastAsia="ru-RU"/>
        </w:rPr>
        <w:t>Сведения о соответствии ссылочных межгосударственных стандартов международным стандартам, использованным в качестве ссылочных в примененном международном стандарте приведены в справочном приложении ДА.</w:t>
      </w:r>
    </w:p>
    <w:p w14:paraId="05E64AAE" w14:textId="0EF3706B" w:rsidR="00A44F25" w:rsidRPr="00102A2D" w:rsidRDefault="007508D9" w:rsidP="007508D9">
      <w:pPr>
        <w:ind w:firstLine="567"/>
        <w:rPr>
          <w:rFonts w:ascii="Arial" w:hAnsi="Arial" w:cs="Arial"/>
          <w:color w:val="auto"/>
          <w:sz w:val="24"/>
          <w:szCs w:val="24"/>
        </w:rPr>
      </w:pPr>
      <w:r w:rsidRPr="007508D9">
        <w:rPr>
          <w:rFonts w:ascii="Arial" w:hAnsi="Arial" w:cs="Arial"/>
          <w:color w:val="auto"/>
          <w:sz w:val="24"/>
          <w:szCs w:val="24"/>
          <w:lang w:eastAsia="ru-RU"/>
        </w:rPr>
        <w:t>Наименование настоящего стандарта изменено относительно наименования указанного международного стандарта для приведения в соответствие с ГОСТ 1.5 (подраздел 3.6) и/или для увязки с наименованиями</w:t>
      </w:r>
      <w:r w:rsidR="00096D3D">
        <w:rPr>
          <w:rFonts w:ascii="Arial" w:hAnsi="Arial" w:cs="Arial"/>
          <w:color w:val="auto"/>
          <w:sz w:val="24"/>
          <w:szCs w:val="24"/>
          <w:lang w:eastAsia="ru-RU"/>
        </w:rPr>
        <w:t>,</w:t>
      </w:r>
      <w:r w:rsidRPr="007508D9">
        <w:rPr>
          <w:rFonts w:ascii="Arial" w:hAnsi="Arial" w:cs="Arial"/>
          <w:color w:val="auto"/>
          <w:sz w:val="24"/>
          <w:szCs w:val="24"/>
          <w:lang w:eastAsia="ru-RU"/>
        </w:rPr>
        <w:t xml:space="preserve"> принятыми в существующем комплексе межгосударственных стандартов.</w:t>
      </w:r>
    </w:p>
    <w:p w14:paraId="2AA44F78" w14:textId="2972F194" w:rsidR="00102A2D" w:rsidRDefault="00971233" w:rsidP="00971233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971233">
        <w:rPr>
          <w:rFonts w:ascii="Arial" w:hAnsi="Arial" w:cs="Arial"/>
          <w:color w:val="auto"/>
          <w:sz w:val="24"/>
          <w:szCs w:val="24"/>
        </w:rPr>
        <w:t>Международный стандарт разработан техническим комитетом по стандартизации ISO/ТС 35 «Материалы лакокрасочные», подкомитетом SC 14 «Защитные лакокрасочные системы для стальных конструкций»</w:t>
      </w:r>
    </w:p>
    <w:p w14:paraId="7FCAEC44" w14:textId="77777777" w:rsidR="00971233" w:rsidRDefault="00971233" w:rsidP="00A44F25">
      <w:pPr>
        <w:ind w:firstLine="709"/>
        <w:rPr>
          <w:rFonts w:ascii="Arial" w:hAnsi="Arial" w:cs="Arial"/>
          <w:color w:val="auto"/>
          <w:sz w:val="24"/>
          <w:szCs w:val="24"/>
        </w:rPr>
      </w:pPr>
    </w:p>
    <w:p w14:paraId="6ECBA22A" w14:textId="77777777" w:rsidR="00A44F25" w:rsidRDefault="00132BEE" w:rsidP="00A44F25">
      <w:pPr>
        <w:ind w:firstLine="709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5 </w:t>
      </w:r>
      <w:r w:rsidR="0094317A">
        <w:rPr>
          <w:rFonts w:ascii="Arial" w:hAnsi="Arial" w:cs="Arial"/>
          <w:color w:val="auto"/>
          <w:sz w:val="24"/>
          <w:szCs w:val="24"/>
        </w:rPr>
        <w:t>ВВЕДЕН ВПЕРВЫЕ</w:t>
      </w:r>
    </w:p>
    <w:p w14:paraId="151924DD" w14:textId="77777777" w:rsidR="00A44F25" w:rsidRDefault="00A44F25" w:rsidP="00A44F25">
      <w:pPr>
        <w:rPr>
          <w:rFonts w:ascii="Arial" w:hAnsi="Arial" w:cs="Arial"/>
          <w:i/>
          <w:color w:val="auto"/>
          <w:sz w:val="24"/>
          <w:szCs w:val="24"/>
        </w:rPr>
      </w:pPr>
    </w:p>
    <w:p w14:paraId="4614A545" w14:textId="77777777" w:rsidR="00416DC8" w:rsidRPr="00971233" w:rsidRDefault="00416DC8" w:rsidP="00416DC8">
      <w:pPr>
        <w:tabs>
          <w:tab w:val="left" w:pos="770"/>
        </w:tabs>
        <w:spacing w:after="60"/>
        <w:ind w:firstLine="680"/>
        <w:rPr>
          <w:rFonts w:ascii="Arial" w:eastAsia="Calibri" w:hAnsi="Arial" w:cs="Arial"/>
          <w:i/>
          <w:sz w:val="24"/>
          <w:szCs w:val="24"/>
          <w:shd w:val="clear" w:color="auto" w:fill="FFFFFF"/>
          <w:lang w:eastAsia="ru-RU"/>
        </w:rPr>
      </w:pPr>
      <w:r w:rsidRPr="00971233">
        <w:rPr>
          <w:rFonts w:ascii="Arial" w:eastAsia="Calibri" w:hAnsi="Arial" w:cs="Arial"/>
          <w:i/>
          <w:sz w:val="24"/>
          <w:szCs w:val="24"/>
          <w:shd w:val="clear" w:color="auto" w:fill="FFFFFF"/>
          <w:lang w:eastAsia="ru-RU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21150F2D" w14:textId="77777777" w:rsidR="00416DC8" w:rsidRPr="00971233" w:rsidRDefault="00416DC8" w:rsidP="00416DC8">
      <w:pPr>
        <w:ind w:firstLine="709"/>
        <w:rPr>
          <w:rFonts w:ascii="Arial" w:hAnsi="Arial" w:cs="Arial"/>
          <w:i/>
          <w:sz w:val="24"/>
          <w:szCs w:val="24"/>
          <w:shd w:val="clear" w:color="auto" w:fill="FFFFFF"/>
          <w:lang w:eastAsia="ru-RU"/>
        </w:rPr>
      </w:pPr>
      <w:r w:rsidRPr="00971233">
        <w:rPr>
          <w:rFonts w:ascii="Arial" w:hAnsi="Arial" w:cs="Arial"/>
          <w:i/>
          <w:sz w:val="24"/>
          <w:szCs w:val="24"/>
          <w:shd w:val="clear" w:color="auto" w:fill="FFFFFF"/>
          <w:lang w:eastAsia="ru-RU"/>
        </w:rPr>
        <w:t xml:space="preserve">В случав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</w:t>
      </w:r>
      <w:r w:rsidRPr="00971233">
        <w:rPr>
          <w:rFonts w:ascii="Arial" w:hAnsi="Arial" w:cs="Arial"/>
          <w:i/>
          <w:iCs/>
          <w:color w:val="2D2D2D"/>
          <w:sz w:val="24"/>
          <w:szCs w:val="24"/>
          <w:shd w:val="clear" w:color="auto" w:fill="FFFFFF"/>
          <w:lang w:eastAsia="ru-RU"/>
        </w:rPr>
        <w:t>стандарты»</w:t>
      </w:r>
      <w:r w:rsidRPr="00971233">
        <w:rPr>
          <w:rFonts w:ascii="Arial" w:hAnsi="Arial" w:cs="Arial"/>
          <w:i/>
          <w:color w:val="2D2D2D"/>
          <w:sz w:val="24"/>
          <w:szCs w:val="24"/>
          <w:shd w:val="clear" w:color="auto" w:fill="FFFFFF"/>
          <w:lang w:eastAsia="ru-RU"/>
        </w:rPr>
        <w:t>.</w:t>
      </w:r>
    </w:p>
    <w:p w14:paraId="3FF3FEC0" w14:textId="77777777" w:rsidR="00416DC8" w:rsidRDefault="00416DC8" w:rsidP="00416DC8">
      <w:pPr>
        <w:pStyle w:val="a3"/>
        <w:spacing w:after="0" w:line="360" w:lineRule="auto"/>
        <w:ind w:firstLine="709"/>
        <w:rPr>
          <w:sz w:val="24"/>
          <w:szCs w:val="24"/>
          <w:lang w:val="ru-RU"/>
        </w:rPr>
      </w:pPr>
    </w:p>
    <w:p w14:paraId="0E80D795" w14:textId="77777777" w:rsidR="00416DC8" w:rsidRDefault="00416DC8" w:rsidP="00416DC8">
      <w:pPr>
        <w:pStyle w:val="a3"/>
        <w:spacing w:after="0" w:line="360" w:lineRule="auto"/>
        <w:ind w:firstLine="709"/>
        <w:rPr>
          <w:sz w:val="24"/>
          <w:szCs w:val="24"/>
          <w:lang w:val="ru-RU"/>
        </w:rPr>
      </w:pPr>
    </w:p>
    <w:p w14:paraId="1A48858B" w14:textId="77777777" w:rsidR="00102A2D" w:rsidRDefault="00102A2D" w:rsidP="00413EF9">
      <w:pPr>
        <w:pStyle w:val="a3"/>
        <w:spacing w:after="0" w:line="360" w:lineRule="auto"/>
        <w:rPr>
          <w:sz w:val="24"/>
          <w:szCs w:val="24"/>
          <w:lang w:val="ru-RU"/>
        </w:rPr>
      </w:pPr>
    </w:p>
    <w:p w14:paraId="48365D16" w14:textId="77777777" w:rsidR="00474B03" w:rsidRDefault="00416DC8" w:rsidP="00474B03">
      <w:pPr>
        <w:ind w:firstLine="709"/>
        <w:rPr>
          <w:rFonts w:ascii="Arial" w:hAnsi="Arial" w:cs="Arial"/>
          <w:sz w:val="24"/>
          <w:szCs w:val="24"/>
          <w:lang w:eastAsia="ru-RU"/>
        </w:rPr>
      </w:pPr>
      <w:r w:rsidRPr="00585CE4">
        <w:rPr>
          <w:rFonts w:ascii="Arial" w:hAnsi="Arial" w:cs="Arial"/>
          <w:sz w:val="24"/>
          <w:szCs w:val="24"/>
          <w:lang w:eastAsia="ru-RU"/>
        </w:rPr>
        <w:t xml:space="preserve"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 </w:t>
      </w:r>
    </w:p>
    <w:p w14:paraId="71187091" w14:textId="77777777" w:rsidR="001A562D" w:rsidRDefault="001A562D" w:rsidP="00474B03">
      <w:pPr>
        <w:ind w:firstLine="709"/>
        <w:rPr>
          <w:rFonts w:ascii="Arial" w:hAnsi="Arial" w:cs="Arial"/>
          <w:b/>
          <w:color w:val="auto"/>
          <w:sz w:val="24"/>
          <w:szCs w:val="24"/>
          <w:lang w:eastAsia="ru-RU"/>
        </w:rPr>
      </w:pPr>
    </w:p>
    <w:p w14:paraId="78C20B53" w14:textId="689DEF5B" w:rsidR="007B1BE6" w:rsidRDefault="007B1BE6" w:rsidP="00474B03">
      <w:pPr>
        <w:ind w:firstLine="709"/>
        <w:rPr>
          <w:rFonts w:ascii="Arial" w:hAnsi="Arial" w:cs="Arial"/>
          <w:b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b/>
          <w:color w:val="auto"/>
          <w:sz w:val="24"/>
          <w:szCs w:val="24"/>
          <w:lang w:eastAsia="ru-RU"/>
        </w:rPr>
        <w:t>Содержание</w:t>
      </w:r>
    </w:p>
    <w:p w14:paraId="3C59ED1D" w14:textId="77777777" w:rsidR="00512260" w:rsidRPr="00474B03" w:rsidRDefault="00512260" w:rsidP="00474B03">
      <w:pPr>
        <w:ind w:firstLine="709"/>
        <w:rPr>
          <w:rFonts w:ascii="Arial" w:hAnsi="Arial" w:cs="Arial"/>
          <w:sz w:val="24"/>
          <w:szCs w:val="24"/>
          <w:lang w:eastAsia="ru-RU"/>
        </w:rPr>
      </w:pPr>
    </w:p>
    <w:p w14:paraId="473960E5" w14:textId="77777777" w:rsidR="007B1BE6" w:rsidRPr="00264ADC" w:rsidRDefault="007B1BE6" w:rsidP="007B1BE6">
      <w:pPr>
        <w:widowControl w:val="0"/>
        <w:autoSpaceDE w:val="0"/>
        <w:autoSpaceDN w:val="0"/>
        <w:adjustRightInd w:val="0"/>
        <w:ind w:left="3261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>1 Область применения</w:t>
      </w:r>
      <w:r>
        <w:rPr>
          <w:rFonts w:ascii="Arial" w:hAnsi="Arial" w:cs="Arial"/>
          <w:color w:val="auto"/>
          <w:sz w:val="24"/>
          <w:szCs w:val="24"/>
          <w:lang w:eastAsia="ru-RU"/>
        </w:rPr>
        <w:t>…………………………………………………………………….</w:t>
      </w:r>
    </w:p>
    <w:p w14:paraId="7F4700D6" w14:textId="77777777" w:rsidR="007B1BE6" w:rsidRPr="00264ADC" w:rsidRDefault="007B1BE6" w:rsidP="007B1BE6">
      <w:pPr>
        <w:widowControl w:val="0"/>
        <w:autoSpaceDE w:val="0"/>
        <w:autoSpaceDN w:val="0"/>
        <w:adjustRightInd w:val="0"/>
        <w:ind w:left="3261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2 </w:t>
      </w:r>
      <w:r>
        <w:rPr>
          <w:rFonts w:ascii="Arial" w:hAnsi="Arial" w:cs="Arial"/>
          <w:color w:val="auto"/>
          <w:sz w:val="24"/>
          <w:szCs w:val="24"/>
          <w:lang w:eastAsia="ru-RU"/>
        </w:rPr>
        <w:t>Нормативные ссылки</w:t>
      </w: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>………………………………………………</w:t>
      </w:r>
      <w:r>
        <w:rPr>
          <w:rFonts w:ascii="Arial" w:hAnsi="Arial" w:cs="Arial"/>
          <w:color w:val="auto"/>
          <w:sz w:val="24"/>
          <w:szCs w:val="24"/>
          <w:lang w:eastAsia="ru-RU"/>
        </w:rPr>
        <w:t>…………………</w:t>
      </w:r>
    </w:p>
    <w:p w14:paraId="61F8152A" w14:textId="223B34B0" w:rsidR="007B1BE6" w:rsidRPr="00264ADC" w:rsidRDefault="007B1BE6" w:rsidP="007B1BE6">
      <w:pPr>
        <w:widowControl w:val="0"/>
        <w:autoSpaceDE w:val="0"/>
        <w:autoSpaceDN w:val="0"/>
        <w:adjustRightInd w:val="0"/>
        <w:ind w:left="3261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3 </w:t>
      </w:r>
      <w:r>
        <w:rPr>
          <w:rFonts w:ascii="Arial" w:hAnsi="Arial" w:cs="Arial"/>
          <w:color w:val="auto"/>
          <w:sz w:val="24"/>
          <w:szCs w:val="24"/>
          <w:lang w:eastAsia="ru-RU"/>
        </w:rPr>
        <w:t>Термины и определения</w:t>
      </w: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>………….. …………………………………….</w:t>
      </w:r>
      <w:r w:rsidR="001D1720">
        <w:rPr>
          <w:rFonts w:ascii="Arial" w:hAnsi="Arial" w:cs="Arial"/>
          <w:color w:val="auto"/>
          <w:sz w:val="24"/>
          <w:szCs w:val="24"/>
          <w:lang w:eastAsia="ru-RU"/>
        </w:rPr>
        <w:t>………………</w:t>
      </w:r>
    </w:p>
    <w:p w14:paraId="0550DD2E" w14:textId="289B7CB0" w:rsidR="007B1BE6" w:rsidRPr="00264ADC" w:rsidRDefault="007B1BE6" w:rsidP="007B1BE6">
      <w:pPr>
        <w:widowControl w:val="0"/>
        <w:autoSpaceDE w:val="0"/>
        <w:autoSpaceDN w:val="0"/>
        <w:adjustRightInd w:val="0"/>
        <w:ind w:left="3261" w:hanging="3261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4 </w:t>
      </w:r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CB2942">
        <w:rPr>
          <w:rFonts w:ascii="Arial" w:hAnsi="Arial" w:cs="Arial"/>
          <w:color w:val="auto"/>
          <w:sz w:val="24"/>
          <w:szCs w:val="24"/>
          <w:lang w:eastAsia="ru-RU"/>
        </w:rPr>
        <w:t>Общие положения</w:t>
      </w:r>
      <w:r>
        <w:rPr>
          <w:rFonts w:ascii="Arial" w:hAnsi="Arial" w:cs="Arial"/>
          <w:color w:val="auto"/>
          <w:sz w:val="24"/>
          <w:szCs w:val="24"/>
          <w:lang w:eastAsia="ru-RU"/>
        </w:rPr>
        <w:t>……</w:t>
      </w:r>
      <w:r w:rsidR="001D1720">
        <w:rPr>
          <w:rFonts w:ascii="Arial" w:hAnsi="Arial" w:cs="Arial"/>
          <w:color w:val="auto"/>
          <w:sz w:val="24"/>
          <w:szCs w:val="24"/>
          <w:lang w:eastAsia="ru-RU"/>
        </w:rPr>
        <w:t>……………………………………………………………………</w:t>
      </w:r>
    </w:p>
    <w:p w14:paraId="0A41D6ED" w14:textId="28BEBB19" w:rsidR="007B1BE6" w:rsidRPr="00CB2942" w:rsidRDefault="007B1BE6" w:rsidP="00CB2942">
      <w:pPr>
        <w:ind w:firstLine="0"/>
        <w:rPr>
          <w:rFonts w:ascii="Arial" w:hAnsi="Arial" w:cs="Arial"/>
          <w:sz w:val="24"/>
          <w:szCs w:val="24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5 </w:t>
      </w:r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CB2942" w:rsidRPr="00CB2942">
        <w:rPr>
          <w:rFonts w:ascii="Arial" w:hAnsi="Arial" w:cs="Arial"/>
          <w:sz w:val="24"/>
          <w:szCs w:val="24"/>
        </w:rPr>
        <w:t>Основные критерии проектирования с целью защиты от коррозии</w:t>
      </w:r>
      <w:r w:rsidR="00CB2942">
        <w:rPr>
          <w:rFonts w:ascii="Arial" w:hAnsi="Arial" w:cs="Arial"/>
          <w:sz w:val="24"/>
          <w:szCs w:val="24"/>
        </w:rPr>
        <w:t>…………..</w:t>
      </w:r>
    </w:p>
    <w:p w14:paraId="1ADEF1D4" w14:textId="0C2A065E" w:rsidR="007B1BE6" w:rsidRPr="00CB2942" w:rsidRDefault="007B1BE6" w:rsidP="00235958">
      <w:pPr>
        <w:ind w:left="1843" w:hanging="184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  <w:lang w:eastAsia="ru-RU"/>
        </w:rPr>
        <w:t>Приложение А</w:t>
      </w: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 (справочное</w:t>
      </w:r>
      <w:r w:rsidRPr="00C05DE0">
        <w:rPr>
          <w:rFonts w:ascii="Arial" w:hAnsi="Arial" w:cs="Arial"/>
          <w:color w:val="auto"/>
          <w:sz w:val="24"/>
          <w:szCs w:val="24"/>
          <w:lang w:eastAsia="ru-RU"/>
        </w:rPr>
        <w:t xml:space="preserve">) </w:t>
      </w:r>
      <w:r w:rsidR="00637770" w:rsidRPr="00C05DE0">
        <w:rPr>
          <w:rFonts w:ascii="Arial" w:hAnsi="Arial" w:cs="Arial"/>
          <w:color w:val="auto"/>
          <w:sz w:val="24"/>
          <w:szCs w:val="24"/>
          <w:lang w:eastAsia="ru-RU"/>
        </w:rPr>
        <w:t>Доступность</w:t>
      </w:r>
      <w:r w:rsidR="00AA7F0A" w:rsidRPr="00C05DE0">
        <w:rPr>
          <w:rFonts w:ascii="Arial" w:hAnsi="Arial" w:cs="Arial"/>
          <w:color w:val="auto"/>
          <w:sz w:val="24"/>
          <w:szCs w:val="24"/>
          <w:lang w:eastAsia="ru-RU"/>
        </w:rPr>
        <w:t xml:space="preserve">. </w:t>
      </w:r>
      <w:r w:rsidR="00CB2942" w:rsidRPr="00C05DE0">
        <w:rPr>
          <w:rFonts w:ascii="Arial" w:hAnsi="Arial" w:cs="Arial"/>
          <w:color w:val="auto"/>
          <w:sz w:val="24"/>
          <w:szCs w:val="24"/>
        </w:rPr>
        <w:t xml:space="preserve">Типовые </w:t>
      </w:r>
      <w:r w:rsidR="00CB2942" w:rsidRPr="00CB2942">
        <w:rPr>
          <w:rFonts w:ascii="Arial" w:hAnsi="Arial" w:cs="Arial"/>
          <w:sz w:val="24"/>
          <w:szCs w:val="24"/>
        </w:rPr>
        <w:t xml:space="preserve">расстояния, </w:t>
      </w:r>
      <w:r w:rsidR="00AA7F0A" w:rsidRPr="00AA7F0A">
        <w:rPr>
          <w:rFonts w:ascii="Arial" w:hAnsi="Arial" w:cs="Arial"/>
          <w:color w:val="auto"/>
          <w:sz w:val="24"/>
          <w:szCs w:val="24"/>
        </w:rPr>
        <w:t>необходимые</w:t>
      </w:r>
      <w:r w:rsidR="00CB2942" w:rsidRPr="00AA7F0A">
        <w:rPr>
          <w:rFonts w:ascii="Arial" w:hAnsi="Arial" w:cs="Arial"/>
          <w:color w:val="auto"/>
          <w:sz w:val="24"/>
          <w:szCs w:val="24"/>
        </w:rPr>
        <w:t xml:space="preserve"> </w:t>
      </w:r>
      <w:r w:rsidR="00CB2942" w:rsidRPr="00CB2942">
        <w:rPr>
          <w:rFonts w:ascii="Arial" w:hAnsi="Arial" w:cs="Arial"/>
          <w:sz w:val="24"/>
          <w:szCs w:val="24"/>
        </w:rPr>
        <w:t>для инструментов при работах по защите от коррозии</w:t>
      </w:r>
      <w:r w:rsidR="00CF7F71">
        <w:rPr>
          <w:rFonts w:ascii="Arial" w:hAnsi="Arial" w:cs="Arial"/>
          <w:sz w:val="24"/>
          <w:szCs w:val="24"/>
        </w:rPr>
        <w:t>…………………</w:t>
      </w:r>
    </w:p>
    <w:p w14:paraId="75F0208A" w14:textId="795BADAA" w:rsidR="007B1BE6" w:rsidRPr="003A7409" w:rsidRDefault="007B1BE6" w:rsidP="00235958">
      <w:pPr>
        <w:ind w:left="1843" w:hanging="1843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Приложение </w:t>
      </w:r>
      <w:r w:rsidRPr="00BE0246">
        <w:rPr>
          <w:rFonts w:ascii="Arial" w:hAnsi="Arial" w:cs="Arial"/>
          <w:color w:val="auto"/>
          <w:sz w:val="24"/>
          <w:szCs w:val="24"/>
          <w:lang w:eastAsia="ru-RU"/>
        </w:rPr>
        <w:t>В</w:t>
      </w:r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(справочное) </w:t>
      </w:r>
      <w:r w:rsidR="003A7409" w:rsidRPr="003A7409">
        <w:rPr>
          <w:rFonts w:ascii="Arial" w:hAnsi="Arial" w:cs="Arial"/>
          <w:sz w:val="24"/>
          <w:szCs w:val="24"/>
        </w:rPr>
        <w:t xml:space="preserve">Рекомендуемые минимальные размеры отверстий для доступа </w:t>
      </w:r>
      <w:r w:rsidR="003A7409" w:rsidRPr="003A7409">
        <w:rPr>
          <w:rFonts w:ascii="Arial" w:hAnsi="Arial" w:cs="Arial"/>
          <w:color w:val="auto"/>
          <w:sz w:val="24"/>
          <w:szCs w:val="24"/>
        </w:rPr>
        <w:t xml:space="preserve">к замкнутым </w:t>
      </w:r>
      <w:r w:rsidR="003A7409" w:rsidRPr="002420C1">
        <w:rPr>
          <w:rFonts w:ascii="Arial" w:hAnsi="Arial" w:cs="Arial"/>
          <w:color w:val="auto"/>
          <w:sz w:val="24"/>
          <w:szCs w:val="24"/>
        </w:rPr>
        <w:t>простран</w:t>
      </w:r>
      <w:r w:rsidR="001D1720" w:rsidRPr="002420C1">
        <w:rPr>
          <w:rFonts w:ascii="Arial" w:hAnsi="Arial" w:cs="Arial"/>
          <w:color w:val="auto"/>
          <w:sz w:val="24"/>
          <w:szCs w:val="24"/>
        </w:rPr>
        <w:t>ствам</w:t>
      </w:r>
      <w:r w:rsidR="001D1720" w:rsidRPr="00AA7F0A">
        <w:rPr>
          <w:rFonts w:ascii="Arial" w:hAnsi="Arial" w:cs="Arial"/>
          <w:color w:val="000000" w:themeColor="text1"/>
          <w:sz w:val="24"/>
          <w:szCs w:val="24"/>
        </w:rPr>
        <w:t>……………………………</w:t>
      </w:r>
    </w:p>
    <w:p w14:paraId="372300CF" w14:textId="77777777" w:rsidR="003A7409" w:rsidRPr="003A7409" w:rsidRDefault="00CB2942" w:rsidP="00235958">
      <w:pPr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Приложение С </w:t>
      </w: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(справочное) </w:t>
      </w:r>
      <w:r w:rsidR="003A7409" w:rsidRPr="003A7409">
        <w:rPr>
          <w:rFonts w:ascii="Arial" w:hAnsi="Arial" w:cs="Arial"/>
          <w:sz w:val="24"/>
          <w:szCs w:val="24"/>
        </w:rPr>
        <w:t>Минимальные размеры узких пространств между</w:t>
      </w:r>
    </w:p>
    <w:p w14:paraId="2C88639F" w14:textId="360119B4" w:rsidR="00CB2942" w:rsidRDefault="003A7409" w:rsidP="00235958">
      <w:pPr>
        <w:widowControl w:val="0"/>
        <w:autoSpaceDE w:val="0"/>
        <w:autoSpaceDN w:val="0"/>
        <w:adjustRightInd w:val="0"/>
        <w:ind w:left="3261" w:hanging="1418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 w:rsidRPr="003A7409">
        <w:rPr>
          <w:rFonts w:ascii="Arial" w:hAnsi="Arial" w:cs="Arial"/>
          <w:sz w:val="24"/>
          <w:szCs w:val="24"/>
        </w:rPr>
        <w:t>поверхностями</w:t>
      </w:r>
      <w:r w:rsidRPr="003A7409"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1D1720">
        <w:rPr>
          <w:rFonts w:ascii="Arial" w:hAnsi="Arial" w:cs="Arial"/>
          <w:color w:val="auto"/>
          <w:sz w:val="24"/>
          <w:szCs w:val="24"/>
          <w:lang w:eastAsia="ru-RU"/>
        </w:rPr>
        <w:t>…………………………………………………………</w:t>
      </w:r>
    </w:p>
    <w:p w14:paraId="5E9AC9DE" w14:textId="40928133" w:rsidR="003A7409" w:rsidRPr="003A7409" w:rsidRDefault="00235958" w:rsidP="00235958">
      <w:pPr>
        <w:ind w:left="1843" w:hanging="1843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Приложение </w:t>
      </w:r>
      <w:r w:rsidR="00CB2942">
        <w:rPr>
          <w:rFonts w:ascii="Arial" w:hAnsi="Arial" w:cs="Arial"/>
          <w:color w:val="auto"/>
          <w:sz w:val="24"/>
          <w:szCs w:val="24"/>
          <w:lang w:val="en-US" w:eastAsia="ru-RU"/>
        </w:rPr>
        <w:t>D</w:t>
      </w:r>
      <w:r w:rsidR="00CB2942">
        <w:rPr>
          <w:rFonts w:ascii="Arial" w:hAnsi="Arial" w:cs="Arial"/>
          <w:color w:val="auto"/>
          <w:sz w:val="24"/>
          <w:szCs w:val="24"/>
          <w:lang w:eastAsia="ru-RU"/>
        </w:rPr>
        <w:t xml:space="preserve"> </w:t>
      </w:r>
      <w:r w:rsidR="00CB2942"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(справочное) </w:t>
      </w:r>
      <w:r w:rsidR="003A7409" w:rsidRPr="003A7409">
        <w:rPr>
          <w:rFonts w:ascii="Arial" w:hAnsi="Arial" w:cs="Arial"/>
          <w:sz w:val="24"/>
          <w:szCs w:val="24"/>
        </w:rPr>
        <w:t xml:space="preserve">Проектные решения, </w:t>
      </w:r>
      <w:r w:rsidR="003A7409" w:rsidRPr="00C05DE0">
        <w:rPr>
          <w:rFonts w:ascii="Arial" w:hAnsi="Arial" w:cs="Arial"/>
          <w:color w:val="auto"/>
          <w:sz w:val="24"/>
          <w:szCs w:val="24"/>
        </w:rPr>
        <w:t>исключающие</w:t>
      </w:r>
      <w:r w:rsidR="003A7409" w:rsidRPr="003A7409">
        <w:rPr>
          <w:rFonts w:ascii="Arial" w:hAnsi="Arial" w:cs="Arial"/>
          <w:color w:val="00B050"/>
          <w:sz w:val="24"/>
          <w:szCs w:val="24"/>
        </w:rPr>
        <w:t xml:space="preserve"> </w:t>
      </w:r>
      <w:r w:rsidR="003A7409" w:rsidRPr="003A7409">
        <w:rPr>
          <w:rFonts w:ascii="Arial" w:hAnsi="Arial" w:cs="Arial"/>
          <w:sz w:val="24"/>
          <w:szCs w:val="24"/>
        </w:rPr>
        <w:t xml:space="preserve">возможность   накопления загрязнений и/или воды </w:t>
      </w:r>
      <w:r w:rsidR="003A7409" w:rsidRPr="003A7409">
        <w:rPr>
          <w:rFonts w:ascii="Arial" w:hAnsi="Arial" w:cs="Arial"/>
          <w:color w:val="auto"/>
          <w:sz w:val="24"/>
          <w:szCs w:val="24"/>
        </w:rPr>
        <w:t>в пазах</w:t>
      </w:r>
      <w:r w:rsidR="001D1720">
        <w:rPr>
          <w:rFonts w:ascii="Arial" w:hAnsi="Arial" w:cs="Arial"/>
          <w:color w:val="auto"/>
          <w:sz w:val="24"/>
          <w:szCs w:val="24"/>
        </w:rPr>
        <w:t>……………………….</w:t>
      </w:r>
    </w:p>
    <w:p w14:paraId="181D35C3" w14:textId="190FBA53" w:rsidR="007B1BE6" w:rsidRPr="00264ADC" w:rsidRDefault="007B1BE6" w:rsidP="00235958">
      <w:pPr>
        <w:widowControl w:val="0"/>
        <w:autoSpaceDE w:val="0"/>
        <w:autoSpaceDN w:val="0"/>
        <w:adjustRightInd w:val="0"/>
        <w:ind w:left="1843" w:hanging="1843"/>
        <w:contextualSpacing/>
        <w:jc w:val="left"/>
        <w:rPr>
          <w:rFonts w:ascii="Arial" w:hAnsi="Arial" w:cs="Arial"/>
          <w:color w:val="auto"/>
          <w:sz w:val="24"/>
          <w:szCs w:val="24"/>
          <w:lang w:eastAsia="ru-RU"/>
        </w:rPr>
      </w:pPr>
      <w:r>
        <w:rPr>
          <w:rFonts w:ascii="Arial" w:hAnsi="Arial" w:cs="Arial"/>
          <w:color w:val="auto"/>
          <w:sz w:val="24"/>
          <w:szCs w:val="24"/>
          <w:lang w:eastAsia="ru-RU"/>
        </w:rPr>
        <w:t xml:space="preserve">Приложение ДА </w:t>
      </w: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 xml:space="preserve">(справочное) </w:t>
      </w:r>
      <w:r>
        <w:rPr>
          <w:rFonts w:ascii="Arial" w:hAnsi="Arial" w:cs="Arial"/>
          <w:color w:val="auto"/>
          <w:sz w:val="24"/>
          <w:szCs w:val="24"/>
          <w:lang w:eastAsia="ru-RU"/>
        </w:rPr>
        <w:t>Сведения о соответствии ссылочных межгосударственных стандартов международным стандартам, использованным в качестве ссылочных в примененном международном стандар</w:t>
      </w:r>
      <w:r w:rsidR="001D1720">
        <w:rPr>
          <w:rFonts w:ascii="Arial" w:hAnsi="Arial" w:cs="Arial"/>
          <w:color w:val="auto"/>
          <w:sz w:val="24"/>
          <w:szCs w:val="24"/>
          <w:lang w:eastAsia="ru-RU"/>
        </w:rPr>
        <w:t>те……………………………………………………………</w:t>
      </w:r>
    </w:p>
    <w:p w14:paraId="01549AAB" w14:textId="3FC76047" w:rsidR="007B1BE6" w:rsidRDefault="007B1BE6" w:rsidP="007B1BE6">
      <w:pPr>
        <w:ind w:firstLine="0"/>
        <w:jc w:val="left"/>
        <w:rPr>
          <w:rFonts w:ascii="Arial" w:hAnsi="Arial" w:cs="Arial"/>
          <w:sz w:val="24"/>
          <w:szCs w:val="24"/>
          <w:lang w:eastAsia="ru-RU"/>
        </w:rPr>
      </w:pPr>
      <w:r w:rsidRPr="00264ADC">
        <w:rPr>
          <w:rFonts w:ascii="Arial" w:hAnsi="Arial" w:cs="Arial"/>
          <w:color w:val="auto"/>
          <w:sz w:val="24"/>
          <w:szCs w:val="24"/>
          <w:lang w:eastAsia="ru-RU"/>
        </w:rPr>
        <w:t>Библиография……………………………………………………………………….</w:t>
      </w:r>
      <w:r w:rsidR="001D1720">
        <w:rPr>
          <w:rFonts w:ascii="Arial" w:hAnsi="Arial" w:cs="Arial"/>
          <w:color w:val="auto"/>
          <w:sz w:val="24"/>
          <w:szCs w:val="24"/>
          <w:lang w:eastAsia="ru-RU"/>
        </w:rPr>
        <w:t>.………</w:t>
      </w:r>
    </w:p>
    <w:p w14:paraId="0D675DF9" w14:textId="77777777" w:rsidR="008450B3" w:rsidRDefault="008450B3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lang w:eastAsia="en-US"/>
        </w:rPr>
      </w:pPr>
    </w:p>
    <w:p w14:paraId="26D3AA64" w14:textId="77777777" w:rsidR="00BD0E13" w:rsidRDefault="00BD0E13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lang w:eastAsia="en-US"/>
        </w:rPr>
      </w:pPr>
    </w:p>
    <w:p w14:paraId="213C91FD" w14:textId="77777777" w:rsidR="00BD0E13" w:rsidRDefault="00BD0E13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lang w:eastAsia="en-US"/>
        </w:rPr>
      </w:pPr>
    </w:p>
    <w:p w14:paraId="2BB955F7" w14:textId="77777777" w:rsidR="00BD0E13" w:rsidRDefault="00BD0E13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lang w:eastAsia="en-US"/>
        </w:rPr>
      </w:pPr>
    </w:p>
    <w:p w14:paraId="0023A5A9" w14:textId="77777777" w:rsidR="00BD0E13" w:rsidRDefault="00BD0E13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lang w:eastAsia="en-US"/>
        </w:rPr>
      </w:pPr>
    </w:p>
    <w:p w14:paraId="7296F3B6" w14:textId="77777777" w:rsidR="00BD0E13" w:rsidRDefault="00BD0E13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lang w:eastAsia="en-US"/>
        </w:rPr>
      </w:pPr>
    </w:p>
    <w:p w14:paraId="24106EDD" w14:textId="77777777" w:rsidR="00BD0E13" w:rsidRDefault="00BD0E13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lang w:eastAsia="en-US"/>
        </w:rPr>
      </w:pPr>
    </w:p>
    <w:p w14:paraId="2579E788" w14:textId="77777777" w:rsidR="00BD0E13" w:rsidRPr="0031518C" w:rsidRDefault="00BD0E13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lang w:eastAsia="en-US"/>
        </w:rPr>
      </w:pPr>
    </w:p>
    <w:p w14:paraId="7105394C" w14:textId="77777777" w:rsidR="004E3564" w:rsidRPr="0031518C" w:rsidRDefault="004E3564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lang w:eastAsia="en-US"/>
        </w:rPr>
      </w:pPr>
    </w:p>
    <w:p w14:paraId="707405ED" w14:textId="638DE053" w:rsidR="004E60C3" w:rsidRDefault="004E60C3">
      <w:pPr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  <w:bCs/>
          <w:lang w:eastAsia="en-US"/>
        </w:rPr>
        <w:br w:type="page"/>
      </w:r>
    </w:p>
    <w:p w14:paraId="22D7EDB7" w14:textId="77777777" w:rsidR="00012535" w:rsidRDefault="00012535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8450B3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Введение</w:t>
      </w:r>
    </w:p>
    <w:p w14:paraId="0DF45226" w14:textId="77777777" w:rsidR="00474B03" w:rsidRPr="008450B3" w:rsidRDefault="00474B03" w:rsidP="00012535">
      <w:pPr>
        <w:autoSpaceDN w:val="0"/>
        <w:adjustRightInd w:val="0"/>
        <w:ind w:firstLine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D21180C" w14:textId="32D68D49" w:rsidR="004E60C3" w:rsidRDefault="00012535" w:rsidP="00CD38FC">
      <w:pPr>
        <w:autoSpaceDN w:val="0"/>
        <w:adjustRightInd w:val="0"/>
        <w:ind w:firstLine="709"/>
        <w:rPr>
          <w:rFonts w:ascii="Arial" w:eastAsia="MS Mincho" w:hAnsi="Arial" w:cs="Arial"/>
          <w:color w:val="auto"/>
          <w:sz w:val="20"/>
          <w:szCs w:val="20"/>
          <w:lang w:eastAsia="ja-JP"/>
        </w:rPr>
      </w:pP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Незащищенная сталь в атмосфере, воде и </w:t>
      </w:r>
      <w:r w:rsidR="00F818E5"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>грунте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п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одвержена коррозии, которая может стать п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ричиной разрушения конструкций и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сооружений. Избежать последствий коррозии помогает защита стальных конструкций, </w:t>
      </w:r>
      <w:r w:rsidR="00D075BC">
        <w:rPr>
          <w:rFonts w:ascii="Arial" w:eastAsia="MS Mincho" w:hAnsi="Arial" w:cs="Arial"/>
          <w:color w:val="auto"/>
          <w:sz w:val="24"/>
          <w:szCs w:val="24"/>
          <w:lang w:eastAsia="ja-JP"/>
        </w:rPr>
        <w:t>обеспечивающая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возможность выдерживать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коррозионны</w:t>
      </w:r>
      <w:r w:rsidR="00935A0A">
        <w:rPr>
          <w:rFonts w:ascii="Arial" w:eastAsia="MS Mincho" w:hAnsi="Arial" w:cs="Arial"/>
          <w:color w:val="auto"/>
          <w:sz w:val="24"/>
          <w:szCs w:val="24"/>
          <w:lang w:eastAsia="ja-JP"/>
        </w:rPr>
        <w:t>е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D075BC"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воздействие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,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которым подвергаются конструкции н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>а протяжении срока эксплуатации</w:t>
      </w:r>
      <w:r w:rsidRPr="00F03E59">
        <w:rPr>
          <w:rFonts w:ascii="Arial" w:eastAsia="MS Mincho" w:hAnsi="Arial" w:cs="Arial"/>
          <w:color w:val="auto"/>
          <w:sz w:val="20"/>
          <w:szCs w:val="20"/>
          <w:lang w:eastAsia="ja-JP"/>
        </w:rPr>
        <w:t>.</w:t>
      </w:r>
    </w:p>
    <w:p w14:paraId="49D53796" w14:textId="731E565B" w:rsidR="008A0005" w:rsidRDefault="00012535" w:rsidP="008A0005">
      <w:pPr>
        <w:autoSpaceDN w:val="0"/>
        <w:adjustRightInd w:val="0"/>
        <w:ind w:firstLine="709"/>
        <w:rPr>
          <w:rFonts w:ascii="Arial" w:eastAsia="MS Mincho" w:hAnsi="Arial" w:cs="Arial"/>
          <w:color w:val="auto"/>
          <w:sz w:val="20"/>
          <w:szCs w:val="20"/>
          <w:lang w:eastAsia="ja-JP"/>
        </w:rPr>
      </w:pP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>Существуют разные способы защиты стальных конструкций от коррозии.</w:t>
      </w:r>
      <w:r w:rsidR="009A7FB0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Серия </w:t>
      </w:r>
      <w:r w:rsidRPr="00BB26EE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стандартов </w:t>
      </w:r>
      <w:r w:rsidR="00996D80" w:rsidRPr="00BB26EE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ГОСТ</w:t>
      </w:r>
      <w:r w:rsidR="00C05DE0" w:rsidRPr="00BB26EE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    .1–202  (</w:t>
      </w:r>
      <w:r w:rsidRPr="00BB26EE">
        <w:rPr>
          <w:rFonts w:ascii="Arial" w:eastAsia="MS Mincho" w:hAnsi="Arial" w:cs="Arial"/>
          <w:color w:val="000000" w:themeColor="text1"/>
          <w:sz w:val="24"/>
          <w:szCs w:val="24"/>
          <w:lang w:val="en-US" w:eastAsia="ja-JP"/>
        </w:rPr>
        <w:t>ISO</w:t>
      </w:r>
      <w:r w:rsidRPr="00BB26EE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12944</w:t>
      </w:r>
      <w:r w:rsidR="00C05DE0" w:rsidRPr="00BB26EE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.1:2017) – ГОСТ     .</w:t>
      </w:r>
      <w:r w:rsidR="00BB26EE" w:rsidRPr="00BB26EE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9</w:t>
      </w:r>
      <w:r w:rsidR="00C05DE0" w:rsidRPr="00BB26EE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–202  (ISO 12944.</w:t>
      </w:r>
      <w:r w:rsidR="00BB26EE" w:rsidRPr="00BB26EE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9</w:t>
      </w:r>
      <w:r w:rsidR="00C05DE0" w:rsidRPr="00BB26EE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:2017) </w:t>
      </w:r>
      <w:r w:rsidRPr="00BB26EE">
        <w:rPr>
          <w:rFonts w:ascii="Arial" w:eastAsia="MS Mincho" w:hAnsi="Arial" w:cs="Arial"/>
          <w:color w:val="auto"/>
          <w:sz w:val="24"/>
          <w:szCs w:val="24"/>
          <w:lang w:eastAsia="ja-JP"/>
        </w:rPr>
        <w:t>рассматривает защиту</w:t>
      </w:r>
      <w:r w:rsidR="00152F33" w:rsidRPr="00BB26EE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от коррози</w:t>
      </w:r>
      <w:r w:rsidR="00152F33"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>и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с помощью лакокрасочных систем и покрытий</w:t>
      </w:r>
      <w:r w:rsidR="00BB26EE">
        <w:rPr>
          <w:rFonts w:ascii="Arial" w:eastAsia="MS Mincho" w:hAnsi="Arial" w:cs="Arial"/>
          <w:color w:val="auto"/>
          <w:sz w:val="24"/>
          <w:szCs w:val="24"/>
          <w:lang w:eastAsia="ja-JP"/>
        </w:rPr>
        <w:t>;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в </w:t>
      </w:r>
      <w:r w:rsidRPr="00BB26EE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разных частях </w:t>
      </w:r>
      <w:r w:rsidR="00BB26EE">
        <w:rPr>
          <w:rFonts w:ascii="Arial" w:eastAsia="MS Mincho" w:hAnsi="Arial" w:cs="Arial"/>
          <w:color w:val="auto"/>
          <w:sz w:val="24"/>
          <w:szCs w:val="24"/>
          <w:lang w:eastAsia="ja-JP"/>
        </w:rPr>
        <w:t>серии</w:t>
      </w:r>
      <w:r w:rsidR="00B30F2C"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>стандарт</w:t>
      </w:r>
      <w:r w:rsidR="00BB26EE">
        <w:rPr>
          <w:rFonts w:ascii="Arial" w:eastAsia="MS Mincho" w:hAnsi="Arial" w:cs="Arial"/>
          <w:color w:val="auto"/>
          <w:sz w:val="24"/>
          <w:szCs w:val="24"/>
          <w:lang w:eastAsia="ja-JP"/>
        </w:rPr>
        <w:t>ов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описываются положения, которые имеют значение для получения </w:t>
      </w:r>
      <w:r w:rsidR="00C02BF6"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соответствующей 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защиты от коррозии. </w:t>
      </w:r>
      <w:r w:rsidR="00E86F74">
        <w:rPr>
          <w:rFonts w:ascii="Arial" w:eastAsia="MS Mincho" w:hAnsi="Arial" w:cs="Arial"/>
          <w:color w:val="auto"/>
          <w:sz w:val="24"/>
          <w:szCs w:val="24"/>
          <w:lang w:eastAsia="ja-JP"/>
        </w:rPr>
        <w:t>Допускается</w:t>
      </w:r>
      <w:r w:rsidR="00B30F2C" w:rsidRPr="00E86F74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B30F2C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принимать </w:t>
      </w:r>
      <w:r w:rsidRPr="00F03E5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дополнительные или иные меры 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>защиты</w:t>
      </w:r>
      <w:r w:rsidR="00152F33"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от коррозии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>, что требует отдельного соглашения между заинтересованными сторонами.</w:t>
      </w:r>
      <w:r w:rsidRPr="00C3039F">
        <w:rPr>
          <w:rFonts w:ascii="Arial" w:eastAsia="MS Mincho" w:hAnsi="Arial" w:cs="Arial"/>
          <w:color w:val="auto"/>
          <w:sz w:val="20"/>
          <w:szCs w:val="20"/>
          <w:lang w:eastAsia="ja-JP"/>
        </w:rPr>
        <w:t xml:space="preserve">   </w:t>
      </w:r>
    </w:p>
    <w:p w14:paraId="2E423A02" w14:textId="1DD2E71A" w:rsidR="00012535" w:rsidRPr="008A0005" w:rsidRDefault="00012535" w:rsidP="008A0005">
      <w:pPr>
        <w:autoSpaceDN w:val="0"/>
        <w:adjustRightInd w:val="0"/>
        <w:ind w:firstLine="709"/>
        <w:rPr>
          <w:rFonts w:ascii="Arial" w:eastAsia="MS Mincho" w:hAnsi="Arial" w:cs="Arial"/>
          <w:color w:val="auto"/>
          <w:sz w:val="24"/>
          <w:szCs w:val="24"/>
          <w:lang w:eastAsia="ja-JP"/>
        </w:rPr>
      </w:pP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Для обеспечения эффективной защиты стальных конструкций от коррозии владельцам конструкций, проектировщикам, консультантам, компаниям, выполняющим нанесение защитных </w:t>
      </w:r>
      <w:r w:rsidR="00B30F2C"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лакокрасочных 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>покрытий, контролерам защитных покрытий и изготовителям лакокрасочных материалов необходимо иметь современные данные в кратком изложении о защите</w:t>
      </w:r>
      <w:r w:rsidR="00152F33"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от коррозии 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с помощью лакокрасочных систем. </w:t>
      </w:r>
      <w:r w:rsidR="00F95E51">
        <w:rPr>
          <w:rFonts w:ascii="Arial" w:eastAsia="MS Mincho" w:hAnsi="Arial" w:cs="Arial"/>
          <w:color w:val="auto"/>
          <w:sz w:val="24"/>
          <w:szCs w:val="24"/>
          <w:lang w:eastAsia="ja-JP"/>
        </w:rPr>
        <w:t>Н</w:t>
      </w:r>
      <w:r w:rsidR="004F09B9">
        <w:rPr>
          <w:rFonts w:ascii="Arial" w:eastAsia="MS Mincho" w:hAnsi="Arial" w:cs="Arial"/>
          <w:color w:val="auto"/>
          <w:sz w:val="24"/>
          <w:szCs w:val="24"/>
          <w:lang w:eastAsia="ja-JP"/>
        </w:rPr>
        <w:t>еобходимо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>, чтобы эти данные были максимально полными, непротиворечивыми и легко понятными</w:t>
      </w:r>
      <w:r w:rsidR="004F09B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F95E51">
        <w:rPr>
          <w:rFonts w:ascii="Arial" w:eastAsia="MS Mincho" w:hAnsi="Arial" w:cs="Arial"/>
          <w:color w:val="auto"/>
          <w:sz w:val="24"/>
          <w:szCs w:val="24"/>
          <w:lang w:eastAsia="ja-JP"/>
        </w:rPr>
        <w:t>для</w:t>
      </w:r>
      <w:r w:rsidR="004F09B9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="00F95E51">
        <w:rPr>
          <w:rFonts w:ascii="Arial" w:eastAsia="MS Mincho" w:hAnsi="Arial" w:cs="Arial"/>
          <w:color w:val="auto"/>
          <w:sz w:val="24"/>
          <w:szCs w:val="24"/>
          <w:lang w:eastAsia="ja-JP"/>
        </w:rPr>
        <w:t>предотвращ</w:t>
      </w:r>
      <w:r w:rsidR="004F09B9">
        <w:rPr>
          <w:rFonts w:ascii="Arial" w:eastAsia="MS Mincho" w:hAnsi="Arial" w:cs="Arial"/>
          <w:color w:val="auto"/>
          <w:sz w:val="24"/>
          <w:szCs w:val="24"/>
          <w:lang w:eastAsia="ja-JP"/>
        </w:rPr>
        <w:t>ения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возник</w:t>
      </w:r>
      <w:r w:rsidR="004F09B9">
        <w:rPr>
          <w:rFonts w:ascii="Arial" w:eastAsia="MS Mincho" w:hAnsi="Arial" w:cs="Arial"/>
          <w:color w:val="auto"/>
          <w:sz w:val="24"/>
          <w:szCs w:val="24"/>
          <w:lang w:eastAsia="ja-JP"/>
        </w:rPr>
        <w:t>новения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сложности и неправильного понимания между сторонами, заинтересованными в практическом осуществлении</w:t>
      </w:r>
      <w:r w:rsidR="00E86F74"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>работ</w:t>
      </w:r>
      <w:r w:rsidR="00DD5608"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 xml:space="preserve"> по защите от коррозии</w:t>
      </w:r>
      <w:r w:rsidRPr="00C3039F">
        <w:rPr>
          <w:rFonts w:ascii="Arial" w:eastAsia="MS Mincho" w:hAnsi="Arial" w:cs="Arial"/>
          <w:color w:val="auto"/>
          <w:sz w:val="24"/>
          <w:szCs w:val="24"/>
          <w:lang w:eastAsia="ja-JP"/>
        </w:rPr>
        <w:t>.</w:t>
      </w:r>
    </w:p>
    <w:p w14:paraId="3DB83AD0" w14:textId="74B185B2" w:rsidR="00012535" w:rsidRPr="00372C75" w:rsidRDefault="00372C75" w:rsidP="00012535">
      <w:pPr>
        <w:autoSpaceDN w:val="0"/>
        <w:adjustRightInd w:val="0"/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</w:pPr>
      <w:r w:rsidRPr="00372C75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Серия ста</w:t>
      </w:r>
      <w:r w:rsidR="00087A00" w:rsidRPr="00372C75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ндарт</w:t>
      </w:r>
      <w:r w:rsidRPr="00372C75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ов </w:t>
      </w:r>
      <w:r w:rsidR="00087A00" w:rsidRPr="00372C75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предназначен</w:t>
      </w:r>
      <w:r w:rsidRPr="00372C75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а</w:t>
      </w:r>
      <w:r w:rsidR="00087A00" w:rsidRPr="00372C75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для</w:t>
      </w:r>
      <w:r w:rsidR="00012535" w:rsidRPr="00372C75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 </w:t>
      </w:r>
      <w:r w:rsidR="00087A00" w:rsidRPr="00372C75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 xml:space="preserve">представления </w:t>
      </w:r>
      <w:r w:rsidR="00012535" w:rsidRPr="00372C75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реко</w:t>
      </w:r>
      <w:r w:rsidR="00087A00" w:rsidRPr="00372C75">
        <w:rPr>
          <w:rFonts w:ascii="Arial" w:eastAsia="MS Mincho" w:hAnsi="Arial" w:cs="Arial"/>
          <w:color w:val="000000" w:themeColor="text1"/>
          <w:sz w:val="24"/>
          <w:szCs w:val="24"/>
          <w:lang w:eastAsia="ja-JP"/>
        </w:rPr>
        <w:t>мендаций для технически подготовленных пользователей.</w:t>
      </w:r>
    </w:p>
    <w:p w14:paraId="42AB6C71" w14:textId="4345C0AE" w:rsidR="00434F54" w:rsidRDefault="00E86F74" w:rsidP="009D60AA">
      <w:pPr>
        <w:autoSpaceDN w:val="0"/>
        <w:adjustRightInd w:val="0"/>
        <w:ind w:firstLine="680"/>
        <w:rPr>
          <w:rFonts w:ascii="Arial" w:hAnsi="Arial" w:cs="Arial"/>
          <w:sz w:val="24"/>
          <w:szCs w:val="24"/>
        </w:rPr>
      </w:pPr>
      <w:r w:rsidRPr="003A00C0">
        <w:rPr>
          <w:rFonts w:ascii="Arial" w:hAnsi="Arial" w:cs="Arial"/>
          <w:color w:val="auto"/>
          <w:sz w:val="24"/>
          <w:szCs w:val="24"/>
        </w:rPr>
        <w:t xml:space="preserve">В </w:t>
      </w:r>
      <w:r w:rsidR="00471487" w:rsidRPr="003A00C0">
        <w:rPr>
          <w:rFonts w:ascii="Arial" w:eastAsia="Calibri" w:hAnsi="Arial" w:cs="Arial"/>
          <w:color w:val="auto"/>
          <w:sz w:val="24"/>
          <w:szCs w:val="24"/>
        </w:rPr>
        <w:t>настоящем стандарте</w:t>
      </w:r>
      <w:r w:rsidR="001C50AA" w:rsidRPr="003A00C0"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sz w:val="24"/>
          <w:szCs w:val="24"/>
        </w:rPr>
        <w:t>прив</w:t>
      </w:r>
      <w:r w:rsidR="00213C16">
        <w:rPr>
          <w:rFonts w:ascii="Arial" w:hAnsi="Arial" w:cs="Arial"/>
          <w:sz w:val="24"/>
          <w:szCs w:val="24"/>
        </w:rPr>
        <w:t>еден</w:t>
      </w:r>
      <w:r w:rsidR="00682916">
        <w:rPr>
          <w:rFonts w:ascii="Arial" w:hAnsi="Arial" w:cs="Arial"/>
          <w:sz w:val="24"/>
          <w:szCs w:val="24"/>
        </w:rPr>
        <w:t xml:space="preserve">ы </w:t>
      </w:r>
      <w:r w:rsidR="00682916">
        <w:rPr>
          <w:rFonts w:ascii="Arial" w:hAnsi="Arial" w:cs="Arial"/>
          <w:color w:val="auto"/>
          <w:sz w:val="24"/>
          <w:szCs w:val="24"/>
        </w:rPr>
        <w:t>рекомендации</w:t>
      </w:r>
      <w:r w:rsidR="00012535" w:rsidRPr="000B0B71">
        <w:rPr>
          <w:rFonts w:ascii="Arial" w:hAnsi="Arial" w:cs="Arial"/>
          <w:color w:val="auto"/>
          <w:sz w:val="24"/>
          <w:szCs w:val="24"/>
        </w:rPr>
        <w:t xml:space="preserve"> </w:t>
      </w:r>
      <w:r w:rsidR="00461867">
        <w:rPr>
          <w:rFonts w:ascii="Arial" w:hAnsi="Arial" w:cs="Arial"/>
          <w:sz w:val="24"/>
          <w:szCs w:val="24"/>
        </w:rPr>
        <w:t>по</w:t>
      </w:r>
      <w:r w:rsidR="00012535" w:rsidRPr="00434F54">
        <w:rPr>
          <w:rFonts w:ascii="Arial" w:hAnsi="Arial" w:cs="Arial"/>
          <w:sz w:val="24"/>
          <w:szCs w:val="24"/>
        </w:rPr>
        <w:t xml:space="preserve"> минимизации риска коррозии с помощью соответствующих проектных решений в отношении стальных конструкций с защитным лакокрасочным покрытием.</w:t>
      </w:r>
      <w:r w:rsidR="006D03B0">
        <w:rPr>
          <w:rFonts w:ascii="Arial" w:hAnsi="Arial" w:cs="Arial"/>
          <w:sz w:val="24"/>
          <w:szCs w:val="24"/>
        </w:rPr>
        <w:t xml:space="preserve"> </w:t>
      </w:r>
    </w:p>
    <w:p w14:paraId="4C8BA60C" w14:textId="77777777" w:rsidR="00473D31" w:rsidRDefault="00473D31" w:rsidP="009D60AA">
      <w:pPr>
        <w:autoSpaceDN w:val="0"/>
        <w:adjustRightInd w:val="0"/>
        <w:ind w:firstLine="680"/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</w:pPr>
    </w:p>
    <w:p w14:paraId="744AAA9A" w14:textId="77777777" w:rsidR="003A00C0" w:rsidRDefault="003A00C0" w:rsidP="009D60AA">
      <w:pPr>
        <w:autoSpaceDN w:val="0"/>
        <w:adjustRightInd w:val="0"/>
        <w:ind w:firstLine="680"/>
        <w:rPr>
          <w:rFonts w:ascii="Arial" w:eastAsia="MS Mincho" w:hAnsi="Arial" w:cs="Arial"/>
          <w:i/>
          <w:color w:val="auto"/>
          <w:sz w:val="24"/>
          <w:szCs w:val="24"/>
          <w:lang w:eastAsia="ja-JP"/>
        </w:rPr>
        <w:sectPr w:rsidR="003A00C0" w:rsidSect="007508D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Fmt w:val="chicago"/>
          </w:footnotePr>
          <w:pgSz w:w="11906" w:h="16838" w:code="9"/>
          <w:pgMar w:top="1134" w:right="907" w:bottom="1134" w:left="1418" w:header="709" w:footer="709" w:gutter="0"/>
          <w:pgNumType w:fmt="upperRoman" w:start="1"/>
          <w:cols w:space="708"/>
          <w:titlePg/>
          <w:docGrid w:linePitch="381"/>
        </w:sectPr>
      </w:pPr>
    </w:p>
    <w:p w14:paraId="5A302807" w14:textId="1FF57F02" w:rsidR="00BD0E13" w:rsidRPr="005A2D3F" w:rsidRDefault="00BD0E13" w:rsidP="00BD0E13">
      <w:pPr>
        <w:widowControl w:val="0"/>
        <w:shd w:val="clear" w:color="auto" w:fill="FFFFFF"/>
        <w:autoSpaceDE w:val="0"/>
        <w:autoSpaceDN w:val="0"/>
        <w:adjustRightInd w:val="0"/>
        <w:spacing w:line="480" w:lineRule="auto"/>
        <w:ind w:firstLine="0"/>
        <w:contextualSpacing/>
        <w:jc w:val="center"/>
        <w:rPr>
          <w:rFonts w:ascii="Arial" w:hAnsi="Arial" w:cs="Arial"/>
          <w:b/>
          <w:bCs/>
          <w:color w:val="auto"/>
          <w:spacing w:val="180"/>
          <w:sz w:val="24"/>
          <w:szCs w:val="24"/>
          <w:lang w:eastAsia="ru-RU"/>
        </w:rPr>
      </w:pPr>
      <w:r w:rsidRPr="005A2D3F">
        <w:rPr>
          <w:rFonts w:ascii="Arial" w:hAnsi="Arial" w:cs="Arial"/>
          <w:b/>
          <w:bCs/>
          <w:color w:val="auto"/>
          <w:spacing w:val="180"/>
          <w:sz w:val="24"/>
          <w:szCs w:val="24"/>
          <w:lang w:eastAsia="ru-RU"/>
        </w:rPr>
        <w:lastRenderedPageBreak/>
        <w:t>МЕЖГОСУДАРСТВЕННЫЙ СТАДАРТ</w:t>
      </w:r>
    </w:p>
    <w:tbl>
      <w:tblPr>
        <w:tblW w:w="9147" w:type="dxa"/>
        <w:jc w:val="center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ook w:val="01E0" w:firstRow="1" w:lastRow="1" w:firstColumn="1" w:lastColumn="1" w:noHBand="0" w:noVBand="0"/>
      </w:tblPr>
      <w:tblGrid>
        <w:gridCol w:w="9147"/>
      </w:tblGrid>
      <w:tr w:rsidR="00BD0E13" w:rsidRPr="000F11EE" w14:paraId="4DFA8CB9" w14:textId="77777777" w:rsidTr="00E01EBC">
        <w:trPr>
          <w:trHeight w:val="1432"/>
          <w:jc w:val="center"/>
        </w:trPr>
        <w:tc>
          <w:tcPr>
            <w:tcW w:w="9147" w:type="dxa"/>
          </w:tcPr>
          <w:p w14:paraId="047C7385" w14:textId="77777777" w:rsidR="00BD0E13" w:rsidRPr="005A2D3F" w:rsidRDefault="00BD0E13" w:rsidP="00E01EB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contextualSpacing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eastAsia="ru-RU"/>
              </w:rPr>
            </w:pPr>
          </w:p>
          <w:p w14:paraId="35685E61" w14:textId="50C352C5" w:rsidR="00BD0E13" w:rsidRPr="005A2D3F" w:rsidRDefault="003A00C0" w:rsidP="003A00C0">
            <w:pPr>
              <w:jc w:val="center"/>
              <w:rPr>
                <w:rFonts w:ascii="Arial" w:hAnsi="Arial" w:cs="Arial"/>
                <w:b/>
                <w:color w:val="00000A"/>
              </w:rPr>
            </w:pPr>
            <w:r w:rsidRPr="005A2D3F">
              <w:rPr>
                <w:rFonts w:ascii="Arial" w:hAnsi="Arial" w:cs="Arial"/>
                <w:b/>
                <w:color w:val="00000A"/>
              </w:rPr>
              <w:t>МАТЕРИАЛЫ ЛАКОКРАСОЧНЫЕ</w:t>
            </w:r>
            <w:r>
              <w:rPr>
                <w:rFonts w:ascii="Arial" w:hAnsi="Arial" w:cs="Arial"/>
                <w:b/>
                <w:color w:val="00000A"/>
              </w:rPr>
              <w:t>.</w:t>
            </w:r>
          </w:p>
          <w:p w14:paraId="7FF97764" w14:textId="77777777" w:rsidR="00BD0E13" w:rsidRPr="005A2D3F" w:rsidRDefault="00BD0E13" w:rsidP="0055326B">
            <w:pPr>
              <w:jc w:val="center"/>
              <w:rPr>
                <w:rFonts w:ascii="Arial" w:hAnsi="Arial" w:cs="Arial"/>
                <w:b/>
                <w:color w:val="00000A"/>
              </w:rPr>
            </w:pPr>
            <w:r w:rsidRPr="005A2D3F">
              <w:rPr>
                <w:rFonts w:ascii="Arial" w:hAnsi="Arial" w:cs="Arial"/>
                <w:b/>
                <w:color w:val="00000A"/>
              </w:rPr>
              <w:t>ЗАЩИТА СТАЛЬНЫХ КОНСТРУКЦИЙ ОТ КОРРОЗИИ ПРИ ПОМОЩИ ЛАКОКРАСОЧНЫХ СИСТЕМ</w:t>
            </w:r>
          </w:p>
          <w:p w14:paraId="20663476" w14:textId="617502C9" w:rsidR="00BD0E13" w:rsidRPr="005A2D3F" w:rsidRDefault="00BD0E13" w:rsidP="0055326B">
            <w:pPr>
              <w:ind w:firstLine="0"/>
              <w:jc w:val="center"/>
              <w:rPr>
                <w:rFonts w:ascii="Arial" w:hAnsi="Arial" w:cs="Arial"/>
                <w:color w:val="auto"/>
              </w:rPr>
            </w:pPr>
            <w:r w:rsidRPr="005A2D3F">
              <w:rPr>
                <w:rFonts w:ascii="Arial" w:hAnsi="Arial" w:cs="Arial"/>
                <w:b/>
                <w:color w:val="auto"/>
              </w:rPr>
              <w:t xml:space="preserve">Часть </w:t>
            </w:r>
            <w:r w:rsidR="0055326B">
              <w:rPr>
                <w:rFonts w:ascii="Arial" w:hAnsi="Arial" w:cs="Arial"/>
                <w:b/>
                <w:color w:val="auto"/>
              </w:rPr>
              <w:t>3</w:t>
            </w:r>
          </w:p>
          <w:p w14:paraId="433F8D92" w14:textId="704B388A" w:rsidR="0055326B" w:rsidRPr="0055326B" w:rsidRDefault="0055326B" w:rsidP="0055326B">
            <w:pPr>
              <w:ind w:firstLine="0"/>
              <w:jc w:val="center"/>
              <w:rPr>
                <w:rFonts w:ascii="Arial" w:eastAsiaTheme="minorHAnsi" w:hAnsi="Arial" w:cs="Arial"/>
                <w:b/>
                <w:bCs/>
                <w:i/>
                <w:color w:val="auto"/>
                <w:lang w:eastAsia="en-US"/>
              </w:rPr>
            </w:pPr>
            <w:r w:rsidRPr="003344FA">
              <w:rPr>
                <w:rFonts w:ascii="Arial" w:hAnsi="Arial" w:cs="Arial"/>
                <w:b/>
                <w:color w:val="auto"/>
              </w:rPr>
              <w:t>Проектные решения</w:t>
            </w:r>
            <w:r w:rsidRPr="0055326B">
              <w:rPr>
                <w:rFonts w:ascii="Arial" w:hAnsi="Arial" w:cs="Arial"/>
                <w:b/>
                <w:i/>
                <w:color w:val="auto"/>
              </w:rPr>
              <w:t xml:space="preserve"> </w:t>
            </w:r>
            <w:r w:rsidRPr="003A00C0">
              <w:rPr>
                <w:rFonts w:ascii="Arial" w:hAnsi="Arial" w:cs="Arial"/>
                <w:b/>
                <w:color w:val="auto"/>
              </w:rPr>
              <w:t>конструкци</w:t>
            </w:r>
            <w:r w:rsidR="00471487" w:rsidRPr="003A00C0">
              <w:rPr>
                <w:rFonts w:ascii="Arial" w:hAnsi="Arial" w:cs="Arial"/>
                <w:b/>
                <w:color w:val="auto"/>
              </w:rPr>
              <w:t>й</w:t>
            </w:r>
          </w:p>
          <w:p w14:paraId="6849E796" w14:textId="77777777" w:rsidR="000E1CB2" w:rsidRPr="000205D5" w:rsidRDefault="003A00C0" w:rsidP="000E1CB2">
            <w:pPr>
              <w:ind w:firstLine="0"/>
              <w:jc w:val="center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3A00C0">
              <w:rPr>
                <w:rFonts w:ascii="Arial" w:hAnsi="Arial" w:cs="Arial"/>
                <w:iCs/>
                <w:sz w:val="24"/>
                <w:szCs w:val="24"/>
                <w:lang w:val="en-US"/>
              </w:rPr>
              <w:t>Coating</w:t>
            </w:r>
            <w:r w:rsidRPr="00DF2EF0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3A00C0">
              <w:rPr>
                <w:rFonts w:ascii="Arial" w:hAnsi="Arial" w:cs="Arial"/>
                <w:iCs/>
                <w:sz w:val="24"/>
                <w:szCs w:val="24"/>
                <w:lang w:val="en-US"/>
              </w:rPr>
              <w:t>materials</w:t>
            </w:r>
            <w:r w:rsidR="00BD0E13" w:rsidRPr="00C205A5">
              <w:rPr>
                <w:rFonts w:ascii="Arial" w:hAnsi="Arial" w:cs="Arial"/>
                <w:iCs/>
                <w:sz w:val="24"/>
                <w:szCs w:val="24"/>
              </w:rPr>
              <w:t xml:space="preserve">. </w:t>
            </w:r>
            <w:r w:rsidR="00BD0E13" w:rsidRPr="00533E4F">
              <w:rPr>
                <w:rFonts w:ascii="Arial" w:hAnsi="Arial" w:cs="Arial"/>
                <w:iCs/>
                <w:sz w:val="24"/>
                <w:szCs w:val="24"/>
                <w:lang w:val="en-US"/>
              </w:rPr>
              <w:t>Corrosion</w:t>
            </w:r>
            <w:r w:rsidR="00BD0E13" w:rsidRPr="00DF2EF0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 </w:t>
            </w:r>
            <w:r w:rsidR="00BD0E13" w:rsidRPr="00533E4F">
              <w:rPr>
                <w:rFonts w:ascii="Arial" w:hAnsi="Arial" w:cs="Arial"/>
                <w:iCs/>
                <w:sz w:val="24"/>
                <w:szCs w:val="24"/>
                <w:lang w:val="en-US"/>
              </w:rPr>
              <w:t>protection</w:t>
            </w:r>
            <w:r w:rsidR="00BD0E13" w:rsidRPr="00DF2EF0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 </w:t>
            </w:r>
            <w:r w:rsidR="00BD0E13" w:rsidRPr="00533E4F">
              <w:rPr>
                <w:rFonts w:ascii="Arial" w:hAnsi="Arial" w:cs="Arial"/>
                <w:iCs/>
                <w:sz w:val="24"/>
                <w:szCs w:val="24"/>
                <w:lang w:val="en-US"/>
              </w:rPr>
              <w:t>of</w:t>
            </w:r>
            <w:r w:rsidR="00BD0E13" w:rsidRPr="00DF2EF0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 </w:t>
            </w:r>
            <w:r w:rsidR="00BD0E13" w:rsidRPr="00533E4F">
              <w:rPr>
                <w:rFonts w:ascii="Arial" w:hAnsi="Arial" w:cs="Arial"/>
                <w:iCs/>
                <w:sz w:val="24"/>
                <w:szCs w:val="24"/>
                <w:lang w:val="en-US"/>
              </w:rPr>
              <w:t>steel</w:t>
            </w:r>
            <w:r w:rsidR="00BD0E13" w:rsidRPr="00DF2EF0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 </w:t>
            </w:r>
            <w:r w:rsidR="00BD0E13" w:rsidRPr="00533E4F">
              <w:rPr>
                <w:rFonts w:ascii="Arial" w:hAnsi="Arial" w:cs="Arial"/>
                <w:iCs/>
                <w:sz w:val="24"/>
                <w:szCs w:val="24"/>
                <w:lang w:val="en-US"/>
              </w:rPr>
              <w:t>structures</w:t>
            </w:r>
            <w:r w:rsidR="00BD0E13" w:rsidRPr="00DF2EF0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 </w:t>
            </w:r>
            <w:r w:rsidR="00BD0E13" w:rsidRPr="00533E4F">
              <w:rPr>
                <w:rFonts w:ascii="Arial" w:hAnsi="Arial" w:cs="Arial"/>
                <w:iCs/>
                <w:sz w:val="24"/>
                <w:szCs w:val="24"/>
                <w:lang w:val="en-US"/>
              </w:rPr>
              <w:t>by</w:t>
            </w:r>
            <w:r w:rsidR="00BD0E13" w:rsidRPr="00DF2EF0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 </w:t>
            </w:r>
            <w:r w:rsidRPr="003A00C0">
              <w:rPr>
                <w:rFonts w:ascii="Arial" w:hAnsi="Arial" w:cs="Arial"/>
                <w:iCs/>
                <w:sz w:val="24"/>
                <w:szCs w:val="24"/>
                <w:lang w:val="en-US"/>
              </w:rPr>
              <w:t>coating</w:t>
            </w:r>
            <w:r w:rsidRPr="00DF2EF0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 </w:t>
            </w:r>
            <w:r w:rsidR="00BD0E13" w:rsidRPr="00533E4F">
              <w:rPr>
                <w:rFonts w:ascii="Arial" w:hAnsi="Arial" w:cs="Arial"/>
                <w:iCs/>
                <w:sz w:val="24"/>
                <w:szCs w:val="24"/>
                <w:lang w:val="en-US"/>
              </w:rPr>
              <w:t>systems</w:t>
            </w:r>
            <w:r w:rsidR="00BD0E13" w:rsidRPr="00DF2EF0">
              <w:rPr>
                <w:rFonts w:ascii="Arial" w:hAnsi="Arial" w:cs="Arial"/>
                <w:iCs/>
                <w:sz w:val="24"/>
                <w:szCs w:val="24"/>
                <w:lang w:val="en-US"/>
              </w:rPr>
              <w:t xml:space="preserve">. </w:t>
            </w:r>
          </w:p>
          <w:p w14:paraId="2A4C58E2" w14:textId="76464C4A" w:rsidR="00BD0E13" w:rsidRPr="00F75C27" w:rsidRDefault="00BD0E13" w:rsidP="000E1CB2">
            <w:pPr>
              <w:ind w:firstLine="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</w:pPr>
            <w:r w:rsidRPr="005A2D3F">
              <w:rPr>
                <w:rFonts w:ascii="Arial" w:hAnsi="Arial" w:cs="Arial"/>
                <w:color w:val="231F20"/>
                <w:sz w:val="24"/>
                <w:szCs w:val="24"/>
                <w:lang w:val="en-US"/>
              </w:rPr>
              <w:t>Part</w:t>
            </w:r>
            <w:r w:rsidRPr="00F75C27">
              <w:rPr>
                <w:rFonts w:ascii="Arial" w:hAnsi="Arial" w:cs="Arial"/>
                <w:color w:val="231F20"/>
                <w:sz w:val="24"/>
                <w:szCs w:val="24"/>
                <w:lang w:val="en-US"/>
              </w:rPr>
              <w:t xml:space="preserve"> </w:t>
            </w:r>
            <w:r w:rsidR="0055326B" w:rsidRPr="00F75C27">
              <w:rPr>
                <w:rFonts w:ascii="Arial" w:hAnsi="Arial" w:cs="Arial"/>
                <w:color w:val="231F20"/>
                <w:sz w:val="24"/>
                <w:szCs w:val="24"/>
                <w:lang w:val="en-US"/>
              </w:rPr>
              <w:t>3</w:t>
            </w:r>
            <w:r w:rsidR="003A00C0" w:rsidRPr="00F75C27">
              <w:rPr>
                <w:rFonts w:ascii="Arial" w:hAnsi="Arial" w:cs="Arial"/>
                <w:color w:val="231F20"/>
                <w:sz w:val="24"/>
                <w:szCs w:val="24"/>
                <w:lang w:val="en-US"/>
              </w:rPr>
              <w:t>.</w:t>
            </w:r>
            <w:r w:rsidRPr="00F75C27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55326B" w:rsidRPr="008F114B">
              <w:rPr>
                <w:rFonts w:ascii="Arial" w:hAnsi="Arial" w:cs="Arial"/>
                <w:sz w:val="24"/>
                <w:szCs w:val="24"/>
                <w:lang w:val="en-US"/>
              </w:rPr>
              <w:t>Design</w:t>
            </w:r>
            <w:r w:rsidR="0055326B" w:rsidRPr="00F75C2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5326B" w:rsidRPr="008F114B">
              <w:rPr>
                <w:rFonts w:ascii="Arial" w:hAnsi="Arial" w:cs="Arial"/>
                <w:sz w:val="24"/>
                <w:szCs w:val="24"/>
                <w:lang w:val="en-US"/>
              </w:rPr>
              <w:t>considerations</w:t>
            </w:r>
            <w:r w:rsidR="00240CC5" w:rsidRPr="00F75C27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F75C27" w:rsidRPr="00F75C27">
              <w:rPr>
                <w:rFonts w:ascii="Arial" w:hAnsi="Arial" w:cs="Arial"/>
                <w:sz w:val="24"/>
                <w:szCs w:val="24"/>
                <w:lang w:val="en-US"/>
              </w:rPr>
              <w:t>for structures</w:t>
            </w:r>
          </w:p>
        </w:tc>
      </w:tr>
    </w:tbl>
    <w:p w14:paraId="2F1F80A9" w14:textId="77777777" w:rsidR="00F75C27" w:rsidRPr="00DF2EF0" w:rsidRDefault="00F75C27" w:rsidP="00F75C27">
      <w:pPr>
        <w:spacing w:before="120"/>
        <w:ind w:firstLine="5670"/>
        <w:rPr>
          <w:rFonts w:ascii="Arial" w:hAnsi="Arial" w:cs="Arial"/>
          <w:b/>
          <w:color w:val="00000A"/>
          <w:sz w:val="24"/>
          <w:szCs w:val="24"/>
        </w:rPr>
      </w:pPr>
      <w:r w:rsidRPr="00F75C27">
        <w:rPr>
          <w:rFonts w:ascii="Arial" w:hAnsi="Arial" w:cs="Arial"/>
          <w:b/>
          <w:color w:val="00000A"/>
          <w:sz w:val="24"/>
          <w:szCs w:val="24"/>
        </w:rPr>
        <w:t>Дата</w:t>
      </w:r>
      <w:r w:rsidRPr="00DF2EF0">
        <w:rPr>
          <w:rFonts w:ascii="Arial" w:hAnsi="Arial" w:cs="Arial"/>
          <w:b/>
          <w:color w:val="00000A"/>
          <w:sz w:val="24"/>
          <w:szCs w:val="24"/>
        </w:rPr>
        <w:t xml:space="preserve"> </w:t>
      </w:r>
      <w:r w:rsidRPr="00F75C27">
        <w:rPr>
          <w:rFonts w:ascii="Arial" w:hAnsi="Arial" w:cs="Arial"/>
          <w:b/>
          <w:color w:val="00000A"/>
          <w:sz w:val="24"/>
          <w:szCs w:val="24"/>
        </w:rPr>
        <w:t>введения</w:t>
      </w:r>
      <w:r w:rsidRPr="00DF2EF0">
        <w:rPr>
          <w:rFonts w:ascii="Arial" w:hAnsi="Arial" w:cs="Arial"/>
          <w:b/>
          <w:color w:val="00000A"/>
          <w:sz w:val="24"/>
          <w:szCs w:val="24"/>
        </w:rPr>
        <w:t xml:space="preserve"> –  202  –    –</w:t>
      </w:r>
    </w:p>
    <w:p w14:paraId="37CA2918" w14:textId="77777777" w:rsidR="00434F54" w:rsidRDefault="00434F54" w:rsidP="00474B03">
      <w:pPr>
        <w:rPr>
          <w:rFonts w:ascii="Arial" w:hAnsi="Arial" w:cs="Arial"/>
          <w:b/>
        </w:rPr>
      </w:pPr>
      <w:r w:rsidRPr="004967E5">
        <w:rPr>
          <w:rFonts w:ascii="Arial" w:hAnsi="Arial" w:cs="Arial"/>
          <w:b/>
        </w:rPr>
        <w:t xml:space="preserve">1 </w:t>
      </w:r>
      <w:r w:rsidRPr="00434F54">
        <w:rPr>
          <w:rFonts w:ascii="Arial" w:hAnsi="Arial" w:cs="Arial"/>
          <w:b/>
        </w:rPr>
        <w:t>Область</w:t>
      </w:r>
      <w:r w:rsidRPr="004967E5">
        <w:rPr>
          <w:rFonts w:ascii="Arial" w:hAnsi="Arial" w:cs="Arial"/>
          <w:b/>
        </w:rPr>
        <w:t xml:space="preserve"> </w:t>
      </w:r>
      <w:r w:rsidRPr="00434F54">
        <w:rPr>
          <w:rFonts w:ascii="Arial" w:hAnsi="Arial" w:cs="Arial"/>
          <w:b/>
        </w:rPr>
        <w:t>применения</w:t>
      </w:r>
      <w:r w:rsidRPr="004967E5">
        <w:rPr>
          <w:rFonts w:ascii="Arial" w:hAnsi="Arial" w:cs="Arial"/>
          <w:b/>
        </w:rPr>
        <w:t xml:space="preserve"> </w:t>
      </w:r>
    </w:p>
    <w:p w14:paraId="53723C10" w14:textId="77777777" w:rsidR="00CC43D7" w:rsidRPr="00CC43D7" w:rsidRDefault="00CC43D7" w:rsidP="00474B03">
      <w:pPr>
        <w:rPr>
          <w:rFonts w:ascii="Arial" w:hAnsi="Arial" w:cs="Arial"/>
          <w:b/>
          <w:sz w:val="24"/>
          <w:szCs w:val="24"/>
        </w:rPr>
      </w:pPr>
    </w:p>
    <w:p w14:paraId="31B8F019" w14:textId="2C781913" w:rsidR="00682916" w:rsidRDefault="00682916" w:rsidP="00474B03">
      <w:pPr>
        <w:rPr>
          <w:rFonts w:ascii="Arial" w:hAnsi="Arial" w:cs="Arial"/>
          <w:color w:val="auto"/>
          <w:sz w:val="24"/>
          <w:szCs w:val="24"/>
        </w:rPr>
      </w:pPr>
      <w:r w:rsidRPr="00434F54">
        <w:rPr>
          <w:rFonts w:ascii="Arial" w:hAnsi="Arial" w:cs="Arial"/>
          <w:sz w:val="24"/>
          <w:szCs w:val="24"/>
        </w:rPr>
        <w:t>Настоящий стандарт</w:t>
      </w:r>
      <w:r>
        <w:rPr>
          <w:rFonts w:ascii="Arial" w:hAnsi="Arial" w:cs="Arial"/>
          <w:sz w:val="24"/>
          <w:szCs w:val="24"/>
        </w:rPr>
        <w:t xml:space="preserve"> устанавливает основные критерии проектирования стальных конструкций под покрытие защитными лакокрасочными системами, позволяющими избежать преждевременной коррозии и разрушения </w:t>
      </w:r>
      <w:r w:rsidR="00CC43D7">
        <w:rPr>
          <w:rFonts w:ascii="Arial" w:hAnsi="Arial" w:cs="Arial"/>
          <w:color w:val="auto"/>
          <w:sz w:val="24"/>
          <w:szCs w:val="24"/>
        </w:rPr>
        <w:t xml:space="preserve">лакокрасочного покрытия </w:t>
      </w:r>
      <w:r w:rsidRPr="00E86F74">
        <w:rPr>
          <w:rFonts w:ascii="Arial" w:hAnsi="Arial" w:cs="Arial"/>
          <w:color w:val="auto"/>
          <w:sz w:val="24"/>
          <w:szCs w:val="24"/>
        </w:rPr>
        <w:t>и /или конструкции</w:t>
      </w:r>
      <w:r>
        <w:rPr>
          <w:rFonts w:ascii="Arial" w:hAnsi="Arial" w:cs="Arial"/>
          <w:color w:val="auto"/>
          <w:sz w:val="24"/>
          <w:szCs w:val="24"/>
        </w:rPr>
        <w:t>.</w:t>
      </w:r>
    </w:p>
    <w:p w14:paraId="6DDBADAB" w14:textId="77777777" w:rsidR="00CC43D7" w:rsidRDefault="000400E9" w:rsidP="00CC43D7">
      <w:pPr>
        <w:rPr>
          <w:rFonts w:ascii="Arial" w:hAnsi="Arial" w:cs="Arial"/>
          <w:sz w:val="24"/>
          <w:szCs w:val="24"/>
        </w:rPr>
      </w:pPr>
      <w:r w:rsidRPr="00C3039F">
        <w:rPr>
          <w:rFonts w:ascii="Arial" w:eastAsia="Batang" w:hAnsi="Arial" w:cs="Arial"/>
          <w:color w:val="auto"/>
          <w:sz w:val="24"/>
          <w:szCs w:val="24"/>
        </w:rPr>
        <w:t xml:space="preserve">В настоящем стандарте </w:t>
      </w:r>
      <w:r w:rsidR="00F75C27">
        <w:rPr>
          <w:rFonts w:ascii="Arial" w:eastAsia="Batang" w:hAnsi="Arial" w:cs="Arial"/>
          <w:color w:val="auto"/>
          <w:sz w:val="24"/>
          <w:szCs w:val="24"/>
        </w:rPr>
        <w:t>приведе</w:t>
      </w:r>
      <w:r w:rsidRPr="00C3039F">
        <w:rPr>
          <w:rFonts w:ascii="Arial" w:eastAsia="Batang" w:hAnsi="Arial" w:cs="Arial"/>
          <w:color w:val="auto"/>
          <w:sz w:val="24"/>
          <w:szCs w:val="24"/>
        </w:rPr>
        <w:t>ны рекомендации по разработке проектных решений конструкций</w:t>
      </w:r>
      <w:r w:rsidR="00F75C27">
        <w:rPr>
          <w:rFonts w:ascii="Arial" w:eastAsia="Batang" w:hAnsi="Arial" w:cs="Arial"/>
          <w:color w:val="auto"/>
          <w:sz w:val="24"/>
          <w:szCs w:val="24"/>
        </w:rPr>
        <w:t>, позволяющие</w:t>
      </w:r>
      <w:r w:rsidRPr="00C3039F">
        <w:rPr>
          <w:rFonts w:ascii="Arial" w:eastAsia="Batang" w:hAnsi="Arial" w:cs="Arial"/>
          <w:color w:val="auto"/>
          <w:sz w:val="24"/>
          <w:szCs w:val="24"/>
        </w:rPr>
        <w:t xml:space="preserve"> исключ</w:t>
      </w:r>
      <w:r w:rsidR="00134E24">
        <w:rPr>
          <w:rFonts w:ascii="Arial" w:eastAsia="Batang" w:hAnsi="Arial" w:cs="Arial"/>
          <w:color w:val="auto"/>
          <w:sz w:val="24"/>
          <w:szCs w:val="24"/>
        </w:rPr>
        <w:t>ить</w:t>
      </w:r>
      <w:r w:rsidRPr="00C3039F">
        <w:rPr>
          <w:rFonts w:ascii="Arial" w:eastAsia="Batang" w:hAnsi="Arial" w:cs="Arial"/>
          <w:color w:val="auto"/>
          <w:sz w:val="24"/>
          <w:szCs w:val="24"/>
        </w:rPr>
        <w:t xml:space="preserve"> ошибк</w:t>
      </w:r>
      <w:r w:rsidR="00134E24">
        <w:rPr>
          <w:rFonts w:ascii="Arial" w:eastAsia="Batang" w:hAnsi="Arial" w:cs="Arial"/>
          <w:color w:val="auto"/>
          <w:sz w:val="24"/>
          <w:szCs w:val="24"/>
        </w:rPr>
        <w:t>и</w:t>
      </w:r>
      <w:r w:rsidRPr="00C3039F">
        <w:rPr>
          <w:rFonts w:ascii="Arial" w:eastAsia="Batang" w:hAnsi="Arial" w:cs="Arial"/>
          <w:color w:val="auto"/>
          <w:sz w:val="24"/>
          <w:szCs w:val="24"/>
        </w:rPr>
        <w:t xml:space="preserve"> и проблем</w:t>
      </w:r>
      <w:r w:rsidR="00134E24">
        <w:rPr>
          <w:rFonts w:ascii="Arial" w:eastAsia="Batang" w:hAnsi="Arial" w:cs="Arial"/>
          <w:color w:val="auto"/>
          <w:sz w:val="24"/>
          <w:szCs w:val="24"/>
        </w:rPr>
        <w:t>ы</w:t>
      </w:r>
      <w:r w:rsidRPr="00C3039F">
        <w:rPr>
          <w:rFonts w:ascii="Arial" w:eastAsia="Batang" w:hAnsi="Arial" w:cs="Arial"/>
          <w:color w:val="auto"/>
          <w:sz w:val="24"/>
          <w:szCs w:val="24"/>
        </w:rPr>
        <w:t xml:space="preserve"> при нанесении, контроле и обслуживании защитных лакокрасочных систем</w:t>
      </w:r>
      <w:r w:rsidR="00A34BD7" w:rsidRPr="00C3039F">
        <w:rPr>
          <w:rFonts w:ascii="Arial" w:hAnsi="Arial" w:cs="Arial"/>
          <w:color w:val="auto"/>
          <w:sz w:val="24"/>
          <w:szCs w:val="24"/>
        </w:rPr>
        <w:t xml:space="preserve">. </w:t>
      </w:r>
      <w:r w:rsidR="00A34BD7">
        <w:rPr>
          <w:rFonts w:ascii="Arial" w:hAnsi="Arial" w:cs="Arial"/>
          <w:sz w:val="24"/>
          <w:szCs w:val="24"/>
        </w:rPr>
        <w:t>Рассмотрены проектные решения, облегчающие обработку и транспортирование стальных конструкций.</w:t>
      </w:r>
    </w:p>
    <w:p w14:paraId="30395DF4" w14:textId="1FA26578" w:rsidR="00434F54" w:rsidRDefault="00012392" w:rsidP="00CC43D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6BD243BB" w14:textId="77777777" w:rsidR="00A34BD7" w:rsidRDefault="00A34BD7" w:rsidP="00CC43D7">
      <w:pPr>
        <w:rPr>
          <w:rFonts w:ascii="Arial" w:hAnsi="Arial" w:cs="Arial"/>
          <w:b/>
        </w:rPr>
      </w:pPr>
      <w:r w:rsidRPr="006B12CF">
        <w:rPr>
          <w:rFonts w:ascii="Arial" w:hAnsi="Arial" w:cs="Arial"/>
          <w:b/>
        </w:rPr>
        <w:t>2 Нормативные ссылки</w:t>
      </w:r>
    </w:p>
    <w:p w14:paraId="341B793F" w14:textId="77777777" w:rsidR="00CC43D7" w:rsidRPr="00CC43D7" w:rsidRDefault="00CC43D7" w:rsidP="00CC43D7">
      <w:pPr>
        <w:rPr>
          <w:rFonts w:ascii="Arial" w:hAnsi="Arial" w:cs="Arial"/>
          <w:b/>
          <w:sz w:val="24"/>
          <w:szCs w:val="24"/>
        </w:rPr>
      </w:pPr>
    </w:p>
    <w:p w14:paraId="704E1AC1" w14:textId="0D5F282B" w:rsidR="00A34BD7" w:rsidRPr="00F8024D" w:rsidRDefault="00A34BD7" w:rsidP="00CC43D7">
      <w:pPr>
        <w:rPr>
          <w:rFonts w:ascii="Arial" w:hAnsi="Arial" w:cs="Arial"/>
          <w:sz w:val="24"/>
          <w:szCs w:val="24"/>
        </w:rPr>
      </w:pPr>
      <w:r w:rsidRPr="00153C7C">
        <w:rPr>
          <w:rFonts w:ascii="Arial" w:hAnsi="Arial" w:cs="Arial"/>
          <w:sz w:val="24"/>
          <w:szCs w:val="24"/>
        </w:rPr>
        <w:t xml:space="preserve">В </w:t>
      </w:r>
      <w:r w:rsidRPr="0062007A">
        <w:rPr>
          <w:rFonts w:ascii="Arial" w:hAnsi="Arial" w:cs="Arial"/>
          <w:sz w:val="24"/>
          <w:szCs w:val="24"/>
        </w:rPr>
        <w:t xml:space="preserve">настоящем стандарте использованы </w:t>
      </w:r>
      <w:r w:rsidR="00C7793F" w:rsidRPr="002420C1">
        <w:rPr>
          <w:rFonts w:ascii="Arial" w:hAnsi="Arial" w:cs="Arial"/>
          <w:color w:val="auto"/>
          <w:sz w:val="24"/>
          <w:szCs w:val="24"/>
        </w:rPr>
        <w:t xml:space="preserve">нормативные </w:t>
      </w:r>
      <w:r w:rsidRPr="0062007A">
        <w:rPr>
          <w:rFonts w:ascii="Arial" w:hAnsi="Arial" w:cs="Arial"/>
          <w:sz w:val="24"/>
          <w:szCs w:val="24"/>
        </w:rPr>
        <w:t xml:space="preserve">ссылки на следующие </w:t>
      </w:r>
      <w:r w:rsidRPr="00BB5654">
        <w:rPr>
          <w:rFonts w:ascii="Arial" w:hAnsi="Arial" w:cs="Arial"/>
          <w:sz w:val="24"/>
          <w:szCs w:val="24"/>
        </w:rPr>
        <w:t xml:space="preserve">межгосударственные </w:t>
      </w:r>
      <w:r w:rsidRPr="0062007A">
        <w:rPr>
          <w:rFonts w:ascii="Arial" w:hAnsi="Arial" w:cs="Arial"/>
          <w:sz w:val="24"/>
          <w:szCs w:val="24"/>
        </w:rPr>
        <w:t>стандарты:</w:t>
      </w:r>
    </w:p>
    <w:p w14:paraId="7F654164" w14:textId="77777777" w:rsidR="00E57CED" w:rsidRPr="00134E24" w:rsidRDefault="00E57CED" w:rsidP="00CC43D7">
      <w:pPr>
        <w:shd w:val="clear" w:color="auto" w:fill="FFFFFF"/>
        <w:ind w:firstLine="709"/>
        <w:outlineLvl w:val="0"/>
        <w:rPr>
          <w:rFonts w:ascii="Arial" w:hAnsi="Arial" w:cs="Arial"/>
          <w:bCs/>
          <w:i/>
          <w:kern w:val="36"/>
          <w:sz w:val="24"/>
          <w:szCs w:val="24"/>
          <w:lang w:eastAsia="ru-RU"/>
        </w:rPr>
      </w:pPr>
      <w:r w:rsidRPr="00134E24">
        <w:rPr>
          <w:rFonts w:ascii="Arial" w:hAnsi="Arial" w:cs="Arial"/>
          <w:bCs/>
          <w:i/>
          <w:kern w:val="36"/>
          <w:sz w:val="24"/>
          <w:szCs w:val="24"/>
          <w:lang w:eastAsia="ru-RU"/>
        </w:rPr>
        <w:t>ГОСТ 9.</w:t>
      </w:r>
      <w:r w:rsidR="00CD38FC" w:rsidRPr="00134E24">
        <w:rPr>
          <w:rFonts w:ascii="Arial" w:hAnsi="Arial" w:cs="Arial"/>
          <w:bCs/>
          <w:i/>
          <w:kern w:val="36"/>
          <w:sz w:val="24"/>
          <w:szCs w:val="24"/>
          <w:lang w:eastAsia="ru-RU"/>
        </w:rPr>
        <w:t>307</w:t>
      </w:r>
      <w:r w:rsidRPr="00134E24">
        <w:rPr>
          <w:rFonts w:ascii="Arial" w:hAnsi="Arial" w:cs="Arial"/>
          <w:bCs/>
          <w:i/>
          <w:kern w:val="36"/>
          <w:sz w:val="24"/>
          <w:szCs w:val="24"/>
          <w:lang w:eastAsia="ru-RU"/>
        </w:rPr>
        <w:t xml:space="preserve"> Единая система за</w:t>
      </w:r>
      <w:r w:rsidR="00CD38FC" w:rsidRPr="00134E24">
        <w:rPr>
          <w:rFonts w:ascii="Arial" w:hAnsi="Arial" w:cs="Arial"/>
          <w:bCs/>
          <w:i/>
          <w:kern w:val="36"/>
          <w:sz w:val="24"/>
          <w:szCs w:val="24"/>
          <w:lang w:eastAsia="ru-RU"/>
        </w:rPr>
        <w:t>щиты от коррозии и старения. Пок</w:t>
      </w:r>
      <w:r w:rsidRPr="00134E24">
        <w:rPr>
          <w:rFonts w:ascii="Arial" w:hAnsi="Arial" w:cs="Arial"/>
          <w:bCs/>
          <w:i/>
          <w:kern w:val="36"/>
          <w:sz w:val="24"/>
          <w:szCs w:val="24"/>
          <w:lang w:eastAsia="ru-RU"/>
        </w:rPr>
        <w:t>рытия цинковые горячие. Общие требования и методы контроля</w:t>
      </w:r>
      <w:r w:rsidR="00B91C94" w:rsidRPr="00134E24">
        <w:rPr>
          <w:rFonts w:ascii="Arial" w:hAnsi="Arial" w:cs="Arial"/>
          <w:bCs/>
          <w:i/>
          <w:kern w:val="36"/>
          <w:sz w:val="24"/>
          <w:szCs w:val="24"/>
          <w:lang w:eastAsia="ru-RU"/>
        </w:rPr>
        <w:t xml:space="preserve"> </w:t>
      </w:r>
    </w:p>
    <w:p w14:paraId="6A8A8D17" w14:textId="2B7C4A3A" w:rsidR="00B549A5" w:rsidRPr="00755A42" w:rsidRDefault="009D60AA" w:rsidP="006C61AD">
      <w:pPr>
        <w:shd w:val="clear" w:color="auto" w:fill="FFFFFF"/>
        <w:ind w:firstLine="709"/>
        <w:outlineLvl w:val="0"/>
        <w:rPr>
          <w:rFonts w:ascii="Arial" w:hAnsi="Arial" w:cs="Arial"/>
          <w:bCs/>
          <w:kern w:val="36"/>
          <w:sz w:val="24"/>
          <w:szCs w:val="24"/>
          <w:lang w:eastAsia="ru-RU"/>
        </w:rPr>
      </w:pPr>
      <w:r w:rsidRPr="00755A42">
        <w:rPr>
          <w:rFonts w:ascii="Arial" w:eastAsia="Calibri" w:hAnsi="Arial" w:cs="Arial"/>
          <w:sz w:val="24"/>
          <w:szCs w:val="24"/>
        </w:rPr>
        <w:t>ГОСТ </w:t>
      </w:r>
      <w:r w:rsidR="00134E24">
        <w:rPr>
          <w:rFonts w:ascii="Arial" w:eastAsia="Calibri" w:hAnsi="Arial" w:cs="Arial"/>
          <w:sz w:val="24"/>
          <w:szCs w:val="24"/>
        </w:rPr>
        <w:t xml:space="preserve">              .1–202</w:t>
      </w:r>
      <w:r w:rsidR="00D84B67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 </w:t>
      </w:r>
      <w:r w:rsidR="00134E24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   (</w:t>
      </w:r>
      <w:r w:rsidR="00B549A5" w:rsidRPr="00755A42">
        <w:rPr>
          <w:rFonts w:ascii="Arial" w:hAnsi="Arial" w:cs="Arial"/>
          <w:bCs/>
          <w:kern w:val="36"/>
          <w:sz w:val="24"/>
          <w:szCs w:val="24"/>
          <w:lang w:val="en-US" w:eastAsia="ru-RU"/>
        </w:rPr>
        <w:t>ISO</w:t>
      </w:r>
      <w:r w:rsidR="00B549A5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 12944</w:t>
      </w:r>
      <w:r w:rsidR="009A7FB0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>-</w:t>
      </w:r>
      <w:r w:rsidR="00B549A5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>1</w:t>
      </w:r>
      <w:r w:rsidR="00134E24">
        <w:rPr>
          <w:rFonts w:ascii="Arial" w:hAnsi="Arial" w:cs="Arial"/>
          <w:bCs/>
          <w:kern w:val="36"/>
          <w:sz w:val="24"/>
          <w:szCs w:val="24"/>
          <w:lang w:eastAsia="ru-RU"/>
        </w:rPr>
        <w:t>:2017)</w:t>
      </w:r>
      <w:r w:rsidR="00D84B67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 </w:t>
      </w:r>
      <w:r w:rsidR="004027D1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>Материалы лакокрасочные.</w:t>
      </w:r>
      <w:r w:rsidR="006C61AD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 Защита стальных</w:t>
      </w:r>
      <w:r w:rsidR="004027D1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 конструкций от коррозии при помощи </w:t>
      </w:r>
      <w:r w:rsidR="006C61AD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>лакокрасочных систем. Часть 1. Общие положения</w:t>
      </w:r>
    </w:p>
    <w:p w14:paraId="5026A817" w14:textId="6EB279AC" w:rsidR="00162C57" w:rsidRDefault="00134E24" w:rsidP="00162C57">
      <w:pPr>
        <w:shd w:val="clear" w:color="auto" w:fill="FFFFFF"/>
        <w:ind w:firstLine="709"/>
        <w:outlineLvl w:val="0"/>
        <w:rPr>
          <w:rFonts w:ascii="Arial" w:hAnsi="Arial" w:cs="Arial"/>
          <w:bCs/>
          <w:kern w:val="36"/>
          <w:sz w:val="24"/>
          <w:szCs w:val="24"/>
          <w:lang w:eastAsia="ru-RU"/>
        </w:rPr>
      </w:pPr>
      <w:r w:rsidRPr="00134E24">
        <w:rPr>
          <w:rFonts w:ascii="Arial" w:eastAsia="Calibri" w:hAnsi="Arial" w:cs="Arial"/>
          <w:sz w:val="24"/>
          <w:szCs w:val="24"/>
        </w:rPr>
        <w:lastRenderedPageBreak/>
        <w:t>ГОСТ               .</w:t>
      </w:r>
      <w:r>
        <w:rPr>
          <w:rFonts w:ascii="Arial" w:eastAsia="Calibri" w:hAnsi="Arial" w:cs="Arial"/>
          <w:sz w:val="24"/>
          <w:szCs w:val="24"/>
        </w:rPr>
        <w:t>2</w:t>
      </w:r>
      <w:r w:rsidRPr="00134E24">
        <w:rPr>
          <w:rFonts w:ascii="Arial" w:eastAsia="Calibri" w:hAnsi="Arial" w:cs="Arial"/>
          <w:sz w:val="24"/>
          <w:szCs w:val="24"/>
        </w:rPr>
        <w:t xml:space="preserve">–202 </w:t>
      </w:r>
      <w:r>
        <w:rPr>
          <w:rFonts w:ascii="Arial" w:eastAsia="Calibri" w:hAnsi="Arial" w:cs="Arial"/>
          <w:sz w:val="24"/>
          <w:szCs w:val="24"/>
        </w:rPr>
        <w:t xml:space="preserve">  </w:t>
      </w:r>
      <w:r w:rsidRPr="00134E24">
        <w:rPr>
          <w:rFonts w:ascii="Arial" w:eastAsia="Calibri" w:hAnsi="Arial" w:cs="Arial"/>
          <w:sz w:val="24"/>
          <w:szCs w:val="24"/>
        </w:rPr>
        <w:t xml:space="preserve">(ISO 12944-1:2017) </w:t>
      </w:r>
      <w:r w:rsidR="00D84B67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 </w:t>
      </w:r>
      <w:r w:rsidR="00162C57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>Материалы лакок</w:t>
      </w:r>
      <w:r w:rsidR="004027D1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расочные. Защита стальных </w:t>
      </w:r>
      <w:r w:rsidR="00162C57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>к</w:t>
      </w:r>
      <w:r w:rsidR="004027D1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онструкций от коррозии при помощи </w:t>
      </w:r>
      <w:r w:rsidR="00162C57"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>лакокрасочных систем. Часть 2. Классификация условий окружающей среды</w:t>
      </w:r>
    </w:p>
    <w:p w14:paraId="178B079C" w14:textId="05BFAC70" w:rsidR="00FE35B5" w:rsidRDefault="00FE35B5" w:rsidP="00CC43D7">
      <w:pPr>
        <w:shd w:val="clear" w:color="auto" w:fill="FFFFFF"/>
        <w:ind w:firstLine="709"/>
        <w:outlineLvl w:val="0"/>
        <w:rPr>
          <w:rFonts w:ascii="Arial" w:hAnsi="Arial" w:cs="Arial"/>
          <w:bCs/>
          <w:kern w:val="36"/>
          <w:sz w:val="24"/>
          <w:szCs w:val="24"/>
          <w:lang w:eastAsia="ru-RU"/>
        </w:rPr>
      </w:pPr>
      <w:r w:rsidRPr="000F11EE">
        <w:rPr>
          <w:rFonts w:ascii="Arial" w:hAnsi="Arial" w:cs="Arial"/>
          <w:color w:val="auto"/>
          <w:sz w:val="24"/>
          <w:szCs w:val="24"/>
        </w:rPr>
        <w:t>ГОСТ           .5</w:t>
      </w:r>
      <w:r w:rsidR="001A562D" w:rsidRPr="000F11EE">
        <w:rPr>
          <w:rFonts w:ascii="Arial" w:eastAsia="Calibri" w:hAnsi="Arial" w:cs="Arial"/>
          <w:sz w:val="24"/>
          <w:szCs w:val="24"/>
        </w:rPr>
        <w:t>–202</w:t>
      </w:r>
      <w:r w:rsidR="001A562D" w:rsidRPr="00134E24">
        <w:rPr>
          <w:rFonts w:ascii="Arial" w:eastAsia="Calibri" w:hAnsi="Arial" w:cs="Arial"/>
          <w:sz w:val="24"/>
          <w:szCs w:val="24"/>
        </w:rPr>
        <w:t xml:space="preserve"> </w:t>
      </w:r>
      <w:r w:rsidR="001A562D">
        <w:rPr>
          <w:rFonts w:ascii="Arial" w:eastAsia="Calibri" w:hAnsi="Arial" w:cs="Arial"/>
          <w:sz w:val="24"/>
          <w:szCs w:val="24"/>
        </w:rPr>
        <w:t xml:space="preserve"> </w:t>
      </w:r>
      <w:r w:rsidRPr="00A43227">
        <w:rPr>
          <w:rFonts w:ascii="Arial" w:hAnsi="Arial" w:cs="Arial"/>
          <w:color w:val="auto"/>
          <w:sz w:val="24"/>
          <w:szCs w:val="24"/>
        </w:rPr>
        <w:t>(ISO 12944-</w:t>
      </w:r>
      <w:r>
        <w:rPr>
          <w:rFonts w:ascii="Arial" w:hAnsi="Arial" w:cs="Arial"/>
          <w:color w:val="auto"/>
          <w:sz w:val="24"/>
          <w:szCs w:val="24"/>
        </w:rPr>
        <w:t>5</w:t>
      </w:r>
      <w:r w:rsidRPr="00A43227">
        <w:rPr>
          <w:rFonts w:ascii="Arial" w:hAnsi="Arial" w:cs="Arial"/>
          <w:color w:val="auto"/>
          <w:sz w:val="24"/>
          <w:szCs w:val="24"/>
        </w:rPr>
        <w:t>:2017)</w:t>
      </w:r>
      <w:r w:rsidRPr="00FE35B5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 </w:t>
      </w:r>
      <w:r w:rsidRPr="00755A42">
        <w:rPr>
          <w:rFonts w:ascii="Arial" w:hAnsi="Arial" w:cs="Arial"/>
          <w:bCs/>
          <w:kern w:val="36"/>
          <w:sz w:val="24"/>
          <w:szCs w:val="24"/>
          <w:lang w:eastAsia="ru-RU"/>
        </w:rPr>
        <w:t xml:space="preserve">Материалы лакокрасочные. Защита стальных конструкций от коррозии при помощи </w:t>
      </w:r>
      <w:r>
        <w:rPr>
          <w:rFonts w:ascii="Arial" w:hAnsi="Arial" w:cs="Arial"/>
          <w:bCs/>
          <w:kern w:val="36"/>
          <w:sz w:val="24"/>
          <w:szCs w:val="24"/>
          <w:lang w:eastAsia="ru-RU"/>
        </w:rPr>
        <w:t>лакокрасочных систем. Часть 5. Защитные лакокрасочные системы</w:t>
      </w:r>
    </w:p>
    <w:p w14:paraId="21494D35" w14:textId="77777777" w:rsidR="00CC43D7" w:rsidRPr="00755A42" w:rsidRDefault="00CC43D7" w:rsidP="00CC43D7">
      <w:pPr>
        <w:shd w:val="clear" w:color="auto" w:fill="FFFFFF"/>
        <w:ind w:firstLine="709"/>
        <w:outlineLvl w:val="0"/>
        <w:rPr>
          <w:rFonts w:ascii="Arial" w:hAnsi="Arial" w:cs="Arial"/>
          <w:bCs/>
          <w:kern w:val="36"/>
          <w:sz w:val="24"/>
          <w:szCs w:val="24"/>
          <w:lang w:eastAsia="ru-RU"/>
        </w:rPr>
      </w:pPr>
    </w:p>
    <w:p w14:paraId="2C5EEBB1" w14:textId="77777777" w:rsidR="0096797C" w:rsidRDefault="0096797C" w:rsidP="00CC43D7">
      <w:pPr>
        <w:jc w:val="left"/>
        <w:rPr>
          <w:rFonts w:ascii="Arial" w:hAnsi="Arial" w:cs="Arial"/>
          <w:b/>
          <w:color w:val="00000A"/>
        </w:rPr>
      </w:pPr>
      <w:r w:rsidRPr="006D674B">
        <w:rPr>
          <w:rFonts w:ascii="Arial" w:hAnsi="Arial" w:cs="Arial"/>
          <w:b/>
          <w:color w:val="00000A"/>
        </w:rPr>
        <w:t>3 Термины и определения</w:t>
      </w:r>
    </w:p>
    <w:p w14:paraId="1423B14A" w14:textId="77777777" w:rsidR="00CC43D7" w:rsidRPr="00CC43D7" w:rsidRDefault="00CC43D7" w:rsidP="00CC43D7">
      <w:pPr>
        <w:jc w:val="left"/>
        <w:rPr>
          <w:rFonts w:ascii="Arial" w:hAnsi="Arial" w:cs="Arial"/>
          <w:b/>
          <w:color w:val="00000A"/>
          <w:sz w:val="24"/>
          <w:szCs w:val="24"/>
        </w:rPr>
      </w:pPr>
    </w:p>
    <w:p w14:paraId="0B2D8D3A" w14:textId="15AE6128" w:rsidR="0096797C" w:rsidRDefault="0096797C" w:rsidP="00CC43D7">
      <w:pPr>
        <w:rPr>
          <w:rFonts w:ascii="Arial" w:hAnsi="Arial" w:cs="Arial"/>
          <w:color w:val="00000A"/>
          <w:sz w:val="24"/>
          <w:szCs w:val="24"/>
        </w:rPr>
      </w:pPr>
      <w:r w:rsidRPr="005D40A0">
        <w:rPr>
          <w:rFonts w:ascii="Arial" w:hAnsi="Arial" w:cs="Arial"/>
          <w:color w:val="00000A"/>
          <w:sz w:val="24"/>
          <w:szCs w:val="24"/>
        </w:rPr>
        <w:t xml:space="preserve">В </w:t>
      </w:r>
      <w:r w:rsidRPr="00CD3561">
        <w:rPr>
          <w:rFonts w:ascii="Arial" w:hAnsi="Arial" w:cs="Arial"/>
          <w:color w:val="00000A"/>
          <w:sz w:val="24"/>
          <w:szCs w:val="24"/>
        </w:rPr>
        <w:t xml:space="preserve">настоящем стандарте применены </w:t>
      </w:r>
      <w:r w:rsidR="00FB63E1" w:rsidRPr="00CD3561">
        <w:rPr>
          <w:rFonts w:ascii="Arial" w:hAnsi="Arial" w:cs="Arial"/>
          <w:color w:val="00000A"/>
          <w:sz w:val="24"/>
          <w:szCs w:val="24"/>
        </w:rPr>
        <w:t>термины и определения</w:t>
      </w:r>
      <w:r w:rsidR="00FB63E1" w:rsidRPr="00CD3561">
        <w:rPr>
          <w:rFonts w:ascii="Arial" w:hAnsi="Arial" w:cs="Arial"/>
          <w:i/>
          <w:color w:val="00000A"/>
          <w:sz w:val="24"/>
          <w:szCs w:val="24"/>
        </w:rPr>
        <w:t xml:space="preserve"> </w:t>
      </w:r>
      <w:r w:rsidR="00FB63E1" w:rsidRPr="00CD3561">
        <w:rPr>
          <w:rFonts w:ascii="Arial" w:hAnsi="Arial" w:cs="Arial"/>
          <w:color w:val="00000A"/>
          <w:sz w:val="24"/>
          <w:szCs w:val="24"/>
        </w:rPr>
        <w:t xml:space="preserve">по </w:t>
      </w:r>
      <w:r w:rsidR="00DF2EF0" w:rsidRPr="00CD3561">
        <w:rPr>
          <w:rFonts w:ascii="Arial" w:hAnsi="Arial" w:cs="Arial"/>
          <w:color w:val="00000A"/>
          <w:sz w:val="24"/>
          <w:szCs w:val="24"/>
        </w:rPr>
        <w:t>серии стандартов</w:t>
      </w:r>
      <w:r w:rsidR="007F679A">
        <w:rPr>
          <w:rFonts w:ascii="Arial" w:hAnsi="Arial" w:cs="Arial"/>
          <w:color w:val="auto"/>
          <w:sz w:val="24"/>
          <w:szCs w:val="24"/>
        </w:rPr>
        <w:t xml:space="preserve">, </w:t>
      </w:r>
      <w:r w:rsidR="00FB63E1">
        <w:rPr>
          <w:rFonts w:ascii="Arial" w:hAnsi="Arial" w:cs="Arial"/>
          <w:color w:val="00000A"/>
          <w:sz w:val="24"/>
          <w:szCs w:val="24"/>
        </w:rPr>
        <w:t xml:space="preserve">а также </w:t>
      </w:r>
      <w:r w:rsidRPr="005D40A0">
        <w:rPr>
          <w:rFonts w:ascii="Arial" w:hAnsi="Arial" w:cs="Arial"/>
          <w:color w:val="00000A"/>
          <w:sz w:val="24"/>
          <w:szCs w:val="24"/>
        </w:rPr>
        <w:t>следу</w:t>
      </w:r>
      <w:r w:rsidR="001C49EB">
        <w:rPr>
          <w:rFonts w:ascii="Arial" w:hAnsi="Arial" w:cs="Arial"/>
          <w:color w:val="00000A"/>
          <w:sz w:val="24"/>
          <w:szCs w:val="24"/>
        </w:rPr>
        <w:t>ющи</w:t>
      </w:r>
      <w:r w:rsidR="00FB63E1">
        <w:rPr>
          <w:rFonts w:ascii="Arial" w:hAnsi="Arial" w:cs="Arial"/>
          <w:color w:val="00000A"/>
          <w:sz w:val="24"/>
          <w:szCs w:val="24"/>
        </w:rPr>
        <w:t>й</w:t>
      </w:r>
      <w:r w:rsidR="001C49EB">
        <w:rPr>
          <w:rFonts w:ascii="Arial" w:hAnsi="Arial" w:cs="Arial"/>
          <w:color w:val="00000A"/>
          <w:sz w:val="24"/>
          <w:szCs w:val="24"/>
        </w:rPr>
        <w:t xml:space="preserve"> термин с соответствую</w:t>
      </w:r>
      <w:r>
        <w:rPr>
          <w:rFonts w:ascii="Arial" w:hAnsi="Arial" w:cs="Arial"/>
          <w:color w:val="00000A"/>
          <w:sz w:val="24"/>
          <w:szCs w:val="24"/>
        </w:rPr>
        <w:t xml:space="preserve">щим </w:t>
      </w:r>
      <w:r w:rsidRPr="005D40A0">
        <w:rPr>
          <w:rFonts w:ascii="Arial" w:hAnsi="Arial" w:cs="Arial"/>
          <w:color w:val="00000A"/>
          <w:sz w:val="24"/>
          <w:szCs w:val="24"/>
        </w:rPr>
        <w:t>определени</w:t>
      </w:r>
      <w:r w:rsidR="00FB63E1">
        <w:rPr>
          <w:rFonts w:ascii="Arial" w:hAnsi="Arial" w:cs="Arial"/>
          <w:color w:val="00000A"/>
          <w:sz w:val="24"/>
          <w:szCs w:val="24"/>
        </w:rPr>
        <w:t>ем</w:t>
      </w:r>
      <w:r w:rsidRPr="005D40A0">
        <w:rPr>
          <w:rFonts w:ascii="Arial" w:hAnsi="Arial" w:cs="Arial"/>
          <w:color w:val="00000A"/>
          <w:sz w:val="24"/>
          <w:szCs w:val="24"/>
        </w:rPr>
        <w:t>:</w:t>
      </w:r>
    </w:p>
    <w:p w14:paraId="6D8F93A7" w14:textId="5450B22E" w:rsidR="00EA0F6E" w:rsidRDefault="0096797C" w:rsidP="00CC43D7">
      <w:pPr>
        <w:rPr>
          <w:rFonts w:ascii="Arial" w:hAnsi="Arial" w:cs="Arial"/>
          <w:sz w:val="24"/>
          <w:szCs w:val="24"/>
        </w:rPr>
      </w:pPr>
      <w:r w:rsidRPr="0096797C">
        <w:rPr>
          <w:rFonts w:ascii="Arial" w:hAnsi="Arial" w:cs="Arial"/>
          <w:sz w:val="24"/>
          <w:szCs w:val="24"/>
        </w:rPr>
        <w:t xml:space="preserve">3.1 </w:t>
      </w:r>
      <w:r w:rsidRPr="001C49EB">
        <w:rPr>
          <w:rFonts w:ascii="Arial" w:hAnsi="Arial" w:cs="Arial"/>
          <w:b/>
          <w:color w:val="auto"/>
          <w:sz w:val="24"/>
          <w:szCs w:val="24"/>
        </w:rPr>
        <w:t>проектирование</w:t>
      </w:r>
      <w:r w:rsidRPr="001C49EB">
        <w:rPr>
          <w:rFonts w:ascii="Arial" w:hAnsi="Arial" w:cs="Arial"/>
          <w:color w:val="auto"/>
          <w:sz w:val="24"/>
          <w:szCs w:val="24"/>
        </w:rPr>
        <w:t xml:space="preserve"> </w:t>
      </w:r>
      <w:r w:rsidR="00196A01" w:rsidRPr="00CD3561">
        <w:rPr>
          <w:rFonts w:ascii="Arial" w:hAnsi="Arial" w:cs="Arial"/>
          <w:b/>
          <w:i/>
          <w:color w:val="auto"/>
          <w:sz w:val="24"/>
          <w:szCs w:val="24"/>
        </w:rPr>
        <w:t>конструкци</w:t>
      </w:r>
      <w:r w:rsidR="00FD3D26">
        <w:rPr>
          <w:rFonts w:ascii="Arial" w:hAnsi="Arial" w:cs="Arial"/>
          <w:b/>
          <w:i/>
          <w:color w:val="auto"/>
          <w:sz w:val="24"/>
          <w:szCs w:val="24"/>
        </w:rPr>
        <w:t>и</w:t>
      </w:r>
      <w:r w:rsidR="00A7574E" w:rsidRPr="00D9407B">
        <w:rPr>
          <w:rFonts w:ascii="Arial" w:hAnsi="Arial" w:cs="Arial"/>
          <w:color w:val="00B050"/>
          <w:sz w:val="24"/>
          <w:szCs w:val="24"/>
        </w:rPr>
        <w:t xml:space="preserve"> </w:t>
      </w:r>
      <w:r w:rsidR="00A7574E">
        <w:rPr>
          <w:rFonts w:ascii="Arial" w:hAnsi="Arial" w:cs="Arial"/>
          <w:sz w:val="24"/>
          <w:szCs w:val="24"/>
        </w:rPr>
        <w:t>(</w:t>
      </w:r>
      <w:r w:rsidR="00DF1FC2" w:rsidRPr="00CD3561">
        <w:rPr>
          <w:rFonts w:ascii="Arial" w:hAnsi="Arial" w:cs="Arial"/>
          <w:i/>
          <w:color w:val="auto"/>
          <w:sz w:val="24"/>
          <w:szCs w:val="24"/>
          <w:lang w:val="en-US"/>
        </w:rPr>
        <w:t>structural</w:t>
      </w:r>
      <w:r w:rsidR="00DF1FC2" w:rsidRPr="007F679A">
        <w:rPr>
          <w:rFonts w:ascii="Arial" w:hAnsi="Arial" w:cs="Arial"/>
          <w:color w:val="auto"/>
          <w:sz w:val="24"/>
          <w:szCs w:val="24"/>
        </w:rPr>
        <w:t xml:space="preserve"> </w:t>
      </w:r>
      <w:r w:rsidR="00DF1FC2">
        <w:rPr>
          <w:rFonts w:ascii="Arial" w:hAnsi="Arial" w:cs="Arial"/>
          <w:sz w:val="24"/>
          <w:szCs w:val="24"/>
          <w:lang w:val="en-US"/>
        </w:rPr>
        <w:t>design</w:t>
      </w:r>
      <w:r w:rsidR="00DF1FC2" w:rsidRPr="00DF1FC2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:</w:t>
      </w:r>
      <w:r w:rsidRPr="009679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</w:t>
      </w:r>
      <w:r w:rsidRPr="0096797C">
        <w:rPr>
          <w:rFonts w:ascii="Arial" w:hAnsi="Arial" w:cs="Arial"/>
          <w:sz w:val="24"/>
          <w:szCs w:val="24"/>
        </w:rPr>
        <w:t xml:space="preserve">етод </w:t>
      </w:r>
      <w:r w:rsidRPr="00AC2206">
        <w:rPr>
          <w:rFonts w:ascii="Arial" w:hAnsi="Arial" w:cs="Arial"/>
          <w:sz w:val="24"/>
          <w:szCs w:val="24"/>
        </w:rPr>
        <w:t>создания</w:t>
      </w:r>
      <w:r w:rsidRPr="0096797C">
        <w:rPr>
          <w:rFonts w:ascii="Arial" w:hAnsi="Arial" w:cs="Arial"/>
          <w:sz w:val="24"/>
          <w:szCs w:val="24"/>
        </w:rPr>
        <w:t xml:space="preserve"> конструкции, представленный детальным планом конструкции с учетом </w:t>
      </w:r>
      <w:r w:rsidR="000E1CB2" w:rsidRPr="0096797C">
        <w:rPr>
          <w:rFonts w:ascii="Arial" w:hAnsi="Arial" w:cs="Arial"/>
          <w:sz w:val="24"/>
          <w:szCs w:val="24"/>
        </w:rPr>
        <w:t xml:space="preserve">защиты </w:t>
      </w:r>
      <w:r w:rsidR="000E1CB2">
        <w:rPr>
          <w:rFonts w:ascii="Arial" w:hAnsi="Arial" w:cs="Arial"/>
          <w:sz w:val="24"/>
          <w:szCs w:val="24"/>
        </w:rPr>
        <w:t xml:space="preserve">от </w:t>
      </w:r>
      <w:r w:rsidRPr="0096797C">
        <w:rPr>
          <w:rFonts w:ascii="Arial" w:hAnsi="Arial" w:cs="Arial"/>
          <w:sz w:val="24"/>
          <w:szCs w:val="24"/>
        </w:rPr>
        <w:t>коррози</w:t>
      </w:r>
      <w:r w:rsidR="000E1CB2">
        <w:rPr>
          <w:rFonts w:ascii="Arial" w:hAnsi="Arial" w:cs="Arial"/>
          <w:sz w:val="24"/>
          <w:szCs w:val="24"/>
        </w:rPr>
        <w:t>и</w:t>
      </w:r>
      <w:r w:rsidR="00CD37DA">
        <w:rPr>
          <w:rFonts w:ascii="Arial" w:hAnsi="Arial" w:cs="Arial"/>
          <w:sz w:val="24"/>
          <w:szCs w:val="24"/>
        </w:rPr>
        <w:t>.</w:t>
      </w:r>
    </w:p>
    <w:p w14:paraId="56041FAD" w14:textId="77777777" w:rsidR="00CC43D7" w:rsidRDefault="00CC43D7" w:rsidP="00CC43D7">
      <w:pPr>
        <w:rPr>
          <w:rFonts w:ascii="Arial" w:hAnsi="Arial" w:cs="Arial"/>
          <w:sz w:val="24"/>
          <w:szCs w:val="24"/>
        </w:rPr>
      </w:pPr>
    </w:p>
    <w:p w14:paraId="4E0D0261" w14:textId="77777777" w:rsidR="001C49EB" w:rsidRDefault="00CD37DA" w:rsidP="00CC43D7">
      <w:pPr>
        <w:ind w:firstLine="709"/>
        <w:rPr>
          <w:rFonts w:ascii="Arial" w:hAnsi="Arial" w:cs="Arial"/>
          <w:b/>
        </w:rPr>
      </w:pPr>
      <w:r w:rsidRPr="00CD37DA">
        <w:rPr>
          <w:rFonts w:ascii="Arial" w:hAnsi="Arial" w:cs="Arial"/>
          <w:b/>
        </w:rPr>
        <w:t>4 Общие положения</w:t>
      </w:r>
    </w:p>
    <w:p w14:paraId="77400843" w14:textId="77777777" w:rsidR="00CC43D7" w:rsidRPr="00CC43D7" w:rsidRDefault="00CC43D7" w:rsidP="00CC43D7">
      <w:pPr>
        <w:ind w:firstLine="709"/>
        <w:rPr>
          <w:rFonts w:ascii="Arial" w:hAnsi="Arial" w:cs="Arial"/>
          <w:b/>
          <w:sz w:val="24"/>
          <w:szCs w:val="24"/>
        </w:rPr>
      </w:pPr>
    </w:p>
    <w:p w14:paraId="64150911" w14:textId="66ADAE26" w:rsidR="00CD37DA" w:rsidRPr="00CD3561" w:rsidRDefault="00CD37DA" w:rsidP="00CC43D7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CD3561">
        <w:rPr>
          <w:rFonts w:ascii="Arial" w:hAnsi="Arial" w:cs="Arial"/>
          <w:color w:val="auto"/>
          <w:sz w:val="24"/>
          <w:szCs w:val="24"/>
        </w:rPr>
        <w:t xml:space="preserve">Цель проектирования конструкции </w:t>
      </w:r>
      <w:r w:rsidRPr="00A322F7">
        <w:rPr>
          <w:rFonts w:ascii="Arial" w:hAnsi="Arial" w:cs="Arial"/>
          <w:color w:val="auto"/>
          <w:sz w:val="24"/>
          <w:szCs w:val="24"/>
        </w:rPr>
        <w:t>заключается</w:t>
      </w:r>
      <w:r w:rsidR="00A322F7" w:rsidRPr="00A322F7">
        <w:rPr>
          <w:rFonts w:ascii="Arial" w:hAnsi="Arial" w:cs="Arial"/>
          <w:color w:val="auto"/>
          <w:sz w:val="24"/>
          <w:szCs w:val="24"/>
        </w:rPr>
        <w:t xml:space="preserve"> в</w:t>
      </w:r>
      <w:r w:rsidR="007A5F18" w:rsidRPr="007A5F18">
        <w:t xml:space="preserve"> </w:t>
      </w:r>
      <w:r w:rsidR="007A5F18" w:rsidRPr="007A5F18">
        <w:rPr>
          <w:rFonts w:ascii="Arial" w:hAnsi="Arial" w:cs="Arial"/>
          <w:color w:val="auto"/>
          <w:sz w:val="24"/>
          <w:szCs w:val="24"/>
        </w:rPr>
        <w:t>обеспечении</w:t>
      </w:r>
      <w:r w:rsidRPr="00A322F7">
        <w:rPr>
          <w:rFonts w:ascii="Arial" w:hAnsi="Arial" w:cs="Arial"/>
          <w:color w:val="auto"/>
          <w:sz w:val="24"/>
          <w:szCs w:val="24"/>
        </w:rPr>
        <w:t>:</w:t>
      </w:r>
      <w:r w:rsidR="00A26E1E" w:rsidRPr="00CD3561">
        <w:rPr>
          <w:rFonts w:ascii="Arial" w:hAnsi="Arial" w:cs="Arial"/>
          <w:i/>
          <w:color w:val="auto"/>
          <w:sz w:val="24"/>
          <w:szCs w:val="24"/>
        </w:rPr>
        <w:t xml:space="preserve"> </w:t>
      </w:r>
    </w:p>
    <w:p w14:paraId="1609C05F" w14:textId="2FFEC970" w:rsidR="00CD37DA" w:rsidRPr="00CD3561" w:rsidRDefault="00CD37DA" w:rsidP="00D9407B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A322F7">
        <w:rPr>
          <w:rFonts w:ascii="Arial" w:hAnsi="Arial" w:cs="Arial"/>
          <w:color w:val="auto"/>
          <w:sz w:val="24"/>
          <w:szCs w:val="24"/>
        </w:rPr>
        <w:t xml:space="preserve">- </w:t>
      </w:r>
      <w:r w:rsidR="00A322F7" w:rsidRPr="00A322F7">
        <w:rPr>
          <w:rFonts w:ascii="Arial" w:hAnsi="Arial" w:cs="Arial"/>
          <w:color w:val="auto"/>
          <w:sz w:val="24"/>
          <w:szCs w:val="24"/>
        </w:rPr>
        <w:t xml:space="preserve">соответствия </w:t>
      </w:r>
      <w:r w:rsidR="003D5F59" w:rsidRPr="00A322F7">
        <w:rPr>
          <w:rFonts w:ascii="Arial" w:hAnsi="Arial" w:cs="Arial"/>
          <w:color w:val="auto"/>
          <w:sz w:val="24"/>
          <w:szCs w:val="24"/>
        </w:rPr>
        <w:t>конструкци</w:t>
      </w:r>
      <w:r w:rsidR="00A322F7" w:rsidRPr="00A322F7">
        <w:rPr>
          <w:rFonts w:ascii="Arial" w:hAnsi="Arial" w:cs="Arial"/>
          <w:color w:val="auto"/>
          <w:sz w:val="24"/>
          <w:szCs w:val="24"/>
        </w:rPr>
        <w:t>и</w:t>
      </w:r>
      <w:r w:rsidR="003D5F59" w:rsidRPr="00A322F7">
        <w:rPr>
          <w:rFonts w:ascii="Arial" w:hAnsi="Arial" w:cs="Arial"/>
          <w:color w:val="auto"/>
          <w:sz w:val="24"/>
          <w:szCs w:val="24"/>
        </w:rPr>
        <w:t xml:space="preserve"> </w:t>
      </w:r>
      <w:r w:rsidRPr="00A322F7">
        <w:rPr>
          <w:rFonts w:ascii="Arial" w:hAnsi="Arial" w:cs="Arial"/>
          <w:color w:val="auto"/>
          <w:sz w:val="24"/>
          <w:szCs w:val="24"/>
        </w:rPr>
        <w:t>своему назначению</w:t>
      </w:r>
      <w:r w:rsidRPr="00CD3561">
        <w:rPr>
          <w:rFonts w:ascii="Arial" w:hAnsi="Arial" w:cs="Arial"/>
          <w:i/>
          <w:color w:val="auto"/>
          <w:sz w:val="24"/>
          <w:szCs w:val="24"/>
        </w:rPr>
        <w:t>;</w:t>
      </w:r>
    </w:p>
    <w:p w14:paraId="0F25C545" w14:textId="5C829B29" w:rsidR="00CD37DA" w:rsidRPr="00CD3561" w:rsidRDefault="00CD37DA" w:rsidP="00D9407B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CD3561">
        <w:rPr>
          <w:rFonts w:ascii="Arial" w:hAnsi="Arial" w:cs="Arial"/>
          <w:i/>
          <w:color w:val="auto"/>
          <w:sz w:val="24"/>
          <w:szCs w:val="24"/>
        </w:rPr>
        <w:t xml:space="preserve">- </w:t>
      </w:r>
      <w:r w:rsidR="00A322F7" w:rsidRPr="00A322F7">
        <w:rPr>
          <w:rFonts w:ascii="Arial" w:hAnsi="Arial" w:cs="Arial"/>
          <w:color w:val="auto"/>
          <w:sz w:val="24"/>
          <w:szCs w:val="24"/>
        </w:rPr>
        <w:t xml:space="preserve">надежной </w:t>
      </w:r>
      <w:r w:rsidRPr="00A322F7">
        <w:rPr>
          <w:rFonts w:ascii="Arial" w:hAnsi="Arial" w:cs="Arial"/>
          <w:color w:val="auto"/>
          <w:sz w:val="24"/>
          <w:szCs w:val="24"/>
        </w:rPr>
        <w:t>стабильности, прочности и долговечности</w:t>
      </w:r>
      <w:r w:rsidRPr="00CD3561">
        <w:rPr>
          <w:rFonts w:ascii="Arial" w:hAnsi="Arial" w:cs="Arial"/>
          <w:i/>
          <w:color w:val="auto"/>
          <w:sz w:val="24"/>
          <w:szCs w:val="24"/>
        </w:rPr>
        <w:t>;</w:t>
      </w:r>
    </w:p>
    <w:p w14:paraId="370DA9DB" w14:textId="149CA4C7" w:rsidR="00CD37DA" w:rsidRPr="00CD3561" w:rsidRDefault="00CD37DA" w:rsidP="00D9407B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CD3561">
        <w:rPr>
          <w:rFonts w:ascii="Arial" w:hAnsi="Arial" w:cs="Arial"/>
          <w:i/>
          <w:color w:val="auto"/>
          <w:sz w:val="24"/>
          <w:szCs w:val="24"/>
        </w:rPr>
        <w:t xml:space="preserve">- </w:t>
      </w:r>
      <w:r w:rsidR="007A5F18" w:rsidRPr="007A5F18">
        <w:rPr>
          <w:rFonts w:ascii="Arial" w:hAnsi="Arial" w:cs="Arial"/>
          <w:color w:val="auto"/>
          <w:sz w:val="24"/>
          <w:szCs w:val="24"/>
        </w:rPr>
        <w:t>ее</w:t>
      </w:r>
      <w:r w:rsidR="007A5F18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Pr="00CD3561">
        <w:rPr>
          <w:rFonts w:ascii="Arial" w:hAnsi="Arial" w:cs="Arial"/>
          <w:color w:val="auto"/>
          <w:sz w:val="24"/>
          <w:szCs w:val="24"/>
        </w:rPr>
        <w:t>приемлемой стоимости</w:t>
      </w:r>
      <w:r w:rsidRPr="00CD3561">
        <w:rPr>
          <w:rFonts w:ascii="Arial" w:hAnsi="Arial" w:cs="Arial"/>
          <w:i/>
          <w:color w:val="auto"/>
          <w:sz w:val="24"/>
          <w:szCs w:val="24"/>
        </w:rPr>
        <w:t>;</w:t>
      </w:r>
    </w:p>
    <w:p w14:paraId="2239FC78" w14:textId="3D2F948C" w:rsidR="00CD37DA" w:rsidRPr="00CD3561" w:rsidRDefault="00CD37DA" w:rsidP="00D9407B">
      <w:pPr>
        <w:ind w:firstLine="709"/>
        <w:rPr>
          <w:rFonts w:ascii="Arial" w:hAnsi="Arial" w:cs="Arial"/>
          <w:i/>
          <w:color w:val="auto"/>
          <w:sz w:val="24"/>
          <w:szCs w:val="24"/>
        </w:rPr>
      </w:pPr>
      <w:r w:rsidRPr="00CD3561">
        <w:rPr>
          <w:rFonts w:ascii="Arial" w:hAnsi="Arial" w:cs="Arial"/>
          <w:i/>
          <w:color w:val="auto"/>
          <w:sz w:val="24"/>
          <w:szCs w:val="24"/>
        </w:rPr>
        <w:t xml:space="preserve">- </w:t>
      </w:r>
      <w:r w:rsidR="003D5F59" w:rsidRPr="00CD3561">
        <w:rPr>
          <w:rFonts w:ascii="Arial" w:hAnsi="Arial" w:cs="Arial"/>
          <w:color w:val="auto"/>
          <w:sz w:val="24"/>
          <w:szCs w:val="24"/>
        </w:rPr>
        <w:t xml:space="preserve">эстетичного </w:t>
      </w:r>
      <w:r w:rsidRPr="00CD3561">
        <w:rPr>
          <w:rFonts w:ascii="Arial" w:hAnsi="Arial" w:cs="Arial"/>
          <w:color w:val="auto"/>
          <w:sz w:val="24"/>
          <w:szCs w:val="24"/>
        </w:rPr>
        <w:t>внешнего вида</w:t>
      </w:r>
      <w:r w:rsidRPr="00CD3561">
        <w:rPr>
          <w:rFonts w:ascii="Arial" w:hAnsi="Arial" w:cs="Arial"/>
          <w:i/>
          <w:color w:val="auto"/>
          <w:sz w:val="24"/>
          <w:szCs w:val="24"/>
        </w:rPr>
        <w:t>.</w:t>
      </w:r>
      <w:r w:rsidR="00427608" w:rsidRPr="00CD3561">
        <w:rPr>
          <w:rFonts w:ascii="Arial" w:hAnsi="Arial" w:cs="Arial"/>
          <w:i/>
          <w:color w:val="auto"/>
          <w:sz w:val="24"/>
          <w:szCs w:val="24"/>
        </w:rPr>
        <w:t xml:space="preserve"> </w:t>
      </w:r>
    </w:p>
    <w:p w14:paraId="405A7A01" w14:textId="469593D2" w:rsidR="00AB1736" w:rsidRDefault="00AB1736" w:rsidP="001C49EB">
      <w:pPr>
        <w:ind w:firstLine="709"/>
        <w:rPr>
          <w:rFonts w:ascii="Arial" w:hAnsi="Arial" w:cs="Arial"/>
          <w:sz w:val="24"/>
          <w:szCs w:val="24"/>
        </w:rPr>
      </w:pPr>
      <w:r w:rsidRPr="00AB1736">
        <w:rPr>
          <w:rFonts w:ascii="Arial" w:hAnsi="Arial" w:cs="Arial"/>
          <w:sz w:val="24"/>
          <w:szCs w:val="24"/>
        </w:rPr>
        <w:t>Для облегчения подготовки поверхности перед окрашиванием</w:t>
      </w:r>
      <w:r>
        <w:rPr>
          <w:rFonts w:ascii="Arial" w:hAnsi="Arial" w:cs="Arial"/>
          <w:sz w:val="24"/>
          <w:szCs w:val="24"/>
        </w:rPr>
        <w:t>,</w:t>
      </w:r>
      <w:r w:rsidRPr="00AB1736">
        <w:rPr>
          <w:rFonts w:ascii="Arial" w:hAnsi="Arial" w:cs="Arial"/>
          <w:sz w:val="24"/>
          <w:szCs w:val="24"/>
        </w:rPr>
        <w:t xml:space="preserve"> </w:t>
      </w:r>
      <w:r w:rsidR="00CB5823">
        <w:rPr>
          <w:rFonts w:ascii="Arial" w:hAnsi="Arial" w:cs="Arial"/>
          <w:sz w:val="24"/>
          <w:szCs w:val="24"/>
        </w:rPr>
        <w:t>проведения</w:t>
      </w:r>
      <w:r w:rsidRPr="00AB1736">
        <w:rPr>
          <w:rFonts w:ascii="Arial" w:hAnsi="Arial" w:cs="Arial"/>
          <w:sz w:val="24"/>
          <w:szCs w:val="24"/>
        </w:rPr>
        <w:t xml:space="preserve"> окрашивания, его контрол</w:t>
      </w:r>
      <w:r>
        <w:rPr>
          <w:rFonts w:ascii="Arial" w:hAnsi="Arial" w:cs="Arial"/>
          <w:sz w:val="24"/>
          <w:szCs w:val="24"/>
        </w:rPr>
        <w:t>я</w:t>
      </w:r>
      <w:r w:rsidRPr="00AB1736">
        <w:rPr>
          <w:rFonts w:ascii="Arial" w:hAnsi="Arial" w:cs="Arial"/>
          <w:sz w:val="24"/>
          <w:szCs w:val="24"/>
        </w:rPr>
        <w:t xml:space="preserve"> и техническо</w:t>
      </w:r>
      <w:r>
        <w:rPr>
          <w:rFonts w:ascii="Arial" w:hAnsi="Arial" w:cs="Arial"/>
          <w:sz w:val="24"/>
          <w:szCs w:val="24"/>
        </w:rPr>
        <w:t>го</w:t>
      </w:r>
      <w:r w:rsidRPr="00AB1736">
        <w:rPr>
          <w:rFonts w:ascii="Arial" w:hAnsi="Arial" w:cs="Arial"/>
          <w:sz w:val="24"/>
          <w:szCs w:val="24"/>
        </w:rPr>
        <w:t xml:space="preserve"> обслуживани</w:t>
      </w:r>
      <w:r>
        <w:rPr>
          <w:rFonts w:ascii="Arial" w:hAnsi="Arial" w:cs="Arial"/>
          <w:sz w:val="24"/>
          <w:szCs w:val="24"/>
        </w:rPr>
        <w:t>я</w:t>
      </w:r>
      <w:r w:rsidRPr="00AB1736">
        <w:rPr>
          <w:rFonts w:ascii="Arial" w:hAnsi="Arial" w:cs="Arial"/>
          <w:sz w:val="24"/>
          <w:szCs w:val="24"/>
        </w:rPr>
        <w:t xml:space="preserve"> необходимо тщательно спланировать проектное решение.</w:t>
      </w:r>
    </w:p>
    <w:p w14:paraId="023A8653" w14:textId="352C4C41" w:rsidR="00B549A5" w:rsidRDefault="00CD37DA" w:rsidP="00902871">
      <w:pPr>
        <w:ind w:firstLine="709"/>
        <w:rPr>
          <w:rFonts w:ascii="Arial" w:hAnsi="Arial" w:cs="Arial"/>
          <w:sz w:val="24"/>
          <w:szCs w:val="24"/>
        </w:rPr>
      </w:pPr>
      <w:r w:rsidRPr="00CD37DA">
        <w:rPr>
          <w:rFonts w:ascii="Arial" w:hAnsi="Arial" w:cs="Arial"/>
          <w:sz w:val="24"/>
          <w:szCs w:val="24"/>
        </w:rPr>
        <w:t>Форма конструкции может влият</w:t>
      </w:r>
      <w:r>
        <w:rPr>
          <w:rFonts w:ascii="Arial" w:hAnsi="Arial" w:cs="Arial"/>
          <w:sz w:val="24"/>
          <w:szCs w:val="24"/>
        </w:rPr>
        <w:t>ь на ее подверженность коррозии,</w:t>
      </w:r>
      <w:r w:rsidRPr="00CD37D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CD37DA">
        <w:rPr>
          <w:rFonts w:ascii="Arial" w:hAnsi="Arial" w:cs="Arial"/>
          <w:sz w:val="24"/>
          <w:szCs w:val="24"/>
        </w:rPr>
        <w:t>оэт</w:t>
      </w:r>
      <w:r>
        <w:rPr>
          <w:rFonts w:ascii="Arial" w:hAnsi="Arial" w:cs="Arial"/>
          <w:sz w:val="24"/>
          <w:szCs w:val="24"/>
        </w:rPr>
        <w:t>ому</w:t>
      </w:r>
      <w:r w:rsidRPr="00CD37DA">
        <w:rPr>
          <w:rFonts w:ascii="Arial" w:hAnsi="Arial" w:cs="Arial"/>
          <w:sz w:val="24"/>
          <w:szCs w:val="24"/>
        </w:rPr>
        <w:t xml:space="preserve"> </w:t>
      </w:r>
      <w:r w:rsidR="00CB5823">
        <w:rPr>
          <w:rFonts w:ascii="Arial" w:hAnsi="Arial" w:cs="Arial"/>
          <w:sz w:val="24"/>
          <w:szCs w:val="24"/>
        </w:rPr>
        <w:t>ее</w:t>
      </w:r>
      <w:r w:rsidR="00427608">
        <w:rPr>
          <w:rFonts w:ascii="Arial" w:hAnsi="Arial" w:cs="Arial"/>
          <w:color w:val="00B050"/>
          <w:sz w:val="24"/>
          <w:szCs w:val="24"/>
        </w:rPr>
        <w:t xml:space="preserve"> </w:t>
      </w:r>
      <w:r w:rsidRPr="00CD37DA">
        <w:rPr>
          <w:rFonts w:ascii="Arial" w:hAnsi="Arial" w:cs="Arial"/>
          <w:sz w:val="24"/>
          <w:szCs w:val="24"/>
        </w:rPr>
        <w:t xml:space="preserve">следует проектировать </w:t>
      </w:r>
      <w:r>
        <w:rPr>
          <w:rFonts w:ascii="Arial" w:hAnsi="Arial" w:cs="Arial"/>
          <w:sz w:val="24"/>
          <w:szCs w:val="24"/>
        </w:rPr>
        <w:t>таким образом</w:t>
      </w:r>
      <w:r w:rsidRPr="00CD37DA">
        <w:rPr>
          <w:rFonts w:ascii="Arial" w:hAnsi="Arial" w:cs="Arial"/>
          <w:sz w:val="24"/>
          <w:szCs w:val="24"/>
        </w:rPr>
        <w:t xml:space="preserve">, чтобы </w:t>
      </w:r>
      <w:r w:rsidR="001C0DEB">
        <w:rPr>
          <w:rFonts w:ascii="Arial" w:hAnsi="Arial" w:cs="Arial"/>
          <w:sz w:val="24"/>
          <w:szCs w:val="24"/>
        </w:rPr>
        <w:t>исключить появление и распространение коррозии по всей площади.</w:t>
      </w:r>
      <w:r w:rsidR="00CB5823">
        <w:rPr>
          <w:rFonts w:ascii="Arial" w:hAnsi="Arial" w:cs="Arial"/>
          <w:sz w:val="24"/>
          <w:szCs w:val="24"/>
        </w:rPr>
        <w:t xml:space="preserve"> </w:t>
      </w:r>
      <w:r w:rsidR="00090141">
        <w:rPr>
          <w:rFonts w:ascii="Arial" w:hAnsi="Arial" w:cs="Arial"/>
          <w:sz w:val="24"/>
          <w:szCs w:val="24"/>
        </w:rPr>
        <w:t>Н</w:t>
      </w:r>
      <w:r w:rsidR="00CA7DAF" w:rsidRPr="001B464E">
        <w:rPr>
          <w:rFonts w:ascii="Arial" w:hAnsi="Arial" w:cs="Arial"/>
          <w:sz w:val="24"/>
          <w:szCs w:val="24"/>
        </w:rPr>
        <w:t xml:space="preserve">а самой ранней стадии проектирования конструкторам </w:t>
      </w:r>
      <w:r w:rsidR="00902871" w:rsidRPr="001B464E">
        <w:rPr>
          <w:rFonts w:ascii="Arial" w:hAnsi="Arial" w:cs="Arial"/>
          <w:sz w:val="24"/>
          <w:szCs w:val="24"/>
        </w:rPr>
        <w:t>рекомендуется</w:t>
      </w:r>
      <w:r w:rsidR="00B549A5" w:rsidRPr="001B464E">
        <w:rPr>
          <w:rFonts w:ascii="Arial" w:hAnsi="Arial" w:cs="Arial"/>
          <w:sz w:val="16"/>
          <w:szCs w:val="16"/>
        </w:rPr>
        <w:t xml:space="preserve"> </w:t>
      </w:r>
      <w:r w:rsidRPr="001B464E">
        <w:rPr>
          <w:rFonts w:ascii="Arial" w:hAnsi="Arial" w:cs="Arial"/>
          <w:sz w:val="24"/>
          <w:szCs w:val="24"/>
        </w:rPr>
        <w:t xml:space="preserve"> </w:t>
      </w:r>
      <w:r w:rsidR="0084520B">
        <w:rPr>
          <w:rFonts w:ascii="Arial" w:hAnsi="Arial" w:cs="Arial"/>
          <w:sz w:val="24"/>
          <w:szCs w:val="24"/>
        </w:rPr>
        <w:t>про</w:t>
      </w:r>
      <w:r w:rsidR="006C61AD" w:rsidRPr="001B464E">
        <w:rPr>
          <w:rFonts w:ascii="Arial" w:hAnsi="Arial" w:cs="Arial"/>
          <w:sz w:val="24"/>
          <w:szCs w:val="24"/>
        </w:rPr>
        <w:t>консультироваться со специалистами по защите от коррозии.</w:t>
      </w:r>
      <w:r w:rsidR="006C61AD">
        <w:rPr>
          <w:rFonts w:ascii="Arial" w:hAnsi="Arial" w:cs="Arial"/>
          <w:sz w:val="24"/>
          <w:szCs w:val="24"/>
        </w:rPr>
        <w:t xml:space="preserve"> </w:t>
      </w:r>
      <w:r w:rsidR="00B549A5" w:rsidRPr="00CD37DA">
        <w:rPr>
          <w:rFonts w:ascii="Arial" w:hAnsi="Arial" w:cs="Arial"/>
          <w:sz w:val="24"/>
          <w:szCs w:val="24"/>
        </w:rPr>
        <w:t>В идеал</w:t>
      </w:r>
      <w:r w:rsidR="00B549A5">
        <w:rPr>
          <w:rFonts w:ascii="Arial" w:hAnsi="Arial" w:cs="Arial"/>
          <w:sz w:val="24"/>
          <w:szCs w:val="24"/>
        </w:rPr>
        <w:t>ьном случае</w:t>
      </w:r>
      <w:r w:rsidR="00B549A5" w:rsidRPr="00CD37DA">
        <w:rPr>
          <w:rFonts w:ascii="Arial" w:hAnsi="Arial" w:cs="Arial"/>
          <w:sz w:val="24"/>
          <w:szCs w:val="24"/>
        </w:rPr>
        <w:t xml:space="preserve"> систему защиты от кор</w:t>
      </w:r>
      <w:r w:rsidR="00B549A5">
        <w:rPr>
          <w:rFonts w:ascii="Arial" w:hAnsi="Arial" w:cs="Arial"/>
          <w:sz w:val="24"/>
          <w:szCs w:val="24"/>
        </w:rPr>
        <w:t xml:space="preserve">розии следует выбирать </w:t>
      </w:r>
      <w:r w:rsidR="00CB5823" w:rsidRPr="00CB5823">
        <w:rPr>
          <w:rFonts w:ascii="Arial" w:hAnsi="Arial" w:cs="Arial"/>
          <w:sz w:val="24"/>
          <w:szCs w:val="24"/>
        </w:rPr>
        <w:t xml:space="preserve">на стадии проектирования </w:t>
      </w:r>
      <w:r w:rsidR="00B549A5" w:rsidRPr="00CD37DA">
        <w:rPr>
          <w:rFonts w:ascii="Arial" w:hAnsi="Arial" w:cs="Arial"/>
          <w:sz w:val="24"/>
          <w:szCs w:val="24"/>
        </w:rPr>
        <w:t xml:space="preserve">с учетом </w:t>
      </w:r>
      <w:r w:rsidR="001F3E73" w:rsidRPr="001F3E73">
        <w:rPr>
          <w:rFonts w:ascii="Arial" w:hAnsi="Arial" w:cs="Arial"/>
          <w:sz w:val="24"/>
          <w:szCs w:val="24"/>
        </w:rPr>
        <w:t>условий</w:t>
      </w:r>
      <w:r w:rsidR="00B549A5" w:rsidRPr="001F3E73">
        <w:rPr>
          <w:rFonts w:ascii="Arial" w:hAnsi="Arial" w:cs="Arial"/>
          <w:sz w:val="24"/>
          <w:szCs w:val="24"/>
        </w:rPr>
        <w:t xml:space="preserve"> эксплуатации</w:t>
      </w:r>
      <w:r w:rsidR="00B549A5" w:rsidRPr="00CD37DA">
        <w:rPr>
          <w:rFonts w:ascii="Arial" w:hAnsi="Arial" w:cs="Arial"/>
          <w:sz w:val="24"/>
          <w:szCs w:val="24"/>
        </w:rPr>
        <w:t xml:space="preserve"> конструкции, срока ее службы и требований к техническому обслуживанию.</w:t>
      </w:r>
    </w:p>
    <w:p w14:paraId="1E79523B" w14:textId="4521B0FC" w:rsidR="00CA7DAF" w:rsidRPr="00AB1E2D" w:rsidRDefault="00B549A5" w:rsidP="001C49EB">
      <w:pPr>
        <w:ind w:firstLine="709"/>
        <w:rPr>
          <w:rFonts w:ascii="Arial" w:hAnsi="Arial" w:cs="Arial"/>
          <w:sz w:val="24"/>
          <w:szCs w:val="24"/>
        </w:rPr>
      </w:pPr>
      <w:r w:rsidRPr="00CD37DA">
        <w:rPr>
          <w:rFonts w:ascii="Arial" w:hAnsi="Arial" w:cs="Arial"/>
          <w:sz w:val="24"/>
          <w:szCs w:val="24"/>
        </w:rPr>
        <w:lastRenderedPageBreak/>
        <w:t xml:space="preserve">Формы элементов конструкции и методы их соединения должны быть такими, чтобы изготовление, соединение и </w:t>
      </w:r>
      <w:r w:rsidR="00F70B22">
        <w:rPr>
          <w:rFonts w:ascii="Arial" w:hAnsi="Arial" w:cs="Arial"/>
          <w:sz w:val="24"/>
          <w:szCs w:val="24"/>
        </w:rPr>
        <w:t>их</w:t>
      </w:r>
      <w:r w:rsidR="00F70B22" w:rsidRPr="00CD37DA">
        <w:rPr>
          <w:rFonts w:ascii="Arial" w:hAnsi="Arial" w:cs="Arial"/>
          <w:sz w:val="24"/>
          <w:szCs w:val="24"/>
        </w:rPr>
        <w:t xml:space="preserve"> </w:t>
      </w:r>
      <w:r w:rsidRPr="00CD37DA">
        <w:rPr>
          <w:rFonts w:ascii="Arial" w:hAnsi="Arial" w:cs="Arial"/>
          <w:sz w:val="24"/>
          <w:szCs w:val="24"/>
        </w:rPr>
        <w:t xml:space="preserve">последующая обработка </w:t>
      </w:r>
      <w:r w:rsidR="001B464E">
        <w:rPr>
          <w:rFonts w:ascii="Arial" w:hAnsi="Arial" w:cs="Arial"/>
          <w:sz w:val="24"/>
          <w:szCs w:val="24"/>
        </w:rPr>
        <w:t>н</w:t>
      </w:r>
      <w:r w:rsidRPr="00CD37DA">
        <w:rPr>
          <w:rFonts w:ascii="Arial" w:hAnsi="Arial" w:cs="Arial"/>
          <w:sz w:val="24"/>
          <w:szCs w:val="24"/>
        </w:rPr>
        <w:t>е способствовали коррозии.</w:t>
      </w:r>
      <w:r w:rsidR="00AB1E2D">
        <w:rPr>
          <w:rFonts w:ascii="Arial" w:hAnsi="Arial" w:cs="Arial"/>
          <w:sz w:val="24"/>
          <w:szCs w:val="24"/>
        </w:rPr>
        <w:t xml:space="preserve"> </w:t>
      </w:r>
      <w:r w:rsidR="00CA7DAF">
        <w:rPr>
          <w:rFonts w:ascii="Arial" w:hAnsi="Arial" w:cs="Arial"/>
          <w:sz w:val="24"/>
          <w:szCs w:val="24"/>
        </w:rPr>
        <w:t>П</w:t>
      </w:r>
      <w:r w:rsidR="00CD37DA" w:rsidRPr="00CD37DA">
        <w:rPr>
          <w:rFonts w:ascii="Arial" w:hAnsi="Arial" w:cs="Arial"/>
          <w:sz w:val="24"/>
          <w:szCs w:val="24"/>
        </w:rPr>
        <w:t xml:space="preserve">ри установлении требований </w:t>
      </w:r>
      <w:r w:rsidR="00CD37DA" w:rsidRPr="003A049E">
        <w:rPr>
          <w:rFonts w:ascii="Arial" w:hAnsi="Arial" w:cs="Arial"/>
          <w:sz w:val="24"/>
          <w:szCs w:val="24"/>
        </w:rPr>
        <w:t>к защитной лакокрасочной</w:t>
      </w:r>
      <w:r w:rsidR="00CD37DA" w:rsidRPr="00CD37DA">
        <w:rPr>
          <w:rFonts w:ascii="Arial" w:hAnsi="Arial" w:cs="Arial"/>
          <w:sz w:val="24"/>
          <w:szCs w:val="24"/>
        </w:rPr>
        <w:t xml:space="preserve"> системе следует уделить внимание форме конструкции и ее элементов </w:t>
      </w:r>
      <w:r w:rsidR="00CA7DAF">
        <w:rPr>
          <w:rFonts w:ascii="Arial" w:hAnsi="Arial" w:cs="Arial"/>
          <w:sz w:val="24"/>
          <w:szCs w:val="24"/>
        </w:rPr>
        <w:t>с учетом</w:t>
      </w:r>
      <w:r w:rsidR="000F11EE">
        <w:rPr>
          <w:rFonts w:ascii="Arial" w:hAnsi="Arial" w:cs="Arial"/>
          <w:sz w:val="24"/>
          <w:szCs w:val="24"/>
        </w:rPr>
        <w:t xml:space="preserve"> категории коррозионной </w:t>
      </w:r>
      <w:r w:rsidR="00CD37DA" w:rsidRPr="00CD37DA">
        <w:rPr>
          <w:rFonts w:ascii="Arial" w:hAnsi="Arial" w:cs="Arial"/>
          <w:sz w:val="24"/>
          <w:szCs w:val="24"/>
        </w:rPr>
        <w:t>активности</w:t>
      </w:r>
      <w:r w:rsidR="00427608">
        <w:rPr>
          <w:rFonts w:ascii="Arial" w:hAnsi="Arial" w:cs="Arial"/>
          <w:sz w:val="24"/>
          <w:szCs w:val="24"/>
        </w:rPr>
        <w:t xml:space="preserve"> </w:t>
      </w:r>
      <w:r w:rsidR="00CD37DA" w:rsidRPr="00CD37DA">
        <w:rPr>
          <w:rFonts w:ascii="Arial" w:hAnsi="Arial" w:cs="Arial"/>
          <w:sz w:val="24"/>
          <w:szCs w:val="24"/>
        </w:rPr>
        <w:t>окружающей конструкцию среды</w:t>
      </w:r>
      <w:r w:rsidR="001C49EB">
        <w:rPr>
          <w:rFonts w:ascii="Arial" w:hAnsi="Arial" w:cs="Arial"/>
          <w:sz w:val="24"/>
          <w:szCs w:val="24"/>
        </w:rPr>
        <w:t xml:space="preserve"> </w:t>
      </w:r>
      <w:r w:rsidR="00CA7DAF">
        <w:rPr>
          <w:rFonts w:ascii="Arial" w:hAnsi="Arial" w:cs="Arial"/>
          <w:sz w:val="24"/>
          <w:szCs w:val="24"/>
        </w:rPr>
        <w:t>в</w:t>
      </w:r>
      <w:r w:rsidR="001C49EB">
        <w:rPr>
          <w:rFonts w:ascii="Arial" w:hAnsi="Arial" w:cs="Arial"/>
          <w:sz w:val="24"/>
          <w:szCs w:val="24"/>
        </w:rPr>
        <w:t xml:space="preserve"> </w:t>
      </w:r>
      <w:r w:rsidR="00CA7DAF">
        <w:rPr>
          <w:rFonts w:ascii="Arial" w:hAnsi="Arial" w:cs="Arial"/>
          <w:sz w:val="24"/>
          <w:szCs w:val="24"/>
        </w:rPr>
        <w:t>соответствии</w:t>
      </w:r>
      <w:r w:rsidR="001C49EB">
        <w:rPr>
          <w:rFonts w:ascii="Arial" w:hAnsi="Arial" w:cs="Arial"/>
          <w:sz w:val="24"/>
          <w:szCs w:val="24"/>
        </w:rPr>
        <w:t xml:space="preserve"> </w:t>
      </w:r>
      <w:r w:rsidR="00CA7DAF">
        <w:rPr>
          <w:rFonts w:ascii="Arial" w:hAnsi="Arial" w:cs="Arial"/>
          <w:sz w:val="24"/>
          <w:szCs w:val="24"/>
        </w:rPr>
        <w:t xml:space="preserve">с </w:t>
      </w:r>
      <w:r w:rsidR="009D60AA" w:rsidRPr="00F70B22">
        <w:rPr>
          <w:rFonts w:ascii="Arial" w:eastAsia="Calibri" w:hAnsi="Arial" w:cs="Arial"/>
          <w:sz w:val="24"/>
          <w:szCs w:val="24"/>
        </w:rPr>
        <w:t>ГОСТ</w:t>
      </w:r>
      <w:r w:rsidR="00F70B22">
        <w:rPr>
          <w:rFonts w:ascii="Arial" w:eastAsia="Calibri" w:hAnsi="Arial" w:cs="Arial"/>
          <w:sz w:val="24"/>
          <w:szCs w:val="24"/>
        </w:rPr>
        <w:t xml:space="preserve">            </w:t>
      </w:r>
      <w:r w:rsidR="00F70B22" w:rsidRPr="000F11EE">
        <w:rPr>
          <w:rFonts w:ascii="Arial" w:eastAsia="Calibri" w:hAnsi="Arial" w:cs="Arial"/>
          <w:sz w:val="24"/>
          <w:szCs w:val="24"/>
        </w:rPr>
        <w:t>.2</w:t>
      </w:r>
      <w:r w:rsidR="0064770C" w:rsidRPr="000F11EE">
        <w:rPr>
          <w:rFonts w:ascii="Arial" w:eastAsia="Calibri" w:hAnsi="Arial" w:cs="Arial"/>
          <w:sz w:val="24"/>
          <w:szCs w:val="24"/>
        </w:rPr>
        <w:t>–202</w:t>
      </w:r>
      <w:r w:rsidR="0064770C" w:rsidRPr="00134E24">
        <w:rPr>
          <w:rFonts w:ascii="Arial" w:eastAsia="Calibri" w:hAnsi="Arial" w:cs="Arial"/>
          <w:sz w:val="24"/>
          <w:szCs w:val="24"/>
        </w:rPr>
        <w:t xml:space="preserve"> </w:t>
      </w:r>
      <w:r w:rsidR="00F70B22">
        <w:rPr>
          <w:rFonts w:ascii="Arial" w:eastAsia="Calibri" w:hAnsi="Arial" w:cs="Arial"/>
          <w:sz w:val="24"/>
          <w:szCs w:val="24"/>
        </w:rPr>
        <w:t>(</w:t>
      </w:r>
      <w:r w:rsidR="009D60AA" w:rsidRPr="00F70B22">
        <w:rPr>
          <w:rFonts w:ascii="Arial" w:eastAsia="Calibri" w:hAnsi="Arial" w:cs="Arial"/>
          <w:sz w:val="24"/>
          <w:szCs w:val="24"/>
          <w:lang w:val="en-US"/>
        </w:rPr>
        <w:t>ISO</w:t>
      </w:r>
      <w:r w:rsidR="009D60AA" w:rsidRPr="00F70B22">
        <w:rPr>
          <w:rFonts w:ascii="Arial" w:eastAsia="Calibri" w:hAnsi="Arial" w:cs="Arial"/>
          <w:sz w:val="24"/>
          <w:szCs w:val="24"/>
        </w:rPr>
        <w:t xml:space="preserve"> 12944-2</w:t>
      </w:r>
      <w:r w:rsidR="00AB1E2D">
        <w:rPr>
          <w:rFonts w:ascii="Arial" w:eastAsia="Calibri" w:hAnsi="Arial" w:cs="Arial"/>
          <w:sz w:val="24"/>
          <w:szCs w:val="24"/>
        </w:rPr>
        <w:t>: 2017)</w:t>
      </w:r>
      <w:r w:rsidR="00CD37DA" w:rsidRPr="00F70B22">
        <w:rPr>
          <w:rFonts w:ascii="Arial" w:hAnsi="Arial" w:cs="Arial"/>
          <w:sz w:val="24"/>
          <w:szCs w:val="24"/>
        </w:rPr>
        <w:t>.</w:t>
      </w:r>
      <w:r w:rsidR="00CD37DA" w:rsidRPr="00F7631C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5626E851" w14:textId="3FEE7E43" w:rsidR="00A53D2F" w:rsidRPr="00065BFD" w:rsidRDefault="000621F6" w:rsidP="001C49EB">
      <w:pPr>
        <w:ind w:firstLine="709"/>
        <w:rPr>
          <w:rFonts w:ascii="Arial" w:hAnsi="Arial" w:cs="Arial"/>
          <w:sz w:val="24"/>
          <w:szCs w:val="24"/>
        </w:rPr>
      </w:pPr>
      <w:r w:rsidRPr="001C49EB">
        <w:rPr>
          <w:rFonts w:ascii="Arial" w:hAnsi="Arial" w:cs="Arial"/>
          <w:color w:val="auto"/>
          <w:sz w:val="24"/>
          <w:szCs w:val="24"/>
        </w:rPr>
        <w:t xml:space="preserve">Формы конструкции </w:t>
      </w:r>
      <w:r w:rsidR="00CD37DA" w:rsidRPr="001C49EB">
        <w:rPr>
          <w:rFonts w:ascii="Arial" w:hAnsi="Arial" w:cs="Arial"/>
          <w:color w:val="auto"/>
          <w:sz w:val="24"/>
          <w:szCs w:val="24"/>
        </w:rPr>
        <w:t>должны быть простыми</w:t>
      </w:r>
      <w:r w:rsidRPr="001C49EB">
        <w:rPr>
          <w:rFonts w:ascii="Arial" w:hAnsi="Arial" w:cs="Arial"/>
          <w:color w:val="auto"/>
          <w:sz w:val="24"/>
          <w:szCs w:val="24"/>
        </w:rPr>
        <w:t xml:space="preserve">, </w:t>
      </w:r>
      <w:r w:rsidR="001C49EB" w:rsidRPr="001C49EB">
        <w:rPr>
          <w:rFonts w:ascii="Arial" w:hAnsi="Arial" w:cs="Arial"/>
          <w:color w:val="auto"/>
          <w:sz w:val="24"/>
          <w:szCs w:val="24"/>
        </w:rPr>
        <w:t>следует избегать чрезмерной сложности</w:t>
      </w:r>
      <w:r w:rsidR="00CA7DAF" w:rsidRPr="001C49EB">
        <w:rPr>
          <w:rFonts w:ascii="Arial" w:hAnsi="Arial" w:cs="Arial"/>
          <w:color w:val="auto"/>
          <w:sz w:val="24"/>
          <w:szCs w:val="24"/>
        </w:rPr>
        <w:t>.</w:t>
      </w:r>
      <w:r w:rsidR="00CD37DA" w:rsidRPr="001C49EB">
        <w:rPr>
          <w:rFonts w:ascii="Arial" w:hAnsi="Arial" w:cs="Arial"/>
          <w:color w:val="auto"/>
          <w:sz w:val="24"/>
          <w:szCs w:val="24"/>
        </w:rPr>
        <w:t xml:space="preserve"> </w:t>
      </w:r>
      <w:r w:rsidR="00CD37DA" w:rsidRPr="00CD37DA">
        <w:rPr>
          <w:rFonts w:ascii="Arial" w:hAnsi="Arial" w:cs="Arial"/>
          <w:sz w:val="24"/>
          <w:szCs w:val="24"/>
        </w:rPr>
        <w:t>Когда стальные детали</w:t>
      </w:r>
      <w:r w:rsidR="001C49EB">
        <w:rPr>
          <w:rFonts w:ascii="Arial" w:hAnsi="Arial" w:cs="Arial"/>
          <w:sz w:val="24"/>
          <w:szCs w:val="24"/>
        </w:rPr>
        <w:t xml:space="preserve"> </w:t>
      </w:r>
      <w:r w:rsidR="00CD37DA" w:rsidRPr="00CD37DA">
        <w:rPr>
          <w:rFonts w:ascii="Arial" w:hAnsi="Arial" w:cs="Arial"/>
          <w:sz w:val="24"/>
          <w:szCs w:val="24"/>
        </w:rPr>
        <w:t>соприкасаются с другими</w:t>
      </w:r>
      <w:r w:rsidR="001C49EB">
        <w:rPr>
          <w:rFonts w:ascii="Arial" w:hAnsi="Arial" w:cs="Arial"/>
          <w:sz w:val="24"/>
          <w:szCs w:val="24"/>
        </w:rPr>
        <w:t xml:space="preserve"> </w:t>
      </w:r>
      <w:r w:rsidR="00CD37DA" w:rsidRPr="00CD37DA">
        <w:rPr>
          <w:rFonts w:ascii="Arial" w:hAnsi="Arial" w:cs="Arial"/>
          <w:sz w:val="24"/>
          <w:szCs w:val="24"/>
        </w:rPr>
        <w:t>строительными материалами, в</w:t>
      </w:r>
      <w:r w:rsidR="00117425">
        <w:rPr>
          <w:rFonts w:ascii="Arial" w:hAnsi="Arial" w:cs="Arial"/>
          <w:sz w:val="24"/>
          <w:szCs w:val="24"/>
        </w:rPr>
        <w:t>монтированы</w:t>
      </w:r>
      <w:r w:rsidR="00CD37DA" w:rsidRPr="00CD37DA">
        <w:rPr>
          <w:rFonts w:ascii="Arial" w:hAnsi="Arial" w:cs="Arial"/>
          <w:sz w:val="24"/>
          <w:szCs w:val="24"/>
        </w:rPr>
        <w:t xml:space="preserve"> или заключены в них </w:t>
      </w:r>
      <w:r w:rsidR="00EF7D14" w:rsidRPr="00A53D2F">
        <w:rPr>
          <w:rFonts w:ascii="Arial" w:hAnsi="Arial" w:cs="Arial"/>
          <w:color w:val="auto"/>
          <w:sz w:val="24"/>
          <w:szCs w:val="24"/>
        </w:rPr>
        <w:t>(</w:t>
      </w:r>
      <w:r w:rsidR="00CD37DA" w:rsidRPr="00A53D2F">
        <w:rPr>
          <w:rFonts w:ascii="Arial" w:hAnsi="Arial" w:cs="Arial"/>
          <w:sz w:val="24"/>
          <w:szCs w:val="24"/>
        </w:rPr>
        <w:t>например, в</w:t>
      </w:r>
      <w:r w:rsidR="00CA7DAF" w:rsidRPr="00A53D2F">
        <w:rPr>
          <w:rFonts w:ascii="Arial" w:hAnsi="Arial" w:cs="Arial"/>
          <w:sz w:val="24"/>
          <w:szCs w:val="24"/>
        </w:rPr>
        <w:t>строены в кирпичную кладку</w:t>
      </w:r>
      <w:r w:rsidR="00EF7D14" w:rsidRPr="00A53D2F">
        <w:rPr>
          <w:rFonts w:ascii="Arial" w:hAnsi="Arial" w:cs="Arial"/>
          <w:color w:val="auto"/>
          <w:sz w:val="24"/>
          <w:szCs w:val="24"/>
        </w:rPr>
        <w:t>)</w:t>
      </w:r>
      <w:r w:rsidR="003A049E" w:rsidRPr="003A049E">
        <w:rPr>
          <w:sz w:val="24"/>
          <w:szCs w:val="24"/>
        </w:rPr>
        <w:t>,</w:t>
      </w:r>
      <w:r w:rsidR="003A049E" w:rsidRPr="003A049E">
        <w:t xml:space="preserve"> </w:t>
      </w:r>
      <w:r w:rsidR="00CA7DAF" w:rsidRPr="00CA7DAF">
        <w:rPr>
          <w:rFonts w:ascii="Arial" w:hAnsi="Arial" w:cs="Arial"/>
          <w:sz w:val="24"/>
          <w:szCs w:val="24"/>
        </w:rPr>
        <w:t>они становятся недоступными</w:t>
      </w:r>
      <w:r w:rsidR="00090141">
        <w:rPr>
          <w:rFonts w:ascii="Arial" w:hAnsi="Arial" w:cs="Arial"/>
          <w:sz w:val="24"/>
          <w:szCs w:val="24"/>
        </w:rPr>
        <w:t>, п</w:t>
      </w:r>
      <w:r w:rsidR="00065BFD">
        <w:rPr>
          <w:rFonts w:ascii="Arial" w:hAnsi="Arial" w:cs="Arial"/>
          <w:sz w:val="24"/>
          <w:szCs w:val="24"/>
        </w:rPr>
        <w:t>оэтому должн</w:t>
      </w:r>
      <w:r w:rsidR="00090141">
        <w:rPr>
          <w:rFonts w:ascii="Arial" w:hAnsi="Arial" w:cs="Arial"/>
          <w:sz w:val="24"/>
          <w:szCs w:val="24"/>
        </w:rPr>
        <w:t>а</w:t>
      </w:r>
      <w:r w:rsidR="00065BFD">
        <w:rPr>
          <w:rFonts w:ascii="Arial" w:hAnsi="Arial" w:cs="Arial"/>
          <w:sz w:val="24"/>
          <w:szCs w:val="24"/>
        </w:rPr>
        <w:t xml:space="preserve"> быть обеспечена э</w:t>
      </w:r>
      <w:r w:rsidR="00065BFD" w:rsidRPr="00CA7DAF">
        <w:rPr>
          <w:rFonts w:ascii="Arial" w:hAnsi="Arial" w:cs="Arial"/>
          <w:sz w:val="24"/>
          <w:szCs w:val="24"/>
        </w:rPr>
        <w:t>ффективность мер противокоррозионной защиты</w:t>
      </w:r>
      <w:r w:rsidR="00065BFD">
        <w:rPr>
          <w:rFonts w:ascii="Arial" w:hAnsi="Arial" w:cs="Arial"/>
          <w:sz w:val="24"/>
          <w:szCs w:val="24"/>
        </w:rPr>
        <w:t xml:space="preserve"> </w:t>
      </w:r>
      <w:r w:rsidR="00CA7DAF" w:rsidRPr="003A049E">
        <w:rPr>
          <w:rFonts w:ascii="Arial" w:hAnsi="Arial" w:cs="Arial"/>
          <w:sz w:val="24"/>
          <w:szCs w:val="24"/>
        </w:rPr>
        <w:t>в течение</w:t>
      </w:r>
      <w:r w:rsidR="00CA7DAF" w:rsidRPr="00CA7DAF">
        <w:rPr>
          <w:rFonts w:ascii="Arial" w:hAnsi="Arial" w:cs="Arial"/>
          <w:sz w:val="24"/>
          <w:szCs w:val="24"/>
        </w:rPr>
        <w:t xml:space="preserve"> срока службы </w:t>
      </w:r>
      <w:r w:rsidR="00CA7DAF" w:rsidRPr="004350A7">
        <w:rPr>
          <w:rFonts w:ascii="Arial" w:hAnsi="Arial" w:cs="Arial"/>
          <w:sz w:val="24"/>
          <w:szCs w:val="24"/>
        </w:rPr>
        <w:t>конструкции.</w:t>
      </w:r>
      <w:r w:rsidR="00CA7DAF" w:rsidRPr="004350A7">
        <w:rPr>
          <w:sz w:val="24"/>
          <w:szCs w:val="24"/>
        </w:rPr>
        <w:t xml:space="preserve"> </w:t>
      </w:r>
    </w:p>
    <w:p w14:paraId="2DAB5779" w14:textId="3008944C" w:rsidR="00CD37DA" w:rsidRDefault="00CA7DAF" w:rsidP="00CC43D7">
      <w:pPr>
        <w:ind w:firstLine="709"/>
        <w:rPr>
          <w:rFonts w:ascii="Arial" w:hAnsi="Arial" w:cs="Arial"/>
          <w:i/>
          <w:color w:val="000000" w:themeColor="text1"/>
          <w:sz w:val="24"/>
          <w:szCs w:val="24"/>
        </w:rPr>
      </w:pPr>
      <w:r w:rsidRPr="00541657">
        <w:rPr>
          <w:rFonts w:ascii="Arial" w:hAnsi="Arial" w:cs="Arial"/>
          <w:sz w:val="24"/>
          <w:szCs w:val="24"/>
        </w:rPr>
        <w:t>Стальная конструкция, подлеж</w:t>
      </w:r>
      <w:r w:rsidR="00065BFD">
        <w:rPr>
          <w:rFonts w:ascii="Arial" w:hAnsi="Arial" w:cs="Arial"/>
          <w:sz w:val="24"/>
          <w:szCs w:val="24"/>
        </w:rPr>
        <w:t>ащая</w:t>
      </w:r>
      <w:r w:rsidRPr="00541657">
        <w:rPr>
          <w:rFonts w:ascii="Arial" w:hAnsi="Arial" w:cs="Arial"/>
          <w:sz w:val="24"/>
          <w:szCs w:val="24"/>
        </w:rPr>
        <w:t xml:space="preserve"> горячему </w:t>
      </w:r>
      <w:r w:rsidR="00541657" w:rsidRPr="00541657">
        <w:rPr>
          <w:rFonts w:ascii="Arial" w:hAnsi="Arial" w:cs="Arial"/>
          <w:sz w:val="24"/>
          <w:szCs w:val="24"/>
        </w:rPr>
        <w:t>цинкованию</w:t>
      </w:r>
      <w:r w:rsidRPr="00541657">
        <w:rPr>
          <w:rFonts w:ascii="Arial" w:hAnsi="Arial" w:cs="Arial"/>
          <w:sz w:val="24"/>
          <w:szCs w:val="24"/>
        </w:rPr>
        <w:t xml:space="preserve">, должна </w:t>
      </w:r>
      <w:r w:rsidR="00D95A1E">
        <w:rPr>
          <w:rFonts w:ascii="Arial" w:hAnsi="Arial" w:cs="Arial"/>
          <w:sz w:val="24"/>
          <w:szCs w:val="24"/>
        </w:rPr>
        <w:t>быть с</w:t>
      </w:r>
      <w:r w:rsidRPr="00541657">
        <w:rPr>
          <w:rFonts w:ascii="Arial" w:hAnsi="Arial" w:cs="Arial"/>
          <w:sz w:val="24"/>
          <w:szCs w:val="24"/>
        </w:rPr>
        <w:t>проектирова</w:t>
      </w:r>
      <w:r w:rsidR="00D95A1E">
        <w:rPr>
          <w:rFonts w:ascii="Arial" w:hAnsi="Arial" w:cs="Arial"/>
          <w:sz w:val="24"/>
          <w:szCs w:val="24"/>
        </w:rPr>
        <w:t>на в соответствии с</w:t>
      </w:r>
      <w:r w:rsidRPr="00541657">
        <w:rPr>
          <w:rFonts w:ascii="Arial" w:hAnsi="Arial" w:cs="Arial"/>
          <w:sz w:val="24"/>
          <w:szCs w:val="24"/>
        </w:rPr>
        <w:t xml:space="preserve"> требованиям</w:t>
      </w:r>
      <w:r w:rsidR="00D95A1E">
        <w:rPr>
          <w:rFonts w:ascii="Arial" w:hAnsi="Arial" w:cs="Arial"/>
          <w:sz w:val="24"/>
          <w:szCs w:val="24"/>
        </w:rPr>
        <w:t>и</w:t>
      </w:r>
      <w:r w:rsidRPr="00541657">
        <w:rPr>
          <w:rFonts w:ascii="Arial" w:hAnsi="Arial" w:cs="Arial"/>
          <w:sz w:val="24"/>
          <w:szCs w:val="24"/>
        </w:rPr>
        <w:t xml:space="preserve"> </w:t>
      </w:r>
      <w:r w:rsidR="00541657" w:rsidRPr="007E3F59">
        <w:rPr>
          <w:rFonts w:ascii="Arial" w:hAnsi="Arial" w:cs="Arial"/>
          <w:i/>
          <w:color w:val="000000" w:themeColor="text1"/>
          <w:sz w:val="24"/>
          <w:szCs w:val="24"/>
        </w:rPr>
        <w:t>ГОСТ 9.307</w:t>
      </w:r>
      <w:r w:rsidR="00256B95" w:rsidRPr="007E3F59">
        <w:rPr>
          <w:rFonts w:ascii="Arial" w:hAnsi="Arial" w:cs="Arial"/>
          <w:i/>
          <w:color w:val="000000" w:themeColor="text1"/>
          <w:sz w:val="24"/>
          <w:szCs w:val="24"/>
        </w:rPr>
        <w:t xml:space="preserve"> и </w:t>
      </w:r>
      <w:r w:rsidR="00256B95" w:rsidRPr="00B375A0">
        <w:rPr>
          <w:rFonts w:ascii="Arial" w:hAnsi="Arial" w:cs="Arial"/>
          <w:i/>
          <w:color w:val="000000" w:themeColor="text1"/>
          <w:sz w:val="24"/>
          <w:szCs w:val="24"/>
        </w:rPr>
        <w:t>нормативн</w:t>
      </w:r>
      <w:r w:rsidR="00CE5BE3" w:rsidRPr="00B375A0">
        <w:rPr>
          <w:rFonts w:ascii="Arial" w:hAnsi="Arial" w:cs="Arial"/>
          <w:i/>
          <w:color w:val="000000" w:themeColor="text1"/>
          <w:sz w:val="24"/>
          <w:szCs w:val="24"/>
        </w:rPr>
        <w:t>ыми</w:t>
      </w:r>
      <w:r w:rsidR="00256B95" w:rsidRPr="00B375A0">
        <w:rPr>
          <w:rFonts w:ascii="Arial" w:hAnsi="Arial" w:cs="Arial"/>
          <w:i/>
          <w:color w:val="000000" w:themeColor="text1"/>
          <w:sz w:val="24"/>
          <w:szCs w:val="24"/>
        </w:rPr>
        <w:t xml:space="preserve"> документам</w:t>
      </w:r>
      <w:r w:rsidR="00CE5BE3" w:rsidRPr="00B375A0">
        <w:rPr>
          <w:rFonts w:ascii="Arial" w:hAnsi="Arial" w:cs="Arial"/>
          <w:i/>
          <w:color w:val="000000" w:themeColor="text1"/>
          <w:sz w:val="24"/>
          <w:szCs w:val="24"/>
        </w:rPr>
        <w:t>и</w:t>
      </w:r>
      <w:r w:rsidR="0071671F" w:rsidRPr="00B375A0">
        <w:rPr>
          <w:rStyle w:val="af5"/>
          <w:rFonts w:ascii="Arial" w:hAnsi="Arial" w:cs="Arial"/>
          <w:i/>
          <w:color w:val="000000" w:themeColor="text1"/>
          <w:sz w:val="24"/>
          <w:szCs w:val="24"/>
        </w:rPr>
        <w:footnoteReference w:customMarkFollows="1" w:id="1"/>
        <w:sym w:font="Symbol" w:char="F02A"/>
      </w:r>
      <w:r w:rsidR="007F3421" w:rsidRPr="00B375A0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14:paraId="6AE5D502" w14:textId="77777777" w:rsidR="00CC43D7" w:rsidRPr="007E3F59" w:rsidRDefault="00CC43D7" w:rsidP="00CC43D7">
      <w:pPr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14:paraId="29461C80" w14:textId="77777777" w:rsidR="003A049E" w:rsidRPr="003A049E" w:rsidRDefault="00AD0CCA" w:rsidP="00CC43D7">
      <w:pPr>
        <w:rPr>
          <w:rFonts w:ascii="Arial" w:hAnsi="Arial" w:cs="Arial"/>
          <w:b/>
        </w:rPr>
      </w:pPr>
      <w:r w:rsidRPr="003A049E">
        <w:rPr>
          <w:rFonts w:ascii="Arial" w:hAnsi="Arial" w:cs="Arial"/>
          <w:b/>
        </w:rPr>
        <w:t>5 Основные критерии проектирования с целью защиты от</w:t>
      </w:r>
    </w:p>
    <w:p w14:paraId="5203A6B2" w14:textId="1DBAC6A6" w:rsidR="00AD0CCA" w:rsidRDefault="00AD0CCA" w:rsidP="00CC43D7">
      <w:pPr>
        <w:rPr>
          <w:rFonts w:ascii="Arial" w:hAnsi="Arial" w:cs="Arial"/>
          <w:b/>
        </w:rPr>
      </w:pPr>
      <w:r w:rsidRPr="003A049E">
        <w:rPr>
          <w:rFonts w:ascii="Arial" w:hAnsi="Arial" w:cs="Arial"/>
          <w:b/>
        </w:rPr>
        <w:t>коррозии</w:t>
      </w:r>
      <w:r w:rsidRPr="00AD0CCA">
        <w:rPr>
          <w:rFonts w:ascii="Arial" w:hAnsi="Arial" w:cs="Arial"/>
          <w:b/>
        </w:rPr>
        <w:t xml:space="preserve"> </w:t>
      </w:r>
    </w:p>
    <w:p w14:paraId="3F559ECE" w14:textId="77777777" w:rsidR="00CC43D7" w:rsidRDefault="00CC43D7" w:rsidP="00CC43D7">
      <w:pPr>
        <w:rPr>
          <w:rFonts w:ascii="Arial" w:hAnsi="Arial" w:cs="Arial"/>
          <w:b/>
          <w:sz w:val="24"/>
          <w:szCs w:val="24"/>
        </w:rPr>
      </w:pPr>
    </w:p>
    <w:p w14:paraId="4732A5E1" w14:textId="77777777" w:rsidR="00AD0CCA" w:rsidRDefault="00AD0CCA" w:rsidP="00CC43D7">
      <w:pPr>
        <w:rPr>
          <w:rFonts w:ascii="Arial" w:hAnsi="Arial" w:cs="Arial"/>
          <w:b/>
          <w:sz w:val="24"/>
          <w:szCs w:val="24"/>
        </w:rPr>
      </w:pPr>
      <w:r w:rsidRPr="00527D78">
        <w:rPr>
          <w:rFonts w:ascii="Arial" w:hAnsi="Arial" w:cs="Arial"/>
          <w:b/>
          <w:sz w:val="24"/>
          <w:szCs w:val="24"/>
        </w:rPr>
        <w:t xml:space="preserve">5.1 Общие положения </w:t>
      </w:r>
    </w:p>
    <w:p w14:paraId="52BA1FB9" w14:textId="77777777" w:rsidR="00CC43D7" w:rsidRDefault="00CC43D7" w:rsidP="004027D1">
      <w:pPr>
        <w:rPr>
          <w:rFonts w:ascii="Arial" w:hAnsi="Arial" w:cs="Arial"/>
          <w:sz w:val="24"/>
          <w:szCs w:val="24"/>
        </w:rPr>
      </w:pPr>
    </w:p>
    <w:p w14:paraId="19325354" w14:textId="351201E9" w:rsidR="009D60AA" w:rsidRDefault="00AD0CCA" w:rsidP="004027D1">
      <w:pPr>
        <w:rPr>
          <w:rFonts w:ascii="Arial" w:hAnsi="Arial" w:cs="Arial"/>
          <w:sz w:val="24"/>
          <w:szCs w:val="24"/>
        </w:rPr>
      </w:pPr>
      <w:r w:rsidRPr="00AD0CCA">
        <w:rPr>
          <w:rFonts w:ascii="Arial" w:hAnsi="Arial" w:cs="Arial"/>
          <w:sz w:val="24"/>
          <w:szCs w:val="24"/>
        </w:rPr>
        <w:t xml:space="preserve">Поверхности </w:t>
      </w:r>
      <w:r w:rsidRPr="00F35CBB">
        <w:rPr>
          <w:rFonts w:ascii="Arial" w:hAnsi="Arial" w:cs="Arial"/>
          <w:sz w:val="24"/>
          <w:szCs w:val="24"/>
        </w:rPr>
        <w:t>стальных</w:t>
      </w:r>
      <w:r w:rsidRPr="00AD0CCA">
        <w:rPr>
          <w:rFonts w:ascii="Arial" w:hAnsi="Arial" w:cs="Arial"/>
          <w:sz w:val="24"/>
          <w:szCs w:val="24"/>
        </w:rPr>
        <w:t xml:space="preserve"> конструкций, подверженных </w:t>
      </w:r>
      <w:r w:rsidR="007E3F59">
        <w:rPr>
          <w:rFonts w:ascii="Arial" w:hAnsi="Arial" w:cs="Arial"/>
          <w:sz w:val="24"/>
          <w:szCs w:val="24"/>
        </w:rPr>
        <w:t>коррозионному</w:t>
      </w:r>
      <w:r w:rsidR="007E3F59" w:rsidRPr="00AD0CCA">
        <w:rPr>
          <w:rFonts w:ascii="Arial" w:hAnsi="Arial" w:cs="Arial"/>
          <w:sz w:val="24"/>
          <w:szCs w:val="24"/>
        </w:rPr>
        <w:t xml:space="preserve"> </w:t>
      </w:r>
      <w:r w:rsidRPr="00AD0CCA">
        <w:rPr>
          <w:rFonts w:ascii="Arial" w:hAnsi="Arial" w:cs="Arial"/>
          <w:sz w:val="24"/>
          <w:szCs w:val="24"/>
        </w:rPr>
        <w:t xml:space="preserve">воздействию, должны иметь </w:t>
      </w:r>
      <w:r w:rsidRPr="0097585D">
        <w:rPr>
          <w:rFonts w:ascii="Arial" w:hAnsi="Arial" w:cs="Arial"/>
          <w:sz w:val="24"/>
          <w:szCs w:val="24"/>
        </w:rPr>
        <w:t>минимальную</w:t>
      </w:r>
      <w:r w:rsidRPr="00AD0CCA">
        <w:rPr>
          <w:rFonts w:ascii="Arial" w:hAnsi="Arial" w:cs="Arial"/>
          <w:sz w:val="24"/>
          <w:szCs w:val="24"/>
        </w:rPr>
        <w:t xml:space="preserve"> площадь. Сама конструкция должна иметь </w:t>
      </w:r>
      <w:r w:rsidR="0097585D">
        <w:rPr>
          <w:rFonts w:ascii="Arial" w:hAnsi="Arial" w:cs="Arial"/>
          <w:sz w:val="24"/>
          <w:szCs w:val="24"/>
        </w:rPr>
        <w:t xml:space="preserve">наименьшее </w:t>
      </w:r>
      <w:r w:rsidRPr="00AD0CCA">
        <w:rPr>
          <w:rFonts w:ascii="Arial" w:hAnsi="Arial" w:cs="Arial"/>
          <w:sz w:val="24"/>
          <w:szCs w:val="24"/>
        </w:rPr>
        <w:t xml:space="preserve">число </w:t>
      </w:r>
      <w:r w:rsidR="00485202">
        <w:rPr>
          <w:rFonts w:ascii="Arial" w:hAnsi="Arial" w:cs="Arial"/>
          <w:sz w:val="24"/>
          <w:szCs w:val="24"/>
        </w:rPr>
        <w:t>«</w:t>
      </w:r>
      <w:r w:rsidRPr="00AD0CCA">
        <w:rPr>
          <w:rFonts w:ascii="Arial" w:hAnsi="Arial" w:cs="Arial"/>
          <w:sz w:val="24"/>
          <w:szCs w:val="24"/>
        </w:rPr>
        <w:t>неровностей</w:t>
      </w:r>
      <w:r w:rsidR="00485202">
        <w:rPr>
          <w:rFonts w:ascii="Arial" w:hAnsi="Arial" w:cs="Arial"/>
          <w:sz w:val="24"/>
          <w:szCs w:val="24"/>
        </w:rPr>
        <w:t>»</w:t>
      </w:r>
      <w:r w:rsidRPr="00AD0CCA">
        <w:rPr>
          <w:rFonts w:ascii="Arial" w:hAnsi="Arial" w:cs="Arial"/>
          <w:sz w:val="24"/>
          <w:szCs w:val="24"/>
        </w:rPr>
        <w:t xml:space="preserve"> (например, нахлестов, углов, кромок). </w:t>
      </w:r>
      <w:r w:rsidR="0071569D">
        <w:rPr>
          <w:rFonts w:ascii="Arial" w:hAnsi="Arial" w:cs="Arial"/>
          <w:sz w:val="24"/>
          <w:szCs w:val="24"/>
        </w:rPr>
        <w:t>Для</w:t>
      </w:r>
      <w:r w:rsidR="0071569D" w:rsidRPr="00AD0CCA">
        <w:rPr>
          <w:rFonts w:ascii="Arial" w:hAnsi="Arial" w:cs="Arial"/>
          <w:sz w:val="24"/>
          <w:szCs w:val="24"/>
        </w:rPr>
        <w:t xml:space="preserve"> получ</w:t>
      </w:r>
      <w:r w:rsidR="0071569D">
        <w:rPr>
          <w:rFonts w:ascii="Arial" w:hAnsi="Arial" w:cs="Arial"/>
          <w:sz w:val="24"/>
          <w:szCs w:val="24"/>
        </w:rPr>
        <w:t>ения</w:t>
      </w:r>
      <w:r w:rsidR="0071569D" w:rsidRPr="00AD0CCA">
        <w:rPr>
          <w:rFonts w:ascii="Arial" w:hAnsi="Arial" w:cs="Arial"/>
          <w:sz w:val="24"/>
          <w:szCs w:val="24"/>
        </w:rPr>
        <w:t xml:space="preserve"> максимально ровн</w:t>
      </w:r>
      <w:r w:rsidR="0071569D">
        <w:rPr>
          <w:rFonts w:ascii="Arial" w:hAnsi="Arial" w:cs="Arial"/>
          <w:sz w:val="24"/>
          <w:szCs w:val="24"/>
        </w:rPr>
        <w:t>ой</w:t>
      </w:r>
      <w:r w:rsidR="0071569D" w:rsidRPr="00AD0CCA">
        <w:rPr>
          <w:rFonts w:ascii="Arial" w:hAnsi="Arial" w:cs="Arial"/>
          <w:sz w:val="24"/>
          <w:szCs w:val="24"/>
        </w:rPr>
        <w:t xml:space="preserve"> поверхност</w:t>
      </w:r>
      <w:r w:rsidR="0071569D">
        <w:rPr>
          <w:rFonts w:ascii="Arial" w:hAnsi="Arial" w:cs="Arial"/>
          <w:sz w:val="24"/>
          <w:szCs w:val="24"/>
        </w:rPr>
        <w:t>и</w:t>
      </w:r>
      <w:r w:rsidR="0071569D" w:rsidRPr="00AD0CCA">
        <w:rPr>
          <w:rFonts w:ascii="Arial" w:hAnsi="Arial" w:cs="Arial"/>
          <w:sz w:val="24"/>
          <w:szCs w:val="24"/>
        </w:rPr>
        <w:t xml:space="preserve"> </w:t>
      </w:r>
      <w:r w:rsidR="0071569D">
        <w:rPr>
          <w:rFonts w:ascii="Arial" w:hAnsi="Arial" w:cs="Arial"/>
          <w:sz w:val="24"/>
          <w:szCs w:val="24"/>
        </w:rPr>
        <w:t>с</w:t>
      </w:r>
      <w:r w:rsidRPr="00AD0CCA">
        <w:rPr>
          <w:rFonts w:ascii="Arial" w:hAnsi="Arial" w:cs="Arial"/>
          <w:sz w:val="24"/>
          <w:szCs w:val="24"/>
        </w:rPr>
        <w:t xml:space="preserve">оединения </w:t>
      </w:r>
      <w:r w:rsidR="00C80778" w:rsidRPr="00AD0CCA">
        <w:rPr>
          <w:rFonts w:ascii="Arial" w:hAnsi="Arial" w:cs="Arial"/>
          <w:sz w:val="24"/>
          <w:szCs w:val="24"/>
        </w:rPr>
        <w:t xml:space="preserve">предпочтительно </w:t>
      </w:r>
      <w:r w:rsidRPr="00AD0CCA">
        <w:rPr>
          <w:rFonts w:ascii="Arial" w:hAnsi="Arial" w:cs="Arial"/>
          <w:sz w:val="24"/>
          <w:szCs w:val="24"/>
        </w:rPr>
        <w:t>следует выполнять сваркой, а не болтами или</w:t>
      </w:r>
      <w:r w:rsidR="004027D1">
        <w:rPr>
          <w:rFonts w:ascii="Arial" w:hAnsi="Arial" w:cs="Arial"/>
          <w:sz w:val="24"/>
          <w:szCs w:val="24"/>
        </w:rPr>
        <w:t xml:space="preserve"> клепками</w:t>
      </w:r>
      <w:r w:rsidR="00F66581" w:rsidRPr="00AD0CCA">
        <w:rPr>
          <w:rFonts w:ascii="Arial" w:hAnsi="Arial" w:cs="Arial"/>
          <w:sz w:val="24"/>
          <w:szCs w:val="24"/>
        </w:rPr>
        <w:t xml:space="preserve">. </w:t>
      </w:r>
      <w:r w:rsidR="00F66581" w:rsidRPr="0097585D">
        <w:rPr>
          <w:rFonts w:ascii="Arial" w:hAnsi="Arial" w:cs="Arial"/>
          <w:sz w:val="24"/>
          <w:szCs w:val="24"/>
        </w:rPr>
        <w:t xml:space="preserve">Прерывистые или точечные сварные швы </w:t>
      </w:r>
      <w:r w:rsidR="0097585D" w:rsidRPr="0097585D">
        <w:rPr>
          <w:rFonts w:ascii="Arial" w:hAnsi="Arial" w:cs="Arial"/>
          <w:sz w:val="24"/>
          <w:szCs w:val="24"/>
        </w:rPr>
        <w:t>могут</w:t>
      </w:r>
      <w:r w:rsidR="00F66581" w:rsidRPr="0097585D">
        <w:rPr>
          <w:rFonts w:ascii="Arial" w:hAnsi="Arial" w:cs="Arial"/>
          <w:sz w:val="24"/>
          <w:szCs w:val="24"/>
        </w:rPr>
        <w:t xml:space="preserve"> </w:t>
      </w:r>
      <w:r w:rsidR="00C80778">
        <w:rPr>
          <w:rFonts w:ascii="Arial" w:hAnsi="Arial" w:cs="Arial"/>
          <w:sz w:val="24"/>
          <w:szCs w:val="24"/>
        </w:rPr>
        <w:t xml:space="preserve">быть </w:t>
      </w:r>
      <w:r w:rsidR="00F66581" w:rsidRPr="0097585D">
        <w:rPr>
          <w:rFonts w:ascii="Arial" w:hAnsi="Arial" w:cs="Arial"/>
          <w:sz w:val="24"/>
          <w:szCs w:val="24"/>
        </w:rPr>
        <w:t>использова</w:t>
      </w:r>
      <w:r w:rsidR="00C80778">
        <w:rPr>
          <w:rFonts w:ascii="Arial" w:hAnsi="Arial" w:cs="Arial"/>
          <w:sz w:val="24"/>
          <w:szCs w:val="24"/>
        </w:rPr>
        <w:t>ны</w:t>
      </w:r>
      <w:r w:rsidR="00F66581" w:rsidRPr="0097585D">
        <w:rPr>
          <w:rFonts w:ascii="Arial" w:hAnsi="Arial" w:cs="Arial"/>
          <w:sz w:val="24"/>
          <w:szCs w:val="24"/>
        </w:rPr>
        <w:t xml:space="preserve"> только в случае очень малого риска коррозии.</w:t>
      </w:r>
      <w:r w:rsidR="00F66581" w:rsidRPr="00AD0CCA">
        <w:rPr>
          <w:rFonts w:ascii="Arial" w:hAnsi="Arial" w:cs="Arial"/>
          <w:sz w:val="24"/>
          <w:szCs w:val="24"/>
        </w:rPr>
        <w:t xml:space="preserve"> </w:t>
      </w:r>
    </w:p>
    <w:p w14:paraId="495FE2B5" w14:textId="77777777" w:rsidR="00CC43D7" w:rsidRDefault="00CC43D7" w:rsidP="004027D1">
      <w:pPr>
        <w:rPr>
          <w:rFonts w:ascii="Arial" w:hAnsi="Arial" w:cs="Arial"/>
          <w:sz w:val="24"/>
          <w:szCs w:val="24"/>
        </w:rPr>
      </w:pPr>
    </w:p>
    <w:p w14:paraId="4F9EC050" w14:textId="77777777" w:rsidR="009D60AA" w:rsidRDefault="009D60AA" w:rsidP="009D60AA">
      <w:pPr>
        <w:ind w:firstLine="709"/>
        <w:rPr>
          <w:rFonts w:ascii="Arial" w:hAnsi="Arial" w:cs="Arial"/>
          <w:b/>
          <w:sz w:val="24"/>
          <w:szCs w:val="24"/>
        </w:rPr>
      </w:pPr>
      <w:r w:rsidRPr="00527D78">
        <w:rPr>
          <w:rFonts w:ascii="Arial" w:hAnsi="Arial" w:cs="Arial"/>
          <w:b/>
          <w:sz w:val="24"/>
          <w:szCs w:val="24"/>
        </w:rPr>
        <w:t>5.2 Доступность</w:t>
      </w:r>
    </w:p>
    <w:p w14:paraId="7E89262C" w14:textId="77777777" w:rsidR="00CC43D7" w:rsidRDefault="00CC43D7" w:rsidP="00485202">
      <w:pPr>
        <w:ind w:firstLine="709"/>
        <w:rPr>
          <w:rFonts w:ascii="Arial" w:hAnsi="Arial" w:cs="Arial"/>
          <w:sz w:val="24"/>
          <w:szCs w:val="24"/>
        </w:rPr>
      </w:pPr>
    </w:p>
    <w:p w14:paraId="13B2B6E0" w14:textId="27713516" w:rsidR="00A53D2F" w:rsidRPr="008F0CB5" w:rsidRDefault="009D60AA" w:rsidP="00485202">
      <w:pPr>
        <w:ind w:firstLine="709"/>
        <w:rPr>
          <w:color w:val="auto"/>
        </w:rPr>
      </w:pPr>
      <w:r w:rsidRPr="00AD0CCA">
        <w:rPr>
          <w:rFonts w:ascii="Arial" w:hAnsi="Arial" w:cs="Arial"/>
          <w:sz w:val="24"/>
          <w:szCs w:val="24"/>
        </w:rPr>
        <w:t>Стальные комплектующие следует проектировать так</w:t>
      </w:r>
      <w:r w:rsidR="00485202">
        <w:rPr>
          <w:rFonts w:ascii="Arial" w:hAnsi="Arial" w:cs="Arial"/>
          <w:sz w:val="24"/>
          <w:szCs w:val="24"/>
        </w:rPr>
        <w:t>им образом</w:t>
      </w:r>
      <w:r w:rsidRPr="00AD0CCA">
        <w:rPr>
          <w:rFonts w:ascii="Arial" w:hAnsi="Arial" w:cs="Arial"/>
          <w:sz w:val="24"/>
          <w:szCs w:val="24"/>
        </w:rPr>
        <w:t>, чтобы они были</w:t>
      </w:r>
      <w:r w:rsidRPr="009D60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доступны</w:t>
      </w:r>
      <w:r w:rsidRPr="00527D78">
        <w:rPr>
          <w:rFonts w:ascii="Arial" w:hAnsi="Arial" w:cs="Arial"/>
          <w:b/>
          <w:sz w:val="24"/>
          <w:szCs w:val="24"/>
        </w:rPr>
        <w:t xml:space="preserve"> </w:t>
      </w:r>
      <w:r w:rsidR="00AD0CCA" w:rsidRPr="00AD0CCA">
        <w:rPr>
          <w:rFonts w:ascii="Arial" w:hAnsi="Arial" w:cs="Arial"/>
          <w:sz w:val="24"/>
          <w:szCs w:val="24"/>
        </w:rPr>
        <w:t xml:space="preserve">для нанесения </w:t>
      </w:r>
      <w:r w:rsidR="00AD0CCA" w:rsidRPr="00497E78">
        <w:rPr>
          <w:rFonts w:ascii="Arial" w:hAnsi="Arial" w:cs="Arial"/>
          <w:sz w:val="24"/>
          <w:szCs w:val="24"/>
        </w:rPr>
        <w:t>защитной л</w:t>
      </w:r>
      <w:r w:rsidR="00AD0CCA" w:rsidRPr="00AD0CCA">
        <w:rPr>
          <w:rFonts w:ascii="Arial" w:hAnsi="Arial" w:cs="Arial"/>
          <w:sz w:val="24"/>
          <w:szCs w:val="24"/>
        </w:rPr>
        <w:t xml:space="preserve">акокрасочной системы, </w:t>
      </w:r>
      <w:r w:rsidR="00AD0CCA" w:rsidRPr="00A53D2F">
        <w:rPr>
          <w:rFonts w:ascii="Arial" w:hAnsi="Arial" w:cs="Arial"/>
          <w:color w:val="auto"/>
          <w:sz w:val="24"/>
          <w:szCs w:val="24"/>
        </w:rPr>
        <w:t>контроля за ней и</w:t>
      </w:r>
      <w:r w:rsidR="00AD0CCA" w:rsidRPr="00E7223F">
        <w:rPr>
          <w:rFonts w:ascii="Arial" w:hAnsi="Arial" w:cs="Arial"/>
          <w:color w:val="auto"/>
          <w:sz w:val="18"/>
          <w:szCs w:val="18"/>
        </w:rPr>
        <w:t xml:space="preserve"> </w:t>
      </w:r>
      <w:r w:rsidR="00F66581" w:rsidRPr="00A53D2F">
        <w:rPr>
          <w:rFonts w:ascii="Arial" w:hAnsi="Arial" w:cs="Arial"/>
          <w:color w:val="auto"/>
          <w:sz w:val="24"/>
          <w:szCs w:val="24"/>
        </w:rPr>
        <w:t>ее обслуживания.</w:t>
      </w:r>
      <w:r w:rsidR="00F66581" w:rsidRPr="00AD0CCA">
        <w:rPr>
          <w:rFonts w:ascii="Arial" w:hAnsi="Arial" w:cs="Arial"/>
          <w:sz w:val="24"/>
          <w:szCs w:val="24"/>
        </w:rPr>
        <w:t xml:space="preserve"> </w:t>
      </w:r>
      <w:r w:rsidR="009B7AEA" w:rsidRPr="00C80778">
        <w:rPr>
          <w:rFonts w:ascii="Arial" w:hAnsi="Arial" w:cs="Arial"/>
          <w:sz w:val="24"/>
          <w:szCs w:val="24"/>
        </w:rPr>
        <w:t>Доступность</w:t>
      </w:r>
      <w:r w:rsidR="00C05A75" w:rsidRPr="00C80778">
        <w:rPr>
          <w:rFonts w:ascii="Arial" w:hAnsi="Arial" w:cs="Arial"/>
          <w:sz w:val="24"/>
          <w:szCs w:val="24"/>
        </w:rPr>
        <w:t xml:space="preserve"> </w:t>
      </w:r>
      <w:r w:rsidR="00A53D2F" w:rsidRPr="00C80778">
        <w:rPr>
          <w:rFonts w:ascii="Arial" w:hAnsi="Arial" w:cs="Arial"/>
          <w:color w:val="auto"/>
          <w:sz w:val="24"/>
          <w:szCs w:val="24"/>
        </w:rPr>
        <w:t>к обслуживаемой конструкции</w:t>
      </w:r>
      <w:r w:rsidR="00A53D2F" w:rsidRPr="00497E78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AD0CCA" w:rsidRPr="00497E78">
        <w:rPr>
          <w:rFonts w:ascii="Arial" w:hAnsi="Arial" w:cs="Arial"/>
          <w:sz w:val="24"/>
          <w:szCs w:val="24"/>
        </w:rPr>
        <w:t>можно</w:t>
      </w:r>
      <w:r w:rsidR="00AD0CCA" w:rsidRPr="00DA54BF">
        <w:rPr>
          <w:rFonts w:ascii="Arial" w:hAnsi="Arial" w:cs="Arial"/>
          <w:sz w:val="24"/>
          <w:szCs w:val="24"/>
        </w:rPr>
        <w:t xml:space="preserve"> обеспечить,</w:t>
      </w:r>
      <w:r w:rsidR="00AD0CCA" w:rsidRPr="00AD0CCA">
        <w:rPr>
          <w:rFonts w:ascii="Arial" w:hAnsi="Arial" w:cs="Arial"/>
          <w:sz w:val="24"/>
          <w:szCs w:val="24"/>
        </w:rPr>
        <w:t xml:space="preserve"> </w:t>
      </w:r>
      <w:r w:rsidR="00AD0CCA" w:rsidRPr="00AD0CCA">
        <w:rPr>
          <w:rFonts w:ascii="Arial" w:hAnsi="Arial" w:cs="Arial"/>
          <w:sz w:val="24"/>
          <w:szCs w:val="24"/>
        </w:rPr>
        <w:lastRenderedPageBreak/>
        <w:t xml:space="preserve">например, предусмотрев наличие </w:t>
      </w:r>
      <w:r w:rsidR="00FA0E78" w:rsidRPr="009B7AEA">
        <w:rPr>
          <w:rFonts w:ascii="Arial" w:hAnsi="Arial" w:cs="Arial"/>
          <w:color w:val="auto"/>
          <w:sz w:val="24"/>
          <w:szCs w:val="24"/>
        </w:rPr>
        <w:t xml:space="preserve">стационарных </w:t>
      </w:r>
      <w:r w:rsidR="007B5BE0">
        <w:rPr>
          <w:rFonts w:ascii="Arial" w:hAnsi="Arial" w:cs="Arial"/>
          <w:color w:val="auto"/>
          <w:sz w:val="24"/>
          <w:szCs w:val="24"/>
        </w:rPr>
        <w:t>проходных мостиков</w:t>
      </w:r>
      <w:r w:rsidR="00AD0CCA" w:rsidRPr="009B7AEA">
        <w:rPr>
          <w:rFonts w:ascii="Arial" w:hAnsi="Arial" w:cs="Arial"/>
          <w:color w:val="auto"/>
          <w:sz w:val="24"/>
          <w:szCs w:val="24"/>
        </w:rPr>
        <w:t xml:space="preserve">, платформ с приводом </w:t>
      </w:r>
      <w:r w:rsidR="000621F6" w:rsidRPr="009B7AEA">
        <w:rPr>
          <w:rFonts w:ascii="Arial" w:hAnsi="Arial" w:cs="Arial"/>
          <w:color w:val="auto"/>
          <w:sz w:val="24"/>
          <w:szCs w:val="24"/>
        </w:rPr>
        <w:t xml:space="preserve">(подъемников) </w:t>
      </w:r>
      <w:r w:rsidR="00AD0CCA" w:rsidRPr="009B7AEA">
        <w:rPr>
          <w:rFonts w:ascii="Arial" w:hAnsi="Arial" w:cs="Arial"/>
          <w:color w:val="auto"/>
          <w:sz w:val="24"/>
          <w:szCs w:val="24"/>
        </w:rPr>
        <w:t>или другого вспомогательного оборудования</w:t>
      </w:r>
      <w:r w:rsidR="00AD0CCA" w:rsidRPr="00193346">
        <w:rPr>
          <w:rFonts w:ascii="Arial" w:hAnsi="Arial" w:cs="Arial"/>
          <w:color w:val="FF0000"/>
          <w:sz w:val="24"/>
          <w:szCs w:val="24"/>
        </w:rPr>
        <w:t xml:space="preserve">. </w:t>
      </w:r>
      <w:r w:rsidR="00AD0CCA" w:rsidRPr="009B7AEA">
        <w:rPr>
          <w:rFonts w:ascii="Arial" w:hAnsi="Arial" w:cs="Arial"/>
          <w:color w:val="auto"/>
          <w:sz w:val="24"/>
          <w:szCs w:val="24"/>
        </w:rPr>
        <w:t xml:space="preserve">На стадии проектирования необходимо обеспечить </w:t>
      </w:r>
      <w:r w:rsidR="00A53D2F">
        <w:rPr>
          <w:rFonts w:ascii="Arial" w:hAnsi="Arial" w:cs="Arial"/>
          <w:color w:val="auto"/>
          <w:sz w:val="24"/>
          <w:szCs w:val="24"/>
        </w:rPr>
        <w:t>приспособления</w:t>
      </w:r>
      <w:r w:rsidR="00AD0CCA" w:rsidRPr="009B7AEA">
        <w:rPr>
          <w:rFonts w:ascii="Arial" w:hAnsi="Arial" w:cs="Arial"/>
          <w:color w:val="auto"/>
          <w:sz w:val="24"/>
          <w:szCs w:val="24"/>
        </w:rPr>
        <w:t xml:space="preserve">, которые потребуются для осуществления безопасного </w:t>
      </w:r>
      <w:r w:rsidR="00AD0CCA" w:rsidRPr="00AD0CCA">
        <w:rPr>
          <w:rFonts w:ascii="Arial" w:hAnsi="Arial" w:cs="Arial"/>
          <w:sz w:val="24"/>
          <w:szCs w:val="24"/>
        </w:rPr>
        <w:t xml:space="preserve">обслуживания (например, крюки, ручки, анкерные крепления для подмостков, рельсовые направляющие </w:t>
      </w:r>
      <w:r w:rsidR="00AD0CCA" w:rsidRPr="007B5BE0">
        <w:rPr>
          <w:rFonts w:ascii="Arial" w:hAnsi="Arial" w:cs="Arial"/>
          <w:sz w:val="24"/>
          <w:szCs w:val="24"/>
        </w:rPr>
        <w:t xml:space="preserve">для </w:t>
      </w:r>
      <w:r w:rsidR="007B5BE0" w:rsidRPr="007B5BE0">
        <w:rPr>
          <w:rFonts w:ascii="Arial" w:hAnsi="Arial" w:cs="Arial"/>
          <w:sz w:val="24"/>
          <w:szCs w:val="24"/>
        </w:rPr>
        <w:t>песко</w:t>
      </w:r>
      <w:r w:rsidR="00AD0CCA" w:rsidRPr="007B5BE0">
        <w:rPr>
          <w:rFonts w:ascii="Arial" w:hAnsi="Arial" w:cs="Arial"/>
          <w:sz w:val="24"/>
          <w:szCs w:val="24"/>
        </w:rPr>
        <w:t>струйной</w:t>
      </w:r>
      <w:r w:rsidR="00AD0CCA">
        <w:t xml:space="preserve"> </w:t>
      </w:r>
      <w:r w:rsidR="00AD0CCA" w:rsidRPr="00DA54BF">
        <w:rPr>
          <w:rFonts w:ascii="Arial" w:hAnsi="Arial" w:cs="Arial"/>
          <w:sz w:val="24"/>
          <w:szCs w:val="24"/>
        </w:rPr>
        <w:t xml:space="preserve">очистки и </w:t>
      </w:r>
      <w:r w:rsidR="003A5261" w:rsidRPr="007B5BE0">
        <w:rPr>
          <w:rFonts w:ascii="Arial" w:hAnsi="Arial" w:cs="Arial"/>
          <w:sz w:val="24"/>
          <w:szCs w:val="24"/>
        </w:rPr>
        <w:t>оборудования для</w:t>
      </w:r>
      <w:r w:rsidR="003A5261" w:rsidRPr="003A5261">
        <w:rPr>
          <w:rFonts w:ascii="Arial" w:hAnsi="Arial" w:cs="Arial"/>
          <w:i/>
          <w:sz w:val="24"/>
          <w:szCs w:val="24"/>
        </w:rPr>
        <w:t xml:space="preserve"> </w:t>
      </w:r>
      <w:r w:rsidR="00DA54BF" w:rsidRPr="00DA54BF">
        <w:rPr>
          <w:rFonts w:ascii="Arial" w:hAnsi="Arial" w:cs="Arial"/>
          <w:sz w:val="24"/>
          <w:szCs w:val="24"/>
        </w:rPr>
        <w:t xml:space="preserve">нанесения </w:t>
      </w:r>
      <w:r w:rsidR="00DA54BF" w:rsidRPr="00A53D2F">
        <w:rPr>
          <w:rFonts w:ascii="Arial" w:hAnsi="Arial" w:cs="Arial"/>
          <w:sz w:val="24"/>
          <w:szCs w:val="24"/>
        </w:rPr>
        <w:t>лакокрасочного покрытия).</w:t>
      </w:r>
    </w:p>
    <w:p w14:paraId="53DCA629" w14:textId="254502DF" w:rsidR="00A937F6" w:rsidRPr="00A937F6" w:rsidRDefault="00A937F6" w:rsidP="00497E78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A937F6">
        <w:rPr>
          <w:rFonts w:ascii="Arial" w:hAnsi="Arial" w:cs="Arial"/>
          <w:color w:val="auto"/>
          <w:sz w:val="24"/>
          <w:szCs w:val="24"/>
        </w:rPr>
        <w:t xml:space="preserve">Необходимо </w:t>
      </w:r>
      <w:r w:rsidR="001F7478">
        <w:rPr>
          <w:rFonts w:ascii="Arial" w:hAnsi="Arial" w:cs="Arial"/>
          <w:color w:val="auto"/>
          <w:sz w:val="24"/>
          <w:szCs w:val="24"/>
        </w:rPr>
        <w:t xml:space="preserve">четко </w:t>
      </w:r>
      <w:r w:rsidRPr="00A937F6">
        <w:rPr>
          <w:rFonts w:ascii="Arial" w:hAnsi="Arial" w:cs="Arial"/>
          <w:color w:val="auto"/>
          <w:sz w:val="24"/>
          <w:szCs w:val="24"/>
        </w:rPr>
        <w:t xml:space="preserve">указать, каким образом будет осуществляться </w:t>
      </w:r>
      <w:r w:rsidR="001F7478">
        <w:rPr>
          <w:rFonts w:ascii="Arial" w:hAnsi="Arial" w:cs="Arial"/>
          <w:color w:val="auto"/>
          <w:sz w:val="24"/>
          <w:szCs w:val="24"/>
        </w:rPr>
        <w:t>обеспече</w:t>
      </w:r>
      <w:r w:rsidR="001F7478" w:rsidRPr="00A937F6">
        <w:rPr>
          <w:rFonts w:ascii="Arial" w:hAnsi="Arial" w:cs="Arial"/>
          <w:color w:val="auto"/>
          <w:sz w:val="24"/>
          <w:szCs w:val="24"/>
        </w:rPr>
        <w:t xml:space="preserve">ние доступа </w:t>
      </w:r>
      <w:r w:rsidR="001F7478">
        <w:rPr>
          <w:rFonts w:ascii="Arial" w:hAnsi="Arial" w:cs="Arial"/>
          <w:color w:val="auto"/>
          <w:sz w:val="24"/>
          <w:szCs w:val="24"/>
        </w:rPr>
        <w:t xml:space="preserve">для </w:t>
      </w:r>
      <w:r w:rsidR="001F7478" w:rsidRPr="001F7478">
        <w:rPr>
          <w:rFonts w:ascii="Arial" w:hAnsi="Arial" w:cs="Arial"/>
          <w:color w:val="auto"/>
          <w:sz w:val="24"/>
          <w:szCs w:val="24"/>
        </w:rPr>
        <w:t xml:space="preserve">технического </w:t>
      </w:r>
      <w:r w:rsidRPr="00A937F6">
        <w:rPr>
          <w:rFonts w:ascii="Arial" w:hAnsi="Arial" w:cs="Arial"/>
          <w:color w:val="auto"/>
          <w:sz w:val="24"/>
          <w:szCs w:val="24"/>
        </w:rPr>
        <w:t>обслуживани</w:t>
      </w:r>
      <w:r w:rsidR="001F7478">
        <w:rPr>
          <w:rFonts w:ascii="Arial" w:hAnsi="Arial" w:cs="Arial"/>
          <w:color w:val="auto"/>
          <w:sz w:val="24"/>
          <w:szCs w:val="24"/>
        </w:rPr>
        <w:t>я</w:t>
      </w:r>
      <w:r w:rsidRPr="00A937F6">
        <w:rPr>
          <w:rFonts w:ascii="Arial" w:hAnsi="Arial" w:cs="Arial"/>
          <w:color w:val="auto"/>
          <w:sz w:val="24"/>
          <w:szCs w:val="24"/>
        </w:rPr>
        <w:t xml:space="preserve"> на более поздней стадии, если оно не предусмотрено проектом.</w:t>
      </w:r>
    </w:p>
    <w:p w14:paraId="0CB35C00" w14:textId="2FD8F5E8" w:rsidR="00E517F6" w:rsidRDefault="00DA54BF" w:rsidP="00B818E4">
      <w:pPr>
        <w:rPr>
          <w:rFonts w:ascii="Arial" w:hAnsi="Arial" w:cs="Arial"/>
          <w:i/>
          <w:color w:val="auto"/>
          <w:sz w:val="24"/>
          <w:szCs w:val="24"/>
          <w:u w:val="single"/>
        </w:rPr>
      </w:pPr>
      <w:r w:rsidRPr="009B7AEA">
        <w:rPr>
          <w:rFonts w:ascii="Arial" w:hAnsi="Arial" w:cs="Arial"/>
          <w:color w:val="auto"/>
          <w:sz w:val="24"/>
          <w:szCs w:val="24"/>
        </w:rPr>
        <w:t xml:space="preserve">Все поверхности конструкции, </w:t>
      </w:r>
      <w:r w:rsidRPr="003A5261">
        <w:rPr>
          <w:rFonts w:ascii="Arial" w:hAnsi="Arial" w:cs="Arial"/>
          <w:color w:val="auto"/>
          <w:sz w:val="24"/>
          <w:szCs w:val="24"/>
        </w:rPr>
        <w:t>подлежа</w:t>
      </w:r>
      <w:r w:rsidR="003344FA">
        <w:rPr>
          <w:rFonts w:ascii="Arial" w:hAnsi="Arial" w:cs="Arial"/>
          <w:color w:val="auto"/>
          <w:sz w:val="24"/>
          <w:szCs w:val="24"/>
        </w:rPr>
        <w:t>щие</w:t>
      </w:r>
      <w:r w:rsidRPr="003A5261">
        <w:rPr>
          <w:rFonts w:ascii="Arial" w:hAnsi="Arial" w:cs="Arial"/>
          <w:color w:val="auto"/>
          <w:sz w:val="24"/>
          <w:szCs w:val="24"/>
        </w:rPr>
        <w:t xml:space="preserve"> </w:t>
      </w:r>
      <w:r w:rsidR="001F7478">
        <w:rPr>
          <w:rFonts w:ascii="Arial" w:hAnsi="Arial" w:cs="Arial"/>
          <w:color w:val="auto"/>
          <w:sz w:val="24"/>
          <w:szCs w:val="24"/>
        </w:rPr>
        <w:t>нанесению лакокрасочного покрытия</w:t>
      </w:r>
      <w:r w:rsidRPr="009B7AEA">
        <w:rPr>
          <w:rFonts w:ascii="Arial" w:hAnsi="Arial" w:cs="Arial"/>
          <w:color w:val="auto"/>
          <w:sz w:val="24"/>
          <w:szCs w:val="24"/>
        </w:rPr>
        <w:t xml:space="preserve">, должны </w:t>
      </w:r>
      <w:r w:rsidR="00746252" w:rsidRPr="00746252">
        <w:rPr>
          <w:rFonts w:ascii="Arial" w:hAnsi="Arial" w:cs="Arial"/>
          <w:color w:val="auto"/>
          <w:sz w:val="24"/>
          <w:szCs w:val="24"/>
        </w:rPr>
        <w:t>наход</w:t>
      </w:r>
      <w:r w:rsidR="00746252">
        <w:rPr>
          <w:rFonts w:ascii="Arial" w:hAnsi="Arial" w:cs="Arial"/>
          <w:color w:val="auto"/>
          <w:sz w:val="24"/>
          <w:szCs w:val="24"/>
        </w:rPr>
        <w:t>иться</w:t>
      </w:r>
      <w:r w:rsidR="00746252" w:rsidRPr="00746252">
        <w:rPr>
          <w:rFonts w:ascii="Arial" w:hAnsi="Arial" w:cs="Arial"/>
          <w:color w:val="auto"/>
          <w:sz w:val="24"/>
          <w:szCs w:val="24"/>
        </w:rPr>
        <w:t xml:space="preserve"> в пределах видимости </w:t>
      </w:r>
      <w:r w:rsidRPr="00497E78">
        <w:rPr>
          <w:rFonts w:ascii="Arial" w:hAnsi="Arial" w:cs="Arial"/>
          <w:color w:val="auto"/>
          <w:sz w:val="24"/>
          <w:szCs w:val="24"/>
        </w:rPr>
        <w:t xml:space="preserve">и </w:t>
      </w:r>
      <w:r w:rsidR="00E517F6" w:rsidRPr="00497E78">
        <w:rPr>
          <w:rFonts w:ascii="Arial" w:hAnsi="Arial" w:cs="Arial"/>
          <w:color w:val="auto"/>
          <w:sz w:val="24"/>
          <w:szCs w:val="24"/>
        </w:rPr>
        <w:t xml:space="preserve">безопасного </w:t>
      </w:r>
      <w:r w:rsidRPr="00497E78">
        <w:rPr>
          <w:rFonts w:ascii="Arial" w:hAnsi="Arial" w:cs="Arial"/>
          <w:color w:val="auto"/>
          <w:sz w:val="24"/>
          <w:szCs w:val="24"/>
        </w:rPr>
        <w:t>доступа</w:t>
      </w:r>
      <w:r w:rsidR="00E517F6" w:rsidRPr="00497E78">
        <w:rPr>
          <w:rFonts w:ascii="Arial" w:hAnsi="Arial" w:cs="Arial"/>
          <w:color w:val="auto"/>
          <w:sz w:val="24"/>
          <w:szCs w:val="24"/>
        </w:rPr>
        <w:t>.</w:t>
      </w:r>
      <w:r w:rsidRPr="00497E78">
        <w:rPr>
          <w:rFonts w:ascii="Arial" w:hAnsi="Arial" w:cs="Arial"/>
          <w:color w:val="auto"/>
          <w:sz w:val="24"/>
          <w:szCs w:val="24"/>
        </w:rPr>
        <w:t xml:space="preserve"> Персонал, зан</w:t>
      </w:r>
      <w:r w:rsidR="008159D5" w:rsidRPr="00497E78">
        <w:rPr>
          <w:rFonts w:ascii="Arial" w:hAnsi="Arial" w:cs="Arial"/>
          <w:color w:val="auto"/>
          <w:sz w:val="24"/>
          <w:szCs w:val="24"/>
        </w:rPr>
        <w:t>ятый</w:t>
      </w:r>
      <w:r w:rsidR="008159D5" w:rsidRPr="009B7AEA">
        <w:rPr>
          <w:rFonts w:ascii="Arial" w:hAnsi="Arial" w:cs="Arial"/>
          <w:color w:val="auto"/>
          <w:sz w:val="24"/>
          <w:szCs w:val="24"/>
        </w:rPr>
        <w:t xml:space="preserve"> </w:t>
      </w:r>
      <w:r w:rsidR="008159D5" w:rsidRPr="00497E78">
        <w:rPr>
          <w:rFonts w:ascii="Arial" w:hAnsi="Arial" w:cs="Arial"/>
          <w:color w:val="auto"/>
          <w:sz w:val="24"/>
          <w:szCs w:val="24"/>
        </w:rPr>
        <w:t xml:space="preserve">в подготовке поверхности, </w:t>
      </w:r>
      <w:r w:rsidRPr="00497E78">
        <w:rPr>
          <w:rFonts w:ascii="Arial" w:hAnsi="Arial" w:cs="Arial"/>
          <w:color w:val="auto"/>
          <w:sz w:val="24"/>
          <w:szCs w:val="24"/>
        </w:rPr>
        <w:t>окраске и контроле должен иметь возможность безопасно и л</w:t>
      </w:r>
      <w:r w:rsidR="008159D5" w:rsidRPr="00497E78">
        <w:rPr>
          <w:rFonts w:ascii="Arial" w:hAnsi="Arial" w:cs="Arial"/>
          <w:color w:val="auto"/>
          <w:sz w:val="24"/>
          <w:szCs w:val="24"/>
        </w:rPr>
        <w:t>егко перемещаться на всех частя</w:t>
      </w:r>
      <w:r w:rsidRPr="00497E78">
        <w:rPr>
          <w:rFonts w:ascii="Arial" w:hAnsi="Arial" w:cs="Arial"/>
          <w:color w:val="auto"/>
          <w:sz w:val="24"/>
          <w:szCs w:val="24"/>
        </w:rPr>
        <w:t>х конструкции в условиях хорошего освещения</w:t>
      </w:r>
      <w:r w:rsidR="003A5261" w:rsidRPr="00497E78">
        <w:rPr>
          <w:rFonts w:ascii="Arial" w:hAnsi="Arial" w:cs="Arial"/>
          <w:color w:val="auto"/>
          <w:sz w:val="24"/>
          <w:szCs w:val="24"/>
        </w:rPr>
        <w:t>.</w:t>
      </w:r>
      <w:r w:rsidR="003344FA">
        <w:rPr>
          <w:rFonts w:ascii="Arial" w:hAnsi="Arial" w:cs="Arial"/>
          <w:color w:val="auto"/>
          <w:sz w:val="24"/>
          <w:szCs w:val="24"/>
        </w:rPr>
        <w:t xml:space="preserve"> </w:t>
      </w:r>
      <w:r w:rsidR="006239B6" w:rsidRPr="006239B6">
        <w:rPr>
          <w:rFonts w:ascii="Arial" w:hAnsi="Arial" w:cs="Arial"/>
          <w:color w:val="auto"/>
          <w:sz w:val="24"/>
          <w:szCs w:val="24"/>
        </w:rPr>
        <w:t>Поверхности, подлежащие обработке, должны обеспеч</w:t>
      </w:r>
      <w:r w:rsidR="006239B6">
        <w:rPr>
          <w:rFonts w:ascii="Arial" w:hAnsi="Arial" w:cs="Arial"/>
          <w:color w:val="auto"/>
          <w:sz w:val="24"/>
          <w:szCs w:val="24"/>
        </w:rPr>
        <w:t>ивать</w:t>
      </w:r>
      <w:r w:rsidR="006239B6" w:rsidRPr="006239B6">
        <w:rPr>
          <w:rFonts w:ascii="Arial" w:hAnsi="Arial" w:cs="Arial"/>
          <w:color w:val="auto"/>
          <w:sz w:val="24"/>
          <w:szCs w:val="24"/>
        </w:rPr>
        <w:t xml:space="preserve"> оператору достаточно места для выполнения работы </w:t>
      </w:r>
      <w:r w:rsidR="003A5261" w:rsidRPr="00BC475E">
        <w:rPr>
          <w:rFonts w:ascii="Arial" w:hAnsi="Arial" w:cs="Arial"/>
          <w:i/>
          <w:color w:val="auto"/>
          <w:sz w:val="24"/>
          <w:szCs w:val="24"/>
        </w:rPr>
        <w:t xml:space="preserve">Типичные расстояния, необходимые для </w:t>
      </w:r>
      <w:r w:rsidR="00BC475E">
        <w:rPr>
          <w:rFonts w:ascii="Arial" w:hAnsi="Arial" w:cs="Arial"/>
          <w:i/>
          <w:color w:val="auto"/>
          <w:sz w:val="24"/>
          <w:szCs w:val="24"/>
        </w:rPr>
        <w:t xml:space="preserve">размещения </w:t>
      </w:r>
      <w:r w:rsidR="003A5261" w:rsidRPr="00BC475E">
        <w:rPr>
          <w:rFonts w:ascii="Arial" w:hAnsi="Arial" w:cs="Arial"/>
          <w:i/>
          <w:color w:val="auto"/>
          <w:sz w:val="24"/>
          <w:szCs w:val="24"/>
        </w:rPr>
        <w:t>инструментов при работах по защите от коррозии</w:t>
      </w:r>
      <w:r w:rsidR="003344FA" w:rsidRPr="00BC475E">
        <w:rPr>
          <w:rFonts w:ascii="Arial" w:hAnsi="Arial" w:cs="Arial"/>
          <w:i/>
          <w:color w:val="auto"/>
          <w:sz w:val="24"/>
          <w:szCs w:val="24"/>
        </w:rPr>
        <w:t>,</w:t>
      </w:r>
      <w:r w:rsidR="003A5261" w:rsidRPr="00BC475E">
        <w:rPr>
          <w:rFonts w:ascii="Arial" w:hAnsi="Arial" w:cs="Arial"/>
          <w:i/>
          <w:color w:val="auto"/>
          <w:sz w:val="24"/>
          <w:szCs w:val="24"/>
        </w:rPr>
        <w:t xml:space="preserve"> приведены в </w:t>
      </w:r>
      <w:r w:rsidR="003A5261" w:rsidRPr="00BC475E">
        <w:rPr>
          <w:rFonts w:ascii="Arial" w:hAnsi="Arial" w:cs="Arial"/>
          <w:color w:val="auto"/>
          <w:sz w:val="24"/>
          <w:szCs w:val="24"/>
        </w:rPr>
        <w:t>приложении</w:t>
      </w:r>
      <w:r w:rsidR="006C61AD" w:rsidRPr="00BC475E">
        <w:rPr>
          <w:rFonts w:ascii="Arial" w:hAnsi="Arial" w:cs="Arial"/>
          <w:color w:val="auto"/>
          <w:sz w:val="24"/>
          <w:szCs w:val="24"/>
        </w:rPr>
        <w:t xml:space="preserve"> А</w:t>
      </w:r>
      <w:r w:rsidRPr="00BC475E">
        <w:rPr>
          <w:rFonts w:ascii="Arial" w:hAnsi="Arial" w:cs="Arial"/>
          <w:color w:val="auto"/>
          <w:sz w:val="24"/>
          <w:szCs w:val="24"/>
        </w:rPr>
        <w:t>.</w:t>
      </w:r>
    </w:p>
    <w:p w14:paraId="05E3C32A" w14:textId="5270302A" w:rsidR="002419A5" w:rsidRDefault="00DA54BF">
      <w:pPr>
        <w:rPr>
          <w:rFonts w:ascii="Arial" w:hAnsi="Arial" w:cs="Arial"/>
          <w:color w:val="auto"/>
          <w:sz w:val="24"/>
          <w:szCs w:val="24"/>
        </w:rPr>
      </w:pPr>
      <w:r w:rsidRPr="00E517F6">
        <w:rPr>
          <w:rFonts w:ascii="Arial" w:hAnsi="Arial" w:cs="Arial"/>
          <w:sz w:val="24"/>
          <w:szCs w:val="24"/>
        </w:rPr>
        <w:t xml:space="preserve">Особое внимание следует уделить обеспечению доступа к отверстиям в коробчатых деталях и резервуарах. </w:t>
      </w:r>
      <w:r w:rsidR="00BC475E" w:rsidRPr="00BC475E">
        <w:rPr>
          <w:rFonts w:ascii="Arial" w:hAnsi="Arial" w:cs="Arial"/>
          <w:sz w:val="24"/>
          <w:szCs w:val="24"/>
        </w:rPr>
        <w:t>Размер отверстия долж</w:t>
      </w:r>
      <w:r w:rsidR="00BC475E">
        <w:rPr>
          <w:rFonts w:ascii="Arial" w:hAnsi="Arial" w:cs="Arial"/>
          <w:sz w:val="24"/>
          <w:szCs w:val="24"/>
        </w:rPr>
        <w:t>е</w:t>
      </w:r>
      <w:r w:rsidR="00BC475E" w:rsidRPr="00BC475E">
        <w:rPr>
          <w:rFonts w:ascii="Arial" w:hAnsi="Arial" w:cs="Arial"/>
          <w:sz w:val="24"/>
          <w:szCs w:val="24"/>
        </w:rPr>
        <w:t>н быть достаточн</w:t>
      </w:r>
      <w:r w:rsidR="00BC475E">
        <w:rPr>
          <w:rFonts w:ascii="Arial" w:hAnsi="Arial" w:cs="Arial"/>
          <w:sz w:val="24"/>
          <w:szCs w:val="24"/>
        </w:rPr>
        <w:t>ым</w:t>
      </w:r>
      <w:r w:rsidR="00BC475E" w:rsidRPr="00BC475E">
        <w:rPr>
          <w:rFonts w:ascii="Arial" w:hAnsi="Arial" w:cs="Arial"/>
          <w:sz w:val="24"/>
          <w:szCs w:val="24"/>
        </w:rPr>
        <w:t xml:space="preserve"> для безопасного доступа операторам и </w:t>
      </w:r>
      <w:r w:rsidR="00BC475E">
        <w:rPr>
          <w:rFonts w:ascii="Arial" w:hAnsi="Arial" w:cs="Arial"/>
          <w:sz w:val="24"/>
          <w:szCs w:val="24"/>
        </w:rPr>
        <w:t xml:space="preserve">его </w:t>
      </w:r>
      <w:r w:rsidR="00BC475E" w:rsidRPr="00BC475E">
        <w:rPr>
          <w:rFonts w:ascii="Arial" w:hAnsi="Arial" w:cs="Arial"/>
          <w:sz w:val="24"/>
          <w:szCs w:val="24"/>
        </w:rPr>
        <w:t>оборудовани</w:t>
      </w:r>
      <w:r w:rsidR="00BC475E">
        <w:rPr>
          <w:rFonts w:ascii="Arial" w:hAnsi="Arial" w:cs="Arial"/>
          <w:sz w:val="24"/>
          <w:szCs w:val="24"/>
        </w:rPr>
        <w:t>я</w:t>
      </w:r>
      <w:r w:rsidR="00BC475E" w:rsidRPr="00BC475E">
        <w:rPr>
          <w:rFonts w:ascii="Arial" w:hAnsi="Arial" w:cs="Arial"/>
          <w:sz w:val="24"/>
          <w:szCs w:val="24"/>
        </w:rPr>
        <w:t>, включая средства защиты</w:t>
      </w:r>
      <w:r w:rsidR="00386405">
        <w:rPr>
          <w:rFonts w:ascii="Arial" w:hAnsi="Arial" w:cs="Arial"/>
          <w:sz w:val="24"/>
          <w:szCs w:val="24"/>
        </w:rPr>
        <w:t xml:space="preserve">. </w:t>
      </w:r>
      <w:r w:rsidR="00E517F6" w:rsidRPr="00386405">
        <w:rPr>
          <w:rFonts w:ascii="Arial" w:hAnsi="Arial" w:cs="Arial"/>
          <w:sz w:val="24"/>
          <w:szCs w:val="24"/>
        </w:rPr>
        <w:t xml:space="preserve"> </w:t>
      </w:r>
      <w:r w:rsidR="00386405" w:rsidRPr="00386405">
        <w:rPr>
          <w:rFonts w:ascii="Arial" w:hAnsi="Arial" w:cs="Arial"/>
          <w:i/>
          <w:color w:val="auto"/>
          <w:sz w:val="24"/>
          <w:szCs w:val="24"/>
        </w:rPr>
        <w:t>Минимальные реко</w:t>
      </w:r>
      <w:r w:rsidR="003A5261" w:rsidRPr="00386405">
        <w:rPr>
          <w:rFonts w:ascii="Arial" w:hAnsi="Arial" w:cs="Arial"/>
          <w:i/>
          <w:color w:val="auto"/>
          <w:sz w:val="24"/>
          <w:szCs w:val="24"/>
        </w:rPr>
        <w:t xml:space="preserve">мендуемые размеры отверстий </w:t>
      </w:r>
      <w:r w:rsidR="0056550F" w:rsidRPr="00386405">
        <w:rPr>
          <w:rFonts w:ascii="Arial" w:hAnsi="Arial" w:cs="Arial"/>
          <w:i/>
          <w:color w:val="auto"/>
          <w:sz w:val="24"/>
          <w:szCs w:val="24"/>
        </w:rPr>
        <w:t xml:space="preserve">для доступа к замкнутым пространствам </w:t>
      </w:r>
      <w:r w:rsidR="002A2957" w:rsidRPr="00386405">
        <w:rPr>
          <w:rFonts w:ascii="Arial" w:hAnsi="Arial" w:cs="Arial"/>
          <w:i/>
          <w:color w:val="auto"/>
          <w:sz w:val="24"/>
          <w:szCs w:val="24"/>
        </w:rPr>
        <w:t>приведены</w:t>
      </w:r>
      <w:r w:rsidR="003A5261" w:rsidRPr="00386405">
        <w:rPr>
          <w:rFonts w:ascii="Arial" w:hAnsi="Arial" w:cs="Arial"/>
          <w:i/>
          <w:color w:val="auto"/>
          <w:sz w:val="24"/>
          <w:szCs w:val="24"/>
        </w:rPr>
        <w:t xml:space="preserve"> в </w:t>
      </w:r>
      <w:r w:rsidR="006C61AD" w:rsidRPr="00386405">
        <w:rPr>
          <w:rFonts w:ascii="Arial" w:hAnsi="Arial" w:cs="Arial"/>
          <w:color w:val="auto"/>
          <w:sz w:val="24"/>
          <w:szCs w:val="24"/>
        </w:rPr>
        <w:t>п</w:t>
      </w:r>
      <w:r w:rsidRPr="00386405">
        <w:rPr>
          <w:rFonts w:ascii="Arial" w:hAnsi="Arial" w:cs="Arial"/>
          <w:color w:val="auto"/>
          <w:sz w:val="24"/>
          <w:szCs w:val="24"/>
        </w:rPr>
        <w:t>риложени</w:t>
      </w:r>
      <w:r w:rsidR="003A5261" w:rsidRPr="00386405">
        <w:rPr>
          <w:rFonts w:ascii="Arial" w:hAnsi="Arial" w:cs="Arial"/>
          <w:color w:val="auto"/>
          <w:sz w:val="24"/>
          <w:szCs w:val="24"/>
        </w:rPr>
        <w:t>и</w:t>
      </w:r>
      <w:r w:rsidRPr="00386405">
        <w:rPr>
          <w:rFonts w:ascii="Arial" w:hAnsi="Arial" w:cs="Arial"/>
          <w:color w:val="auto"/>
          <w:sz w:val="24"/>
          <w:szCs w:val="24"/>
        </w:rPr>
        <w:t xml:space="preserve"> </w:t>
      </w:r>
      <w:r w:rsidR="002419A5">
        <w:rPr>
          <w:rFonts w:ascii="Arial" w:hAnsi="Arial" w:cs="Arial"/>
          <w:color w:val="auto"/>
          <w:sz w:val="24"/>
          <w:szCs w:val="24"/>
          <w:lang w:val="en-US"/>
        </w:rPr>
        <w:t>B</w:t>
      </w:r>
      <w:r w:rsidRPr="00386405">
        <w:rPr>
          <w:rFonts w:ascii="Arial" w:hAnsi="Arial" w:cs="Arial"/>
          <w:color w:val="auto"/>
          <w:sz w:val="24"/>
          <w:szCs w:val="24"/>
        </w:rPr>
        <w:t>.</w:t>
      </w:r>
      <w:r w:rsidRPr="003344FA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2419A5" w:rsidRPr="002419A5">
        <w:rPr>
          <w:rFonts w:ascii="Arial" w:hAnsi="Arial" w:cs="Arial"/>
          <w:color w:val="auto"/>
          <w:sz w:val="24"/>
          <w:szCs w:val="24"/>
        </w:rPr>
        <w:t>Кроме того, должны быть предусмотрены дополнительные вентиляционные отверстия</w:t>
      </w:r>
      <w:r w:rsidR="002419A5">
        <w:rPr>
          <w:rFonts w:ascii="Arial" w:hAnsi="Arial" w:cs="Arial"/>
          <w:color w:val="auto"/>
          <w:sz w:val="24"/>
          <w:szCs w:val="24"/>
        </w:rPr>
        <w:t>, расположение и</w:t>
      </w:r>
      <w:r w:rsidR="002419A5" w:rsidRPr="002419A5">
        <w:rPr>
          <w:rFonts w:ascii="Arial" w:hAnsi="Arial" w:cs="Arial"/>
          <w:color w:val="auto"/>
          <w:sz w:val="24"/>
          <w:szCs w:val="24"/>
        </w:rPr>
        <w:t xml:space="preserve"> размер которы</w:t>
      </w:r>
      <w:r w:rsidR="002419A5">
        <w:rPr>
          <w:rFonts w:ascii="Arial" w:hAnsi="Arial" w:cs="Arial"/>
          <w:color w:val="auto"/>
          <w:sz w:val="24"/>
          <w:szCs w:val="24"/>
        </w:rPr>
        <w:t>х</w:t>
      </w:r>
      <w:r w:rsidR="002419A5" w:rsidRPr="002419A5">
        <w:rPr>
          <w:rFonts w:ascii="Arial" w:hAnsi="Arial" w:cs="Arial"/>
          <w:color w:val="auto"/>
          <w:sz w:val="24"/>
          <w:szCs w:val="24"/>
        </w:rPr>
        <w:t xml:space="preserve"> </w:t>
      </w:r>
      <w:r w:rsidR="00195EFD">
        <w:rPr>
          <w:rFonts w:ascii="Arial" w:hAnsi="Arial" w:cs="Arial"/>
          <w:color w:val="auto"/>
          <w:sz w:val="24"/>
          <w:szCs w:val="24"/>
        </w:rPr>
        <w:t>допуска</w:t>
      </w:r>
      <w:r w:rsidR="00A017A9">
        <w:rPr>
          <w:rFonts w:ascii="Arial" w:hAnsi="Arial" w:cs="Arial"/>
          <w:color w:val="auto"/>
          <w:sz w:val="24"/>
          <w:szCs w:val="24"/>
        </w:rPr>
        <w:t>ю</w:t>
      </w:r>
      <w:r w:rsidR="00691662">
        <w:rPr>
          <w:rFonts w:ascii="Arial" w:hAnsi="Arial" w:cs="Arial"/>
          <w:color w:val="auto"/>
          <w:sz w:val="24"/>
          <w:szCs w:val="24"/>
        </w:rPr>
        <w:t>т</w:t>
      </w:r>
      <w:r w:rsidR="002419A5" w:rsidRPr="002419A5">
        <w:rPr>
          <w:rFonts w:ascii="Arial" w:hAnsi="Arial" w:cs="Arial"/>
          <w:color w:val="auto"/>
          <w:sz w:val="24"/>
          <w:szCs w:val="24"/>
        </w:rPr>
        <w:t xml:space="preserve"> </w:t>
      </w:r>
      <w:r w:rsidR="00691662">
        <w:rPr>
          <w:rFonts w:ascii="Arial" w:hAnsi="Arial" w:cs="Arial"/>
          <w:color w:val="auto"/>
          <w:sz w:val="24"/>
          <w:szCs w:val="24"/>
        </w:rPr>
        <w:t>возможность использования</w:t>
      </w:r>
      <w:r w:rsidR="002419A5" w:rsidRPr="002419A5">
        <w:rPr>
          <w:rFonts w:ascii="Arial" w:hAnsi="Arial" w:cs="Arial"/>
          <w:color w:val="auto"/>
          <w:sz w:val="24"/>
          <w:szCs w:val="24"/>
        </w:rPr>
        <w:t xml:space="preserve"> защитно</w:t>
      </w:r>
      <w:r w:rsidR="002419A5">
        <w:rPr>
          <w:rFonts w:ascii="Arial" w:hAnsi="Arial" w:cs="Arial"/>
          <w:color w:val="auto"/>
          <w:sz w:val="24"/>
          <w:szCs w:val="24"/>
        </w:rPr>
        <w:t xml:space="preserve">й </w:t>
      </w:r>
      <w:r w:rsidR="002419A5" w:rsidRPr="002419A5">
        <w:rPr>
          <w:rFonts w:ascii="Arial" w:hAnsi="Arial" w:cs="Arial"/>
          <w:color w:val="auto"/>
          <w:sz w:val="24"/>
          <w:szCs w:val="24"/>
        </w:rPr>
        <w:t>лакокрасочн</w:t>
      </w:r>
      <w:r w:rsidR="002419A5">
        <w:rPr>
          <w:rFonts w:ascii="Arial" w:hAnsi="Arial" w:cs="Arial"/>
          <w:color w:val="auto"/>
          <w:sz w:val="24"/>
          <w:szCs w:val="24"/>
        </w:rPr>
        <w:t>ой</w:t>
      </w:r>
      <w:r w:rsidR="002419A5" w:rsidRPr="002419A5">
        <w:rPr>
          <w:rFonts w:ascii="Arial" w:hAnsi="Arial" w:cs="Arial"/>
          <w:color w:val="auto"/>
          <w:sz w:val="24"/>
          <w:szCs w:val="24"/>
        </w:rPr>
        <w:t xml:space="preserve"> </w:t>
      </w:r>
      <w:r w:rsidR="002419A5">
        <w:rPr>
          <w:rFonts w:ascii="Arial" w:hAnsi="Arial" w:cs="Arial"/>
          <w:color w:val="auto"/>
          <w:sz w:val="24"/>
          <w:szCs w:val="24"/>
        </w:rPr>
        <w:t>системы</w:t>
      </w:r>
      <w:r w:rsidR="002419A5" w:rsidRPr="002419A5">
        <w:rPr>
          <w:rFonts w:ascii="Arial" w:hAnsi="Arial" w:cs="Arial"/>
          <w:color w:val="auto"/>
          <w:sz w:val="24"/>
          <w:szCs w:val="24"/>
        </w:rPr>
        <w:t>.</w:t>
      </w:r>
    </w:p>
    <w:p w14:paraId="070A039B" w14:textId="59FC5CCF" w:rsidR="00D66B45" w:rsidRDefault="00E517F6" w:rsidP="00497E78">
      <w:r w:rsidRPr="002A2957">
        <w:rPr>
          <w:rFonts w:ascii="Arial" w:hAnsi="Arial" w:cs="Arial"/>
          <w:color w:val="auto"/>
          <w:sz w:val="24"/>
          <w:szCs w:val="24"/>
        </w:rPr>
        <w:t>По возможности</w:t>
      </w:r>
      <w:r w:rsidR="00DA54BF" w:rsidRPr="002A2957">
        <w:rPr>
          <w:rFonts w:ascii="Arial" w:hAnsi="Arial" w:cs="Arial"/>
          <w:color w:val="auto"/>
          <w:sz w:val="24"/>
          <w:szCs w:val="24"/>
        </w:rPr>
        <w:t xml:space="preserve"> следует избегать узких пространств </w:t>
      </w:r>
      <w:r w:rsidR="00DA54BF" w:rsidRPr="002A2957">
        <w:rPr>
          <w:rFonts w:ascii="Arial" w:hAnsi="Arial" w:cs="Arial"/>
          <w:sz w:val="24"/>
          <w:szCs w:val="24"/>
        </w:rPr>
        <w:t>между элементами конструкции</w:t>
      </w:r>
      <w:r w:rsidRPr="002A2957">
        <w:rPr>
          <w:rFonts w:ascii="Arial" w:hAnsi="Arial" w:cs="Arial"/>
          <w:sz w:val="24"/>
          <w:szCs w:val="24"/>
        </w:rPr>
        <w:t>.</w:t>
      </w:r>
      <w:r w:rsidR="00DA54BF">
        <w:t xml:space="preserve"> </w:t>
      </w:r>
      <w:r w:rsidR="00DA54BF" w:rsidRPr="00E517F6">
        <w:rPr>
          <w:rFonts w:ascii="Arial" w:hAnsi="Arial" w:cs="Arial"/>
          <w:sz w:val="24"/>
          <w:szCs w:val="24"/>
        </w:rPr>
        <w:t>Там</w:t>
      </w:r>
      <w:r w:rsidR="00D66B45">
        <w:rPr>
          <w:rFonts w:ascii="Arial" w:hAnsi="Arial" w:cs="Arial"/>
          <w:sz w:val="24"/>
          <w:szCs w:val="24"/>
        </w:rPr>
        <w:t>,</w:t>
      </w:r>
      <w:r w:rsidR="00DA54BF" w:rsidRPr="00E517F6">
        <w:rPr>
          <w:rFonts w:ascii="Arial" w:hAnsi="Arial" w:cs="Arial"/>
          <w:sz w:val="24"/>
          <w:szCs w:val="24"/>
        </w:rPr>
        <w:t xml:space="preserve"> где это невозможно по </w:t>
      </w:r>
      <w:r w:rsidR="002A2957" w:rsidRPr="00195EFD">
        <w:rPr>
          <w:rFonts w:ascii="Arial" w:hAnsi="Arial" w:cs="Arial"/>
          <w:sz w:val="24"/>
          <w:szCs w:val="24"/>
        </w:rPr>
        <w:t xml:space="preserve">объективным </w:t>
      </w:r>
      <w:r w:rsidR="00DA54BF" w:rsidRPr="00195EFD">
        <w:rPr>
          <w:rFonts w:ascii="Arial" w:hAnsi="Arial" w:cs="Arial"/>
          <w:sz w:val="24"/>
          <w:szCs w:val="24"/>
        </w:rPr>
        <w:t>причинам,</w:t>
      </w:r>
      <w:r w:rsidR="00DA54BF" w:rsidRPr="00E517F6">
        <w:rPr>
          <w:rFonts w:ascii="Arial" w:hAnsi="Arial" w:cs="Arial"/>
          <w:sz w:val="24"/>
          <w:szCs w:val="24"/>
        </w:rPr>
        <w:t xml:space="preserve"> </w:t>
      </w:r>
      <w:r w:rsidR="00497E78">
        <w:rPr>
          <w:rFonts w:ascii="Arial" w:hAnsi="Arial" w:cs="Arial"/>
          <w:sz w:val="24"/>
          <w:szCs w:val="24"/>
        </w:rPr>
        <w:t>необходимо след</w:t>
      </w:r>
      <w:r w:rsidRPr="00E517F6">
        <w:rPr>
          <w:rFonts w:ascii="Arial" w:hAnsi="Arial" w:cs="Arial"/>
          <w:sz w:val="24"/>
          <w:szCs w:val="24"/>
        </w:rPr>
        <w:t>овать рекомендациям</w:t>
      </w:r>
      <w:r w:rsidR="00DA54BF" w:rsidRPr="00E517F6">
        <w:rPr>
          <w:rFonts w:ascii="Arial" w:hAnsi="Arial" w:cs="Arial"/>
          <w:sz w:val="24"/>
          <w:szCs w:val="24"/>
        </w:rPr>
        <w:t xml:space="preserve">, </w:t>
      </w:r>
      <w:r w:rsidR="00C24A3B" w:rsidRPr="00497E78">
        <w:rPr>
          <w:rFonts w:ascii="Arial" w:hAnsi="Arial" w:cs="Arial"/>
          <w:sz w:val="24"/>
          <w:szCs w:val="24"/>
        </w:rPr>
        <w:t xml:space="preserve">приведенным </w:t>
      </w:r>
      <w:r w:rsidR="00DA54BF" w:rsidRPr="00497E78">
        <w:rPr>
          <w:rFonts w:ascii="Arial" w:hAnsi="Arial" w:cs="Arial"/>
          <w:sz w:val="24"/>
          <w:szCs w:val="24"/>
        </w:rPr>
        <w:t>в</w:t>
      </w:r>
      <w:r w:rsidR="00DA54BF" w:rsidRPr="00E517F6">
        <w:rPr>
          <w:rFonts w:ascii="Arial" w:hAnsi="Arial" w:cs="Arial"/>
          <w:sz w:val="24"/>
          <w:szCs w:val="24"/>
        </w:rPr>
        <w:t xml:space="preserve"> </w:t>
      </w:r>
      <w:r w:rsidR="002A2957">
        <w:rPr>
          <w:rFonts w:ascii="Arial" w:hAnsi="Arial" w:cs="Arial"/>
          <w:sz w:val="24"/>
          <w:szCs w:val="24"/>
        </w:rPr>
        <w:t>п</w:t>
      </w:r>
      <w:r w:rsidR="00DA54BF" w:rsidRPr="00E517F6">
        <w:rPr>
          <w:rFonts w:ascii="Arial" w:hAnsi="Arial" w:cs="Arial"/>
          <w:sz w:val="24"/>
          <w:szCs w:val="24"/>
        </w:rPr>
        <w:t xml:space="preserve">риложении </w:t>
      </w:r>
      <w:r w:rsidR="00EC2477" w:rsidRPr="00D522AF">
        <w:rPr>
          <w:rFonts w:ascii="Arial" w:hAnsi="Arial" w:cs="Arial"/>
          <w:color w:val="auto"/>
          <w:sz w:val="24"/>
          <w:szCs w:val="24"/>
        </w:rPr>
        <w:t>С</w:t>
      </w:r>
      <w:r w:rsidR="00DA54BF" w:rsidRPr="00E517F6">
        <w:rPr>
          <w:rFonts w:ascii="Arial" w:hAnsi="Arial" w:cs="Arial"/>
          <w:sz w:val="24"/>
          <w:szCs w:val="24"/>
        </w:rPr>
        <w:t>.</w:t>
      </w:r>
      <w:r w:rsidR="00DA54BF">
        <w:t xml:space="preserve"> </w:t>
      </w:r>
    </w:p>
    <w:p w14:paraId="6E8A5FD1" w14:textId="77777777" w:rsidR="00CC43D7" w:rsidRDefault="00DA54BF">
      <w:pPr>
        <w:rPr>
          <w:rFonts w:ascii="Arial" w:hAnsi="Arial" w:cs="Arial"/>
          <w:color w:val="auto"/>
          <w:sz w:val="24"/>
          <w:szCs w:val="24"/>
        </w:rPr>
      </w:pPr>
      <w:r w:rsidRPr="00D66B45">
        <w:rPr>
          <w:rFonts w:ascii="Arial" w:hAnsi="Arial" w:cs="Arial"/>
          <w:sz w:val="24"/>
          <w:szCs w:val="24"/>
        </w:rPr>
        <w:t xml:space="preserve">Комплектующие детали, которые </w:t>
      </w:r>
      <w:r w:rsidRPr="002A2957">
        <w:rPr>
          <w:rFonts w:ascii="Arial" w:hAnsi="Arial" w:cs="Arial"/>
          <w:sz w:val="24"/>
          <w:szCs w:val="24"/>
        </w:rPr>
        <w:t xml:space="preserve">могут </w:t>
      </w:r>
      <w:r w:rsidR="002A2957">
        <w:rPr>
          <w:rFonts w:ascii="Arial" w:hAnsi="Arial" w:cs="Arial"/>
          <w:sz w:val="24"/>
          <w:szCs w:val="24"/>
        </w:rPr>
        <w:t>подвергаться</w:t>
      </w:r>
      <w:r w:rsidRPr="00D66B45">
        <w:rPr>
          <w:rFonts w:ascii="Arial" w:hAnsi="Arial" w:cs="Arial"/>
          <w:sz w:val="24"/>
          <w:szCs w:val="24"/>
        </w:rPr>
        <w:t xml:space="preserve"> коррозии и недоступны после монтажа, следует </w:t>
      </w:r>
      <w:r w:rsidR="00D66B45">
        <w:rPr>
          <w:rFonts w:ascii="Arial" w:hAnsi="Arial" w:cs="Arial"/>
          <w:sz w:val="24"/>
          <w:szCs w:val="24"/>
        </w:rPr>
        <w:t>изготавливать из коррозионно</w:t>
      </w:r>
      <w:r w:rsidRPr="00D66B45">
        <w:rPr>
          <w:rFonts w:ascii="Arial" w:hAnsi="Arial" w:cs="Arial"/>
          <w:sz w:val="24"/>
          <w:szCs w:val="24"/>
        </w:rPr>
        <w:t>стойкого материала</w:t>
      </w:r>
      <w:r w:rsidR="00EC2477">
        <w:rPr>
          <w:rFonts w:ascii="Arial" w:hAnsi="Arial" w:cs="Arial"/>
          <w:sz w:val="24"/>
          <w:szCs w:val="24"/>
        </w:rPr>
        <w:t xml:space="preserve"> или</w:t>
      </w:r>
      <w:r w:rsidRPr="00D66B45">
        <w:rPr>
          <w:rFonts w:ascii="Arial" w:hAnsi="Arial" w:cs="Arial"/>
          <w:sz w:val="24"/>
          <w:szCs w:val="24"/>
        </w:rPr>
        <w:t xml:space="preserve"> покрывать защитной </w:t>
      </w:r>
      <w:r w:rsidR="00D66B45">
        <w:rPr>
          <w:rFonts w:ascii="Arial" w:hAnsi="Arial" w:cs="Arial"/>
          <w:sz w:val="24"/>
          <w:szCs w:val="24"/>
        </w:rPr>
        <w:t xml:space="preserve">лакокрасочной </w:t>
      </w:r>
      <w:r w:rsidRPr="00D66B45">
        <w:rPr>
          <w:rFonts w:ascii="Arial" w:hAnsi="Arial" w:cs="Arial"/>
          <w:sz w:val="24"/>
          <w:szCs w:val="24"/>
        </w:rPr>
        <w:t>сис</w:t>
      </w:r>
      <w:r w:rsidR="001464C5">
        <w:rPr>
          <w:rFonts w:ascii="Arial" w:hAnsi="Arial" w:cs="Arial"/>
          <w:sz w:val="24"/>
          <w:szCs w:val="24"/>
        </w:rPr>
        <w:t>темой</w:t>
      </w:r>
      <w:r w:rsidRPr="00D66B45">
        <w:rPr>
          <w:rFonts w:ascii="Arial" w:hAnsi="Arial" w:cs="Arial"/>
          <w:sz w:val="24"/>
          <w:szCs w:val="24"/>
        </w:rPr>
        <w:t>, которая не потеряет эффективности на протяжении срока службы конструкции.</w:t>
      </w:r>
      <w:r>
        <w:t xml:space="preserve"> </w:t>
      </w:r>
      <w:r w:rsidR="00984305" w:rsidRPr="00251D54">
        <w:rPr>
          <w:rFonts w:ascii="Arial" w:hAnsi="Arial" w:cs="Arial"/>
          <w:color w:val="auto"/>
          <w:sz w:val="24"/>
          <w:szCs w:val="24"/>
        </w:rPr>
        <w:t xml:space="preserve">В </w:t>
      </w:r>
      <w:r w:rsidR="00251D54" w:rsidRPr="00251D54">
        <w:rPr>
          <w:rFonts w:ascii="Arial" w:hAnsi="Arial" w:cs="Arial"/>
          <w:color w:val="auto"/>
          <w:sz w:val="24"/>
          <w:szCs w:val="24"/>
        </w:rPr>
        <w:t>качестве альтернативы,</w:t>
      </w:r>
      <w:r w:rsidR="00FA0E78" w:rsidRPr="00251D54">
        <w:rPr>
          <w:rFonts w:ascii="Arial" w:hAnsi="Arial" w:cs="Arial"/>
          <w:color w:val="auto"/>
          <w:sz w:val="24"/>
          <w:szCs w:val="24"/>
        </w:rPr>
        <w:t xml:space="preserve"> учитыва</w:t>
      </w:r>
      <w:r w:rsidR="00251D54" w:rsidRPr="00251D54">
        <w:rPr>
          <w:rFonts w:ascii="Arial" w:hAnsi="Arial" w:cs="Arial"/>
          <w:color w:val="auto"/>
          <w:sz w:val="24"/>
          <w:szCs w:val="24"/>
        </w:rPr>
        <w:t>я</w:t>
      </w:r>
      <w:r w:rsidR="00FA0E78" w:rsidRPr="00251D54">
        <w:rPr>
          <w:rFonts w:ascii="Arial" w:hAnsi="Arial" w:cs="Arial"/>
          <w:color w:val="auto"/>
          <w:sz w:val="24"/>
          <w:szCs w:val="24"/>
        </w:rPr>
        <w:t xml:space="preserve"> возможную коррозию</w:t>
      </w:r>
      <w:r w:rsidR="00251D54" w:rsidRPr="00251D54">
        <w:rPr>
          <w:rFonts w:ascii="Arial" w:hAnsi="Arial" w:cs="Arial"/>
          <w:color w:val="auto"/>
          <w:sz w:val="24"/>
          <w:szCs w:val="24"/>
        </w:rPr>
        <w:t>,</w:t>
      </w:r>
      <w:r w:rsidR="00FA0E78" w:rsidRPr="00251D54">
        <w:rPr>
          <w:rFonts w:ascii="Arial" w:hAnsi="Arial" w:cs="Arial"/>
          <w:color w:val="auto"/>
          <w:sz w:val="24"/>
          <w:szCs w:val="24"/>
        </w:rPr>
        <w:t xml:space="preserve"> </w:t>
      </w:r>
      <w:r w:rsidR="002665F9" w:rsidRPr="00251D54">
        <w:rPr>
          <w:rFonts w:ascii="Arial" w:hAnsi="Arial" w:cs="Arial"/>
          <w:color w:val="auto"/>
          <w:sz w:val="24"/>
          <w:szCs w:val="24"/>
        </w:rPr>
        <w:t xml:space="preserve">для комплектующих деталей </w:t>
      </w:r>
      <w:r w:rsidR="00251D54" w:rsidRPr="00251D54">
        <w:rPr>
          <w:rFonts w:ascii="Arial" w:hAnsi="Arial" w:cs="Arial"/>
          <w:color w:val="auto"/>
          <w:sz w:val="24"/>
          <w:szCs w:val="24"/>
        </w:rPr>
        <w:t xml:space="preserve">следует </w:t>
      </w:r>
      <w:r w:rsidR="00FA0E78" w:rsidRPr="00251D54">
        <w:rPr>
          <w:rFonts w:ascii="Arial" w:hAnsi="Arial" w:cs="Arial"/>
          <w:color w:val="auto"/>
          <w:sz w:val="24"/>
          <w:szCs w:val="24"/>
        </w:rPr>
        <w:t>применять сталь</w:t>
      </w:r>
      <w:r w:rsidR="00D522AF" w:rsidRPr="00251D54">
        <w:rPr>
          <w:rFonts w:ascii="Arial" w:hAnsi="Arial" w:cs="Arial"/>
          <w:color w:val="auto"/>
          <w:sz w:val="24"/>
          <w:szCs w:val="24"/>
        </w:rPr>
        <w:t xml:space="preserve"> большей толщины</w:t>
      </w:r>
      <w:r w:rsidR="00FA0E78" w:rsidRPr="00251D54">
        <w:rPr>
          <w:rFonts w:ascii="Arial" w:hAnsi="Arial" w:cs="Arial"/>
          <w:color w:val="auto"/>
          <w:sz w:val="24"/>
          <w:szCs w:val="24"/>
        </w:rPr>
        <w:t>.</w:t>
      </w:r>
    </w:p>
    <w:p w14:paraId="75563C40" w14:textId="4E8364A1" w:rsidR="00527D78" w:rsidRPr="002665F9" w:rsidRDefault="00527D78"/>
    <w:p w14:paraId="5C5C43D9" w14:textId="77777777" w:rsidR="00527D78" w:rsidRDefault="00DA54BF" w:rsidP="00497E78">
      <w:pPr>
        <w:ind w:firstLine="709"/>
        <w:rPr>
          <w:rFonts w:ascii="Arial" w:hAnsi="Arial" w:cs="Arial"/>
          <w:b/>
          <w:sz w:val="24"/>
          <w:szCs w:val="24"/>
        </w:rPr>
      </w:pPr>
      <w:r w:rsidRPr="00527D78">
        <w:rPr>
          <w:rFonts w:ascii="Arial" w:hAnsi="Arial" w:cs="Arial"/>
          <w:b/>
          <w:sz w:val="24"/>
          <w:szCs w:val="24"/>
        </w:rPr>
        <w:lastRenderedPageBreak/>
        <w:t>5.3 Обработка зазоров</w:t>
      </w:r>
      <w:r w:rsidR="007076D4">
        <w:rPr>
          <w:rFonts w:ascii="Arial" w:hAnsi="Arial" w:cs="Arial"/>
          <w:b/>
          <w:sz w:val="24"/>
          <w:szCs w:val="24"/>
        </w:rPr>
        <w:t xml:space="preserve"> </w:t>
      </w:r>
    </w:p>
    <w:p w14:paraId="5E64CFAB" w14:textId="77777777" w:rsidR="00CC43D7" w:rsidRDefault="00CC43D7" w:rsidP="00497E78">
      <w:pPr>
        <w:ind w:firstLine="709"/>
        <w:rPr>
          <w:rFonts w:ascii="Arial" w:hAnsi="Arial" w:cs="Arial"/>
          <w:sz w:val="24"/>
          <w:szCs w:val="24"/>
        </w:rPr>
      </w:pPr>
    </w:p>
    <w:p w14:paraId="320C0489" w14:textId="342EFC40" w:rsidR="00EC2477" w:rsidRDefault="00D66B45" w:rsidP="00497E78">
      <w:pPr>
        <w:ind w:firstLine="709"/>
        <w:rPr>
          <w:rFonts w:ascii="Arial" w:hAnsi="Arial" w:cs="Arial"/>
          <w:sz w:val="24"/>
          <w:szCs w:val="24"/>
        </w:rPr>
      </w:pPr>
      <w:r w:rsidRPr="001A221B">
        <w:rPr>
          <w:rFonts w:ascii="Arial" w:hAnsi="Arial" w:cs="Arial"/>
          <w:sz w:val="24"/>
          <w:szCs w:val="24"/>
        </w:rPr>
        <w:t>П</w:t>
      </w:r>
      <w:r w:rsidRPr="00FC183A">
        <w:rPr>
          <w:rFonts w:ascii="Arial" w:hAnsi="Arial" w:cs="Arial"/>
          <w:sz w:val="24"/>
          <w:szCs w:val="24"/>
        </w:rPr>
        <w:t xml:space="preserve">отенциальными </w:t>
      </w:r>
      <w:r w:rsidR="002A33FB" w:rsidRPr="002A33FB">
        <w:rPr>
          <w:rFonts w:ascii="Arial" w:hAnsi="Arial" w:cs="Arial"/>
          <w:color w:val="auto"/>
          <w:sz w:val="24"/>
          <w:szCs w:val="24"/>
        </w:rPr>
        <w:t>местами</w:t>
      </w:r>
      <w:r w:rsidR="00391595">
        <w:rPr>
          <w:rFonts w:ascii="Arial" w:hAnsi="Arial" w:cs="Arial"/>
          <w:color w:val="5B9BD5" w:themeColor="accent1"/>
          <w:sz w:val="24"/>
          <w:szCs w:val="24"/>
        </w:rPr>
        <w:t xml:space="preserve"> </w:t>
      </w:r>
      <w:r w:rsidRPr="00FC183A">
        <w:rPr>
          <w:rFonts w:ascii="Arial" w:hAnsi="Arial" w:cs="Arial"/>
          <w:sz w:val="24"/>
          <w:szCs w:val="24"/>
        </w:rPr>
        <w:t xml:space="preserve">возникновения коррозии являются узкие зазоры, </w:t>
      </w:r>
      <w:r w:rsidRPr="00AC2206">
        <w:rPr>
          <w:rFonts w:ascii="Arial" w:hAnsi="Arial" w:cs="Arial"/>
          <w:sz w:val="24"/>
          <w:szCs w:val="24"/>
        </w:rPr>
        <w:t>несквозные трещины и соединения внахлест.</w:t>
      </w:r>
      <w:r w:rsidRPr="00FC183A">
        <w:rPr>
          <w:rFonts w:ascii="Arial" w:hAnsi="Arial" w:cs="Arial"/>
          <w:sz w:val="24"/>
          <w:szCs w:val="24"/>
        </w:rPr>
        <w:t xml:space="preserve"> В этих местах возможно</w:t>
      </w:r>
      <w:r w:rsidRPr="00854361">
        <w:rPr>
          <w:rFonts w:ascii="Arial" w:hAnsi="Arial" w:cs="Arial"/>
          <w:sz w:val="24"/>
          <w:szCs w:val="24"/>
        </w:rPr>
        <w:t xml:space="preserve"> </w:t>
      </w:r>
      <w:r w:rsidRPr="002A33FB">
        <w:rPr>
          <w:rFonts w:ascii="Arial" w:hAnsi="Arial" w:cs="Arial"/>
          <w:sz w:val="24"/>
          <w:szCs w:val="24"/>
        </w:rPr>
        <w:t>удерж</w:t>
      </w:r>
      <w:r w:rsidR="002A33FB" w:rsidRPr="002A33FB">
        <w:rPr>
          <w:rFonts w:ascii="Arial" w:hAnsi="Arial" w:cs="Arial"/>
          <w:sz w:val="24"/>
          <w:szCs w:val="24"/>
        </w:rPr>
        <w:t>а</w:t>
      </w:r>
      <w:r w:rsidRPr="002A33FB">
        <w:rPr>
          <w:rFonts w:ascii="Arial" w:hAnsi="Arial" w:cs="Arial"/>
          <w:sz w:val="24"/>
          <w:szCs w:val="24"/>
        </w:rPr>
        <w:t xml:space="preserve">ние влаги и </w:t>
      </w:r>
      <w:r w:rsidR="002A33FB">
        <w:rPr>
          <w:rFonts w:ascii="Arial" w:hAnsi="Arial" w:cs="Arial"/>
          <w:sz w:val="24"/>
          <w:szCs w:val="24"/>
        </w:rPr>
        <w:t>загрязнений</w:t>
      </w:r>
      <w:r w:rsidRPr="00854361">
        <w:rPr>
          <w:rFonts w:ascii="Arial" w:hAnsi="Arial" w:cs="Arial"/>
          <w:sz w:val="24"/>
          <w:szCs w:val="24"/>
        </w:rPr>
        <w:t xml:space="preserve">, включая абразивы, использованные для подготовки поверхности. Для предотвращения коррозии такого типа используют уплотнения. Материал для герметизации зазоров должен быть совместим с </w:t>
      </w:r>
      <w:r w:rsidR="00AA1A9F" w:rsidRPr="00AB2C6E">
        <w:rPr>
          <w:rFonts w:ascii="Arial" w:hAnsi="Arial" w:cs="Arial"/>
          <w:color w:val="auto"/>
          <w:sz w:val="24"/>
          <w:szCs w:val="24"/>
        </w:rPr>
        <w:t>защитн</w:t>
      </w:r>
      <w:r w:rsidR="002A33FB" w:rsidRPr="00AB2C6E">
        <w:rPr>
          <w:rFonts w:ascii="Arial" w:hAnsi="Arial" w:cs="Arial"/>
          <w:color w:val="auto"/>
          <w:sz w:val="24"/>
          <w:szCs w:val="24"/>
        </w:rPr>
        <w:t>ым лакокрасочным</w:t>
      </w:r>
      <w:r w:rsidR="002A33FB" w:rsidRPr="009D60AA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Pr="009D60AA">
        <w:rPr>
          <w:rFonts w:ascii="Arial" w:hAnsi="Arial" w:cs="Arial"/>
          <w:color w:val="auto"/>
          <w:sz w:val="24"/>
          <w:szCs w:val="24"/>
        </w:rPr>
        <w:t>покрытием</w:t>
      </w:r>
      <w:r w:rsidRPr="00854361">
        <w:rPr>
          <w:rFonts w:ascii="Arial" w:hAnsi="Arial" w:cs="Arial"/>
          <w:sz w:val="24"/>
          <w:szCs w:val="24"/>
        </w:rPr>
        <w:t xml:space="preserve">. В большинстве случаев </w:t>
      </w:r>
      <w:r w:rsidR="007B515A">
        <w:rPr>
          <w:rFonts w:ascii="Arial" w:hAnsi="Arial" w:cs="Arial"/>
          <w:sz w:val="24"/>
          <w:szCs w:val="24"/>
        </w:rPr>
        <w:t>указанное</w:t>
      </w:r>
      <w:r w:rsidR="00AA1A9F">
        <w:rPr>
          <w:rFonts w:ascii="Arial" w:hAnsi="Arial" w:cs="Arial"/>
          <w:sz w:val="24"/>
          <w:szCs w:val="24"/>
        </w:rPr>
        <w:t xml:space="preserve"> </w:t>
      </w:r>
      <w:r w:rsidRPr="00854361">
        <w:rPr>
          <w:rFonts w:ascii="Arial" w:hAnsi="Arial" w:cs="Arial"/>
          <w:sz w:val="24"/>
          <w:szCs w:val="24"/>
        </w:rPr>
        <w:t xml:space="preserve">пространство </w:t>
      </w:r>
      <w:r w:rsidR="007A1698">
        <w:rPr>
          <w:rFonts w:ascii="Arial" w:hAnsi="Arial" w:cs="Arial"/>
          <w:sz w:val="24"/>
          <w:szCs w:val="24"/>
        </w:rPr>
        <w:t>покрывают</w:t>
      </w:r>
      <w:r w:rsidRPr="00854361">
        <w:rPr>
          <w:rFonts w:ascii="Arial" w:hAnsi="Arial" w:cs="Arial"/>
          <w:sz w:val="24"/>
          <w:szCs w:val="24"/>
        </w:rPr>
        <w:t xml:space="preserve"> тонко</w:t>
      </w:r>
      <w:r w:rsidR="00922197">
        <w:rPr>
          <w:rFonts w:ascii="Arial" w:hAnsi="Arial" w:cs="Arial"/>
          <w:sz w:val="24"/>
          <w:szCs w:val="24"/>
        </w:rPr>
        <w:t>листовой</w:t>
      </w:r>
      <w:r w:rsidRPr="00854361">
        <w:rPr>
          <w:rFonts w:ascii="Arial" w:hAnsi="Arial" w:cs="Arial"/>
          <w:sz w:val="24"/>
          <w:szCs w:val="24"/>
        </w:rPr>
        <w:t xml:space="preserve"> сталь</w:t>
      </w:r>
      <w:r w:rsidR="00922197">
        <w:rPr>
          <w:rFonts w:ascii="Arial" w:hAnsi="Arial" w:cs="Arial"/>
          <w:sz w:val="24"/>
          <w:szCs w:val="24"/>
        </w:rPr>
        <w:t>ю</w:t>
      </w:r>
      <w:r w:rsidR="00EC2477">
        <w:rPr>
          <w:rFonts w:ascii="Arial" w:hAnsi="Arial" w:cs="Arial"/>
          <w:sz w:val="24"/>
          <w:szCs w:val="24"/>
        </w:rPr>
        <w:t xml:space="preserve"> таким образом</w:t>
      </w:r>
      <w:r w:rsidRPr="00854361">
        <w:rPr>
          <w:rFonts w:ascii="Arial" w:hAnsi="Arial" w:cs="Arial"/>
          <w:sz w:val="24"/>
          <w:szCs w:val="24"/>
        </w:rPr>
        <w:t>, чтобы она выступала из зазоров</w:t>
      </w:r>
      <w:r w:rsidR="007A1698">
        <w:rPr>
          <w:rFonts w:ascii="Arial" w:hAnsi="Arial" w:cs="Arial"/>
          <w:sz w:val="24"/>
          <w:szCs w:val="24"/>
        </w:rPr>
        <w:t>;</w:t>
      </w:r>
      <w:r w:rsidR="00922197">
        <w:rPr>
          <w:rFonts w:ascii="Arial" w:hAnsi="Arial" w:cs="Arial"/>
          <w:sz w:val="24"/>
          <w:szCs w:val="24"/>
        </w:rPr>
        <w:t xml:space="preserve"> </w:t>
      </w:r>
      <w:r w:rsidR="007A1698">
        <w:rPr>
          <w:rFonts w:ascii="Arial" w:hAnsi="Arial" w:cs="Arial"/>
          <w:sz w:val="24"/>
          <w:szCs w:val="24"/>
        </w:rPr>
        <w:t>сталь</w:t>
      </w:r>
      <w:r w:rsidRPr="00854361">
        <w:rPr>
          <w:rFonts w:ascii="Arial" w:hAnsi="Arial" w:cs="Arial"/>
          <w:sz w:val="24"/>
          <w:szCs w:val="24"/>
        </w:rPr>
        <w:t xml:space="preserve"> потом приваривают</w:t>
      </w:r>
      <w:r w:rsidR="00DB22BD">
        <w:rPr>
          <w:rFonts w:ascii="Arial" w:hAnsi="Arial" w:cs="Arial"/>
          <w:sz w:val="24"/>
          <w:szCs w:val="24"/>
        </w:rPr>
        <w:t xml:space="preserve"> по контуру</w:t>
      </w:r>
      <w:r w:rsidRPr="00854361">
        <w:rPr>
          <w:rFonts w:ascii="Arial" w:hAnsi="Arial" w:cs="Arial"/>
          <w:sz w:val="24"/>
          <w:szCs w:val="24"/>
        </w:rPr>
        <w:t xml:space="preserve">. </w:t>
      </w:r>
      <w:r w:rsidRPr="007A1698">
        <w:rPr>
          <w:rFonts w:ascii="Arial" w:hAnsi="Arial" w:cs="Arial"/>
          <w:sz w:val="24"/>
          <w:szCs w:val="24"/>
        </w:rPr>
        <w:t>Сопрягаемые</w:t>
      </w:r>
      <w:r w:rsidR="008E3A47">
        <w:rPr>
          <w:rFonts w:ascii="Arial" w:hAnsi="Arial" w:cs="Arial"/>
          <w:sz w:val="24"/>
          <w:szCs w:val="24"/>
        </w:rPr>
        <w:t xml:space="preserve"> </w:t>
      </w:r>
      <w:r w:rsidRPr="00854361">
        <w:rPr>
          <w:rFonts w:ascii="Arial" w:hAnsi="Arial" w:cs="Arial"/>
          <w:sz w:val="24"/>
          <w:szCs w:val="24"/>
        </w:rPr>
        <w:t xml:space="preserve">поверхности следует герметизировать непрерывными </w:t>
      </w:r>
      <w:r w:rsidR="00E07CBB">
        <w:rPr>
          <w:rFonts w:ascii="Arial" w:hAnsi="Arial" w:cs="Arial"/>
          <w:sz w:val="24"/>
          <w:szCs w:val="24"/>
        </w:rPr>
        <w:t xml:space="preserve">сварными </w:t>
      </w:r>
      <w:r w:rsidRPr="000B7C98">
        <w:rPr>
          <w:rFonts w:ascii="Arial" w:hAnsi="Arial" w:cs="Arial"/>
          <w:sz w:val="24"/>
          <w:szCs w:val="24"/>
        </w:rPr>
        <w:t>швами</w:t>
      </w:r>
      <w:r w:rsidR="00EC2477" w:rsidRPr="000B7C98">
        <w:rPr>
          <w:rFonts w:ascii="Arial" w:hAnsi="Arial" w:cs="Arial"/>
          <w:sz w:val="24"/>
          <w:szCs w:val="24"/>
        </w:rPr>
        <w:t xml:space="preserve"> </w:t>
      </w:r>
      <w:r w:rsidR="007A1698" w:rsidRPr="000B7C98">
        <w:rPr>
          <w:rFonts w:ascii="Arial" w:hAnsi="Arial" w:cs="Arial"/>
          <w:sz w:val="24"/>
          <w:szCs w:val="24"/>
        </w:rPr>
        <w:t>для</w:t>
      </w:r>
      <w:r w:rsidRPr="000B7C98">
        <w:rPr>
          <w:rFonts w:ascii="Arial" w:hAnsi="Arial" w:cs="Arial"/>
          <w:sz w:val="24"/>
          <w:szCs w:val="24"/>
        </w:rPr>
        <w:t xml:space="preserve"> предотвра</w:t>
      </w:r>
      <w:r w:rsidR="007A1698" w:rsidRPr="000B7C98">
        <w:rPr>
          <w:rFonts w:ascii="Arial" w:hAnsi="Arial" w:cs="Arial"/>
          <w:sz w:val="24"/>
          <w:szCs w:val="24"/>
        </w:rPr>
        <w:t>щения</w:t>
      </w:r>
      <w:r w:rsidRPr="00854361">
        <w:rPr>
          <w:rFonts w:ascii="Arial" w:hAnsi="Arial" w:cs="Arial"/>
          <w:sz w:val="24"/>
          <w:szCs w:val="24"/>
        </w:rPr>
        <w:t xml:space="preserve"> попадани</w:t>
      </w:r>
      <w:r w:rsidR="007A1698">
        <w:rPr>
          <w:rFonts w:ascii="Arial" w:hAnsi="Arial" w:cs="Arial"/>
          <w:sz w:val="24"/>
          <w:szCs w:val="24"/>
        </w:rPr>
        <w:t>я</w:t>
      </w:r>
      <w:r w:rsidRPr="00854361">
        <w:rPr>
          <w:rFonts w:ascii="Arial" w:hAnsi="Arial" w:cs="Arial"/>
          <w:sz w:val="24"/>
          <w:szCs w:val="24"/>
        </w:rPr>
        <w:t xml:space="preserve"> абразивов и </w:t>
      </w:r>
      <w:r w:rsidR="00EC2477">
        <w:rPr>
          <w:rFonts w:ascii="Arial" w:hAnsi="Arial" w:cs="Arial"/>
          <w:sz w:val="24"/>
          <w:szCs w:val="24"/>
        </w:rPr>
        <w:t>влаги (см.</w:t>
      </w:r>
      <w:r w:rsidR="007B515A" w:rsidRPr="007B515A">
        <w:rPr>
          <w:rFonts w:ascii="Arial" w:hAnsi="Arial" w:cs="Arial"/>
          <w:sz w:val="24"/>
          <w:szCs w:val="24"/>
        </w:rPr>
        <w:t xml:space="preserve"> </w:t>
      </w:r>
      <w:r w:rsidR="007A1698">
        <w:rPr>
          <w:rFonts w:ascii="Arial" w:hAnsi="Arial" w:cs="Arial"/>
          <w:sz w:val="24"/>
          <w:szCs w:val="24"/>
        </w:rPr>
        <w:t>рис</w:t>
      </w:r>
      <w:r w:rsidR="00EC2477">
        <w:rPr>
          <w:rFonts w:ascii="Arial" w:hAnsi="Arial" w:cs="Arial"/>
          <w:sz w:val="24"/>
          <w:szCs w:val="24"/>
        </w:rPr>
        <w:t>унок</w:t>
      </w:r>
      <w:r w:rsidRPr="007B515A">
        <w:rPr>
          <w:rFonts w:ascii="Arial" w:hAnsi="Arial" w:cs="Arial"/>
          <w:sz w:val="24"/>
          <w:szCs w:val="24"/>
        </w:rPr>
        <w:t xml:space="preserve"> </w:t>
      </w:r>
      <w:r w:rsidR="00EC2477" w:rsidRPr="00D522AF">
        <w:rPr>
          <w:rFonts w:ascii="Arial" w:hAnsi="Arial" w:cs="Arial"/>
          <w:color w:val="auto"/>
          <w:sz w:val="24"/>
          <w:szCs w:val="24"/>
          <w:lang w:val="en-US"/>
        </w:rPr>
        <w:t>D</w:t>
      </w:r>
      <w:r w:rsidR="00854361" w:rsidRPr="00D522AF">
        <w:rPr>
          <w:rFonts w:ascii="Arial" w:hAnsi="Arial" w:cs="Arial"/>
          <w:color w:val="auto"/>
          <w:sz w:val="24"/>
          <w:szCs w:val="24"/>
        </w:rPr>
        <w:t>.</w:t>
      </w:r>
      <w:r w:rsidR="00FC183A" w:rsidRPr="007B515A">
        <w:rPr>
          <w:rFonts w:ascii="Arial" w:hAnsi="Arial" w:cs="Arial"/>
          <w:sz w:val="24"/>
          <w:szCs w:val="24"/>
        </w:rPr>
        <w:t>3</w:t>
      </w:r>
      <w:r w:rsidR="000B7C98">
        <w:rPr>
          <w:rFonts w:ascii="Arial" w:hAnsi="Arial" w:cs="Arial"/>
          <w:sz w:val="24"/>
          <w:szCs w:val="24"/>
        </w:rPr>
        <w:t xml:space="preserve">, приложение </w:t>
      </w:r>
      <w:r w:rsidR="000B7C98" w:rsidRPr="000B7C98">
        <w:rPr>
          <w:rFonts w:ascii="Arial" w:hAnsi="Arial" w:cs="Arial"/>
          <w:sz w:val="24"/>
          <w:szCs w:val="24"/>
        </w:rPr>
        <w:t>D</w:t>
      </w:r>
      <w:r w:rsidR="00EC2477">
        <w:rPr>
          <w:rFonts w:ascii="Arial" w:hAnsi="Arial" w:cs="Arial"/>
          <w:sz w:val="24"/>
          <w:szCs w:val="24"/>
        </w:rPr>
        <w:t>)</w:t>
      </w:r>
      <w:r w:rsidR="007B515A">
        <w:rPr>
          <w:rFonts w:ascii="Arial" w:hAnsi="Arial" w:cs="Arial"/>
          <w:sz w:val="24"/>
          <w:szCs w:val="24"/>
        </w:rPr>
        <w:t xml:space="preserve">. </w:t>
      </w:r>
    </w:p>
    <w:p w14:paraId="0D42121B" w14:textId="155BEAC5" w:rsidR="00CD37DA" w:rsidRDefault="00D66B45" w:rsidP="00497E78">
      <w:pPr>
        <w:ind w:firstLine="709"/>
        <w:rPr>
          <w:rFonts w:ascii="Arial" w:hAnsi="Arial" w:cs="Arial"/>
          <w:sz w:val="24"/>
          <w:szCs w:val="24"/>
        </w:rPr>
      </w:pPr>
      <w:r w:rsidRPr="00854361">
        <w:rPr>
          <w:rFonts w:ascii="Arial" w:hAnsi="Arial" w:cs="Arial"/>
          <w:sz w:val="24"/>
          <w:szCs w:val="24"/>
        </w:rPr>
        <w:t xml:space="preserve">Особое внимание следует уделить </w:t>
      </w:r>
      <w:r w:rsidR="007B515A">
        <w:rPr>
          <w:rFonts w:ascii="Arial" w:hAnsi="Arial" w:cs="Arial"/>
          <w:sz w:val="24"/>
          <w:szCs w:val="24"/>
        </w:rPr>
        <w:t>местам</w:t>
      </w:r>
      <w:r w:rsidRPr="00854361">
        <w:rPr>
          <w:rFonts w:ascii="Arial" w:hAnsi="Arial" w:cs="Arial"/>
          <w:sz w:val="24"/>
          <w:szCs w:val="24"/>
        </w:rPr>
        <w:t xml:space="preserve"> перехода </w:t>
      </w:r>
      <w:r w:rsidR="007F2B30" w:rsidRPr="00FC183A">
        <w:rPr>
          <w:rFonts w:ascii="Arial" w:hAnsi="Arial" w:cs="Arial"/>
          <w:color w:val="auto"/>
          <w:sz w:val="24"/>
          <w:szCs w:val="24"/>
        </w:rPr>
        <w:t>от</w:t>
      </w:r>
      <w:r w:rsidR="007F2B30">
        <w:rPr>
          <w:rFonts w:ascii="Arial" w:hAnsi="Arial" w:cs="Arial"/>
          <w:sz w:val="24"/>
          <w:szCs w:val="24"/>
        </w:rPr>
        <w:t xml:space="preserve"> </w:t>
      </w:r>
      <w:r w:rsidRPr="00854361">
        <w:rPr>
          <w:rFonts w:ascii="Arial" w:hAnsi="Arial" w:cs="Arial"/>
          <w:sz w:val="24"/>
          <w:szCs w:val="24"/>
        </w:rPr>
        <w:t>бе</w:t>
      </w:r>
      <w:r w:rsidR="00750E4E">
        <w:rPr>
          <w:rFonts w:ascii="Arial" w:hAnsi="Arial" w:cs="Arial"/>
          <w:sz w:val="24"/>
          <w:szCs w:val="24"/>
        </w:rPr>
        <w:t>тон</w:t>
      </w:r>
      <w:r w:rsidR="007F2B30">
        <w:rPr>
          <w:rFonts w:ascii="Arial" w:hAnsi="Arial" w:cs="Arial"/>
          <w:sz w:val="24"/>
          <w:szCs w:val="24"/>
        </w:rPr>
        <w:t xml:space="preserve">а </w:t>
      </w:r>
      <w:r w:rsidR="00FC183A" w:rsidRPr="00FC183A">
        <w:rPr>
          <w:rFonts w:ascii="Arial" w:hAnsi="Arial" w:cs="Arial"/>
          <w:color w:val="auto"/>
          <w:sz w:val="24"/>
          <w:szCs w:val="24"/>
        </w:rPr>
        <w:t>к</w:t>
      </w:r>
      <w:r w:rsidR="00750E4E">
        <w:rPr>
          <w:rFonts w:ascii="Arial" w:hAnsi="Arial" w:cs="Arial"/>
          <w:sz w:val="24"/>
          <w:szCs w:val="24"/>
        </w:rPr>
        <w:t xml:space="preserve"> </w:t>
      </w:r>
      <w:r w:rsidR="00FC183A">
        <w:rPr>
          <w:rFonts w:ascii="Arial" w:hAnsi="Arial" w:cs="Arial"/>
          <w:sz w:val="24"/>
          <w:szCs w:val="24"/>
        </w:rPr>
        <w:t>стали</w:t>
      </w:r>
      <w:r w:rsidRPr="00854361">
        <w:rPr>
          <w:rFonts w:ascii="Arial" w:hAnsi="Arial" w:cs="Arial"/>
          <w:sz w:val="24"/>
          <w:szCs w:val="24"/>
        </w:rPr>
        <w:t xml:space="preserve"> в случае </w:t>
      </w:r>
      <w:r w:rsidR="007F2B30">
        <w:rPr>
          <w:rFonts w:ascii="Arial" w:hAnsi="Arial" w:cs="Arial"/>
          <w:sz w:val="24"/>
          <w:szCs w:val="24"/>
        </w:rPr>
        <w:t>ком</w:t>
      </w:r>
      <w:r w:rsidR="000B7C98">
        <w:rPr>
          <w:rFonts w:ascii="Arial" w:hAnsi="Arial" w:cs="Arial"/>
          <w:sz w:val="24"/>
          <w:szCs w:val="24"/>
        </w:rPr>
        <w:t>бинированны</w:t>
      </w:r>
      <w:r w:rsidR="007F2B30">
        <w:rPr>
          <w:rFonts w:ascii="Arial" w:hAnsi="Arial" w:cs="Arial"/>
          <w:sz w:val="24"/>
          <w:szCs w:val="24"/>
        </w:rPr>
        <w:t xml:space="preserve">х </w:t>
      </w:r>
      <w:r w:rsidR="00FC183A">
        <w:rPr>
          <w:rFonts w:ascii="Arial" w:hAnsi="Arial" w:cs="Arial"/>
          <w:sz w:val="24"/>
          <w:szCs w:val="24"/>
        </w:rPr>
        <w:t>конструкций</w:t>
      </w:r>
      <w:r w:rsidRPr="00854361">
        <w:rPr>
          <w:rFonts w:ascii="Arial" w:hAnsi="Arial" w:cs="Arial"/>
          <w:sz w:val="24"/>
          <w:szCs w:val="24"/>
        </w:rPr>
        <w:t>, подвергающихся сильны</w:t>
      </w:r>
      <w:r w:rsidR="009E6538" w:rsidRPr="00854361">
        <w:rPr>
          <w:rFonts w:ascii="Arial" w:hAnsi="Arial" w:cs="Arial"/>
          <w:sz w:val="24"/>
          <w:szCs w:val="24"/>
        </w:rPr>
        <w:t xml:space="preserve">м коррозионным </w:t>
      </w:r>
      <w:r w:rsidR="007F2B30" w:rsidRPr="001A221B">
        <w:rPr>
          <w:rFonts w:ascii="Arial" w:hAnsi="Arial" w:cs="Arial"/>
          <w:color w:val="auto"/>
          <w:sz w:val="24"/>
          <w:szCs w:val="24"/>
        </w:rPr>
        <w:t>воздействиям</w:t>
      </w:r>
      <w:r w:rsidR="00EC2477" w:rsidRPr="00EC2477">
        <w:rPr>
          <w:rFonts w:ascii="Arial" w:hAnsi="Arial" w:cs="Arial"/>
          <w:color w:val="auto"/>
          <w:sz w:val="24"/>
          <w:szCs w:val="24"/>
        </w:rPr>
        <w:t xml:space="preserve"> </w:t>
      </w:r>
      <w:r w:rsidR="00EC2477">
        <w:rPr>
          <w:rFonts w:ascii="Arial" w:hAnsi="Arial" w:cs="Arial"/>
          <w:color w:val="auto"/>
          <w:sz w:val="24"/>
          <w:szCs w:val="24"/>
        </w:rPr>
        <w:t>(см.</w:t>
      </w:r>
      <w:r w:rsidR="007B515A" w:rsidRPr="001A221B">
        <w:rPr>
          <w:rFonts w:ascii="Arial" w:hAnsi="Arial" w:cs="Arial"/>
          <w:color w:val="auto"/>
          <w:sz w:val="24"/>
          <w:szCs w:val="24"/>
        </w:rPr>
        <w:t xml:space="preserve"> </w:t>
      </w:r>
      <w:r w:rsidR="00E07CBB">
        <w:rPr>
          <w:rFonts w:ascii="Arial" w:hAnsi="Arial" w:cs="Arial"/>
          <w:color w:val="auto"/>
          <w:sz w:val="24"/>
          <w:szCs w:val="24"/>
        </w:rPr>
        <w:t>р</w:t>
      </w:r>
      <w:r w:rsidR="00E07CBB" w:rsidRPr="001A221B">
        <w:rPr>
          <w:rFonts w:ascii="Arial" w:hAnsi="Arial" w:cs="Arial"/>
          <w:color w:val="auto"/>
          <w:sz w:val="24"/>
          <w:szCs w:val="24"/>
        </w:rPr>
        <w:t>ису</w:t>
      </w:r>
      <w:r w:rsidR="007B515A" w:rsidRPr="001A221B">
        <w:rPr>
          <w:rFonts w:ascii="Arial" w:hAnsi="Arial" w:cs="Arial"/>
          <w:color w:val="auto"/>
          <w:sz w:val="24"/>
          <w:szCs w:val="24"/>
        </w:rPr>
        <w:t>н</w:t>
      </w:r>
      <w:r w:rsidR="00EC2477">
        <w:rPr>
          <w:rFonts w:ascii="Arial" w:hAnsi="Arial" w:cs="Arial"/>
          <w:color w:val="auto"/>
          <w:sz w:val="24"/>
          <w:szCs w:val="24"/>
        </w:rPr>
        <w:t>ок</w:t>
      </w:r>
      <w:r w:rsidR="007B515A" w:rsidRPr="001A221B">
        <w:rPr>
          <w:rFonts w:ascii="Arial" w:hAnsi="Arial" w:cs="Arial"/>
          <w:color w:val="auto"/>
          <w:sz w:val="24"/>
          <w:szCs w:val="24"/>
        </w:rPr>
        <w:t xml:space="preserve"> </w:t>
      </w:r>
      <w:r w:rsidR="00EC2477" w:rsidRPr="00D522AF">
        <w:rPr>
          <w:rFonts w:ascii="Arial" w:hAnsi="Arial" w:cs="Arial"/>
          <w:color w:val="auto"/>
          <w:sz w:val="24"/>
          <w:szCs w:val="24"/>
          <w:lang w:val="en-US"/>
        </w:rPr>
        <w:t>D</w:t>
      </w:r>
      <w:r w:rsidR="007B515A" w:rsidRPr="001A221B">
        <w:rPr>
          <w:rFonts w:ascii="Arial" w:hAnsi="Arial" w:cs="Arial"/>
          <w:sz w:val="24"/>
          <w:szCs w:val="24"/>
        </w:rPr>
        <w:t>.4</w:t>
      </w:r>
      <w:r w:rsidR="000B7C98">
        <w:rPr>
          <w:rFonts w:ascii="Arial" w:hAnsi="Arial" w:cs="Arial"/>
          <w:sz w:val="24"/>
          <w:szCs w:val="24"/>
        </w:rPr>
        <w:t>,</w:t>
      </w:r>
      <w:r w:rsidR="000B7C98" w:rsidRPr="000B7C98">
        <w:t xml:space="preserve"> </w:t>
      </w:r>
      <w:r w:rsidR="000B7C98" w:rsidRPr="000B7C98">
        <w:rPr>
          <w:rFonts w:ascii="Arial" w:hAnsi="Arial" w:cs="Arial"/>
          <w:sz w:val="24"/>
          <w:szCs w:val="24"/>
        </w:rPr>
        <w:t>приложение D</w:t>
      </w:r>
      <w:r w:rsidR="00EC2477" w:rsidRPr="004967E5">
        <w:rPr>
          <w:rFonts w:ascii="Arial" w:hAnsi="Arial" w:cs="Arial"/>
          <w:sz w:val="24"/>
          <w:szCs w:val="24"/>
        </w:rPr>
        <w:t>)</w:t>
      </w:r>
      <w:r w:rsidRPr="001A221B">
        <w:rPr>
          <w:rFonts w:ascii="Arial" w:hAnsi="Arial" w:cs="Arial"/>
          <w:sz w:val="24"/>
          <w:szCs w:val="24"/>
        </w:rPr>
        <w:t>.</w:t>
      </w:r>
    </w:p>
    <w:p w14:paraId="5C7FCCF4" w14:textId="77777777" w:rsidR="00CC43D7" w:rsidRDefault="00CC43D7" w:rsidP="002A33FB">
      <w:pPr>
        <w:ind w:firstLine="709"/>
        <w:rPr>
          <w:rFonts w:ascii="Arial" w:hAnsi="Arial" w:cs="Arial"/>
          <w:b/>
          <w:color w:val="auto"/>
          <w:sz w:val="24"/>
          <w:szCs w:val="24"/>
        </w:rPr>
      </w:pPr>
    </w:p>
    <w:p w14:paraId="0A32CCE3" w14:textId="77777777" w:rsidR="007B515A" w:rsidRDefault="00854361" w:rsidP="002A33FB">
      <w:pPr>
        <w:ind w:firstLine="709"/>
        <w:rPr>
          <w:rFonts w:ascii="Arial" w:hAnsi="Arial" w:cs="Arial"/>
          <w:b/>
          <w:color w:val="auto"/>
          <w:sz w:val="24"/>
          <w:szCs w:val="24"/>
        </w:rPr>
      </w:pPr>
      <w:r w:rsidRPr="002F4AA0">
        <w:rPr>
          <w:rFonts w:ascii="Arial" w:hAnsi="Arial" w:cs="Arial"/>
          <w:b/>
          <w:color w:val="auto"/>
          <w:sz w:val="24"/>
          <w:szCs w:val="24"/>
        </w:rPr>
        <w:t>5.4 Меры предупреждения от</w:t>
      </w:r>
      <w:r w:rsidR="002A33FB" w:rsidRPr="002F4AA0">
        <w:rPr>
          <w:rFonts w:ascii="Arial" w:hAnsi="Arial" w:cs="Arial"/>
          <w:b/>
          <w:color w:val="auto"/>
          <w:sz w:val="24"/>
          <w:szCs w:val="24"/>
        </w:rPr>
        <w:t xml:space="preserve"> удержания </w:t>
      </w:r>
      <w:r w:rsidR="00B549A5" w:rsidRPr="002F4AA0">
        <w:rPr>
          <w:rFonts w:ascii="Arial" w:hAnsi="Arial" w:cs="Arial"/>
          <w:b/>
          <w:color w:val="auto"/>
          <w:sz w:val="24"/>
          <w:szCs w:val="24"/>
        </w:rPr>
        <w:t>воды</w:t>
      </w:r>
      <w:r w:rsidR="002A33FB" w:rsidRPr="002F4AA0">
        <w:rPr>
          <w:rFonts w:ascii="Arial" w:hAnsi="Arial" w:cs="Arial"/>
          <w:b/>
          <w:color w:val="auto"/>
          <w:sz w:val="24"/>
          <w:szCs w:val="24"/>
        </w:rPr>
        <w:t xml:space="preserve"> и загрязнений</w:t>
      </w:r>
    </w:p>
    <w:p w14:paraId="2DE693D1" w14:textId="77777777" w:rsidR="00CC43D7" w:rsidRPr="002F4AA0" w:rsidRDefault="00CC43D7" w:rsidP="002A33FB">
      <w:pPr>
        <w:ind w:firstLine="709"/>
        <w:rPr>
          <w:rFonts w:ascii="Arial" w:hAnsi="Arial" w:cs="Arial"/>
          <w:b/>
          <w:color w:val="auto"/>
          <w:sz w:val="24"/>
          <w:szCs w:val="24"/>
        </w:rPr>
      </w:pPr>
    </w:p>
    <w:p w14:paraId="3F547E0F" w14:textId="275AD138" w:rsidR="00F03AEF" w:rsidRDefault="00854361" w:rsidP="00527D78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854361">
        <w:rPr>
          <w:rFonts w:ascii="Arial" w:hAnsi="Arial" w:cs="Arial"/>
          <w:sz w:val="24"/>
          <w:szCs w:val="24"/>
        </w:rPr>
        <w:t xml:space="preserve">Необходимо избегать </w:t>
      </w:r>
      <w:r w:rsidR="007B515A">
        <w:rPr>
          <w:rFonts w:ascii="Arial" w:hAnsi="Arial" w:cs="Arial"/>
          <w:sz w:val="24"/>
          <w:szCs w:val="24"/>
        </w:rPr>
        <w:t xml:space="preserve">таких </w:t>
      </w:r>
      <w:r w:rsidRPr="007B515A">
        <w:rPr>
          <w:rFonts w:ascii="Arial" w:hAnsi="Arial" w:cs="Arial"/>
          <w:sz w:val="24"/>
          <w:szCs w:val="24"/>
        </w:rPr>
        <w:t>конфигураций поверхностей</w:t>
      </w:r>
      <w:r w:rsidRPr="00854361">
        <w:rPr>
          <w:rFonts w:ascii="Arial" w:hAnsi="Arial" w:cs="Arial"/>
          <w:sz w:val="24"/>
          <w:szCs w:val="24"/>
        </w:rPr>
        <w:t>, на к</w:t>
      </w:r>
      <w:r w:rsidR="00C1123D">
        <w:rPr>
          <w:rFonts w:ascii="Arial" w:hAnsi="Arial" w:cs="Arial"/>
          <w:sz w:val="24"/>
          <w:szCs w:val="24"/>
        </w:rPr>
        <w:t xml:space="preserve">оторых может задержаться </w:t>
      </w:r>
      <w:r w:rsidR="00B549A5" w:rsidRPr="002A74BD">
        <w:rPr>
          <w:rFonts w:ascii="Arial" w:hAnsi="Arial" w:cs="Arial"/>
          <w:color w:val="auto"/>
          <w:sz w:val="24"/>
          <w:szCs w:val="24"/>
        </w:rPr>
        <w:t>вода</w:t>
      </w:r>
      <w:r w:rsidR="007B515A">
        <w:rPr>
          <w:rFonts w:ascii="Arial" w:hAnsi="Arial" w:cs="Arial"/>
          <w:sz w:val="24"/>
          <w:szCs w:val="24"/>
        </w:rPr>
        <w:t xml:space="preserve"> </w:t>
      </w:r>
      <w:r w:rsidR="00DF25B1">
        <w:rPr>
          <w:rFonts w:ascii="Arial" w:hAnsi="Arial" w:cs="Arial"/>
          <w:sz w:val="24"/>
          <w:szCs w:val="24"/>
        </w:rPr>
        <w:t xml:space="preserve">и </w:t>
      </w:r>
      <w:r w:rsidR="00DF25B1" w:rsidRPr="00FC183A">
        <w:rPr>
          <w:rFonts w:ascii="Arial" w:hAnsi="Arial" w:cs="Arial"/>
          <w:color w:val="auto"/>
          <w:sz w:val="24"/>
          <w:szCs w:val="24"/>
        </w:rPr>
        <w:t xml:space="preserve">в присутствии </w:t>
      </w:r>
      <w:r w:rsidR="00DF25B1" w:rsidRPr="007B515A">
        <w:rPr>
          <w:rFonts w:ascii="Arial" w:hAnsi="Arial" w:cs="Arial"/>
          <w:color w:val="auto"/>
          <w:sz w:val="24"/>
          <w:szCs w:val="24"/>
        </w:rPr>
        <w:t>посторонних примесей</w:t>
      </w:r>
      <w:r w:rsidR="00DF25B1">
        <w:rPr>
          <w:rFonts w:ascii="Arial" w:hAnsi="Arial" w:cs="Arial"/>
          <w:sz w:val="24"/>
          <w:szCs w:val="24"/>
        </w:rPr>
        <w:t xml:space="preserve"> </w:t>
      </w:r>
      <w:r w:rsidR="00DF25B1" w:rsidRPr="00180D58">
        <w:rPr>
          <w:rFonts w:ascii="Arial" w:hAnsi="Arial" w:cs="Arial"/>
          <w:sz w:val="24"/>
          <w:szCs w:val="24"/>
        </w:rPr>
        <w:t>увеличивается</w:t>
      </w:r>
      <w:r w:rsidR="00DF25B1">
        <w:rPr>
          <w:rFonts w:ascii="Arial" w:hAnsi="Arial" w:cs="Arial"/>
          <w:sz w:val="24"/>
          <w:szCs w:val="24"/>
        </w:rPr>
        <w:t xml:space="preserve"> ри</w:t>
      </w:r>
      <w:r w:rsidR="007B515A">
        <w:rPr>
          <w:rFonts w:ascii="Arial" w:hAnsi="Arial" w:cs="Arial"/>
          <w:sz w:val="24"/>
          <w:szCs w:val="24"/>
        </w:rPr>
        <w:t xml:space="preserve">ск возникновения </w:t>
      </w:r>
      <w:r w:rsidR="007B515A" w:rsidRPr="00180D58">
        <w:rPr>
          <w:rFonts w:ascii="Arial" w:hAnsi="Arial" w:cs="Arial"/>
          <w:sz w:val="24"/>
          <w:szCs w:val="24"/>
        </w:rPr>
        <w:t>коррозии</w:t>
      </w:r>
      <w:r w:rsidR="007B515A" w:rsidRPr="007B515A">
        <w:rPr>
          <w:rFonts w:ascii="Arial" w:hAnsi="Arial" w:cs="Arial"/>
          <w:color w:val="auto"/>
          <w:sz w:val="24"/>
          <w:szCs w:val="24"/>
        </w:rPr>
        <w:t>.</w:t>
      </w:r>
      <w:r w:rsidR="00E767C0">
        <w:rPr>
          <w:rFonts w:ascii="Arial" w:hAnsi="Arial" w:cs="Arial"/>
          <w:color w:val="auto"/>
          <w:sz w:val="24"/>
          <w:szCs w:val="24"/>
        </w:rPr>
        <w:t xml:space="preserve"> </w:t>
      </w:r>
      <w:r w:rsidR="00134DEC">
        <w:rPr>
          <w:rFonts w:ascii="Arial" w:hAnsi="Arial" w:cs="Arial"/>
          <w:color w:val="auto"/>
          <w:sz w:val="24"/>
          <w:szCs w:val="24"/>
        </w:rPr>
        <w:t>Следует</w:t>
      </w:r>
      <w:r w:rsidR="00F03AEF" w:rsidRPr="00134DEC">
        <w:rPr>
          <w:rFonts w:ascii="Arial" w:hAnsi="Arial" w:cs="Arial"/>
          <w:color w:val="auto"/>
          <w:sz w:val="24"/>
          <w:szCs w:val="24"/>
        </w:rPr>
        <w:t xml:space="preserve"> учитывать возможные последствия </w:t>
      </w:r>
      <w:r w:rsidR="0017480C" w:rsidRPr="00134DEC">
        <w:rPr>
          <w:rFonts w:ascii="Arial" w:hAnsi="Arial" w:cs="Arial"/>
          <w:color w:val="auto"/>
          <w:sz w:val="24"/>
          <w:szCs w:val="24"/>
        </w:rPr>
        <w:t>стока</w:t>
      </w:r>
      <w:r w:rsidR="00F03AEF" w:rsidRPr="00134DEC">
        <w:rPr>
          <w:rFonts w:ascii="Arial" w:hAnsi="Arial" w:cs="Arial"/>
          <w:color w:val="auto"/>
          <w:sz w:val="24"/>
          <w:szCs w:val="24"/>
        </w:rPr>
        <w:t xml:space="preserve"> </w:t>
      </w:r>
      <w:r w:rsidR="00B549A5" w:rsidRPr="00134DEC">
        <w:rPr>
          <w:rFonts w:ascii="Arial" w:hAnsi="Arial" w:cs="Arial"/>
          <w:color w:val="auto"/>
          <w:sz w:val="24"/>
          <w:szCs w:val="24"/>
        </w:rPr>
        <w:t>воды</w:t>
      </w:r>
      <w:r w:rsidR="00F03AEF" w:rsidRPr="00134DEC">
        <w:rPr>
          <w:rFonts w:ascii="Arial" w:hAnsi="Arial" w:cs="Arial"/>
          <w:color w:val="000000" w:themeColor="text1"/>
          <w:sz w:val="24"/>
          <w:szCs w:val="24"/>
        </w:rPr>
        <w:t>,</w:t>
      </w:r>
      <w:r w:rsidR="00F03AEF" w:rsidRPr="00134DEC">
        <w:rPr>
          <w:rFonts w:ascii="Arial" w:hAnsi="Arial" w:cs="Arial"/>
          <w:color w:val="FF0000"/>
          <w:sz w:val="24"/>
          <w:szCs w:val="24"/>
        </w:rPr>
        <w:t xml:space="preserve"> </w:t>
      </w:r>
      <w:r w:rsidR="00F03AEF" w:rsidRPr="00134DEC">
        <w:rPr>
          <w:rFonts w:ascii="Arial" w:hAnsi="Arial" w:cs="Arial"/>
          <w:color w:val="auto"/>
          <w:sz w:val="24"/>
          <w:szCs w:val="24"/>
        </w:rPr>
        <w:t xml:space="preserve">например, с </w:t>
      </w:r>
      <w:r w:rsidR="003F571B" w:rsidRPr="00134DEC">
        <w:rPr>
          <w:rFonts w:ascii="Arial" w:hAnsi="Arial" w:cs="Arial"/>
          <w:color w:val="auto"/>
          <w:sz w:val="24"/>
          <w:szCs w:val="24"/>
        </w:rPr>
        <w:t xml:space="preserve">поверхности из </w:t>
      </w:r>
      <w:r w:rsidR="00F03AEF" w:rsidRPr="00134DEC">
        <w:rPr>
          <w:rFonts w:ascii="Arial" w:hAnsi="Arial" w:cs="Arial"/>
          <w:color w:val="auto"/>
          <w:sz w:val="24"/>
          <w:szCs w:val="24"/>
        </w:rPr>
        <w:t>низкоуглеродистой стали на</w:t>
      </w:r>
      <w:r w:rsidR="003F571B" w:rsidRPr="00134DEC">
        <w:rPr>
          <w:rFonts w:ascii="Arial" w:hAnsi="Arial" w:cs="Arial"/>
          <w:color w:val="auto"/>
          <w:sz w:val="24"/>
          <w:szCs w:val="24"/>
        </w:rPr>
        <w:t xml:space="preserve"> поверхность из аустенитной или ферритной нержавеющей стали</w:t>
      </w:r>
      <w:r w:rsidR="00F03AEF" w:rsidRPr="00134DEC">
        <w:rPr>
          <w:rFonts w:ascii="Arial" w:hAnsi="Arial" w:cs="Arial"/>
          <w:color w:val="auto"/>
          <w:sz w:val="24"/>
          <w:szCs w:val="24"/>
        </w:rPr>
        <w:t>, в результате чего возникает коррозия нержавеющей стали.</w:t>
      </w:r>
    </w:p>
    <w:p w14:paraId="2774E9B5" w14:textId="4198F1B4" w:rsidR="00BB6A29" w:rsidRDefault="00D953B5" w:rsidP="00C24A3B">
      <w:pPr>
        <w:ind w:firstLine="709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Для предотвращения</w:t>
      </w:r>
      <w:r w:rsidR="00F03AEF" w:rsidRPr="00527D78">
        <w:rPr>
          <w:rFonts w:ascii="Arial" w:hAnsi="Arial" w:cs="Arial"/>
          <w:color w:val="auto"/>
          <w:sz w:val="24"/>
          <w:szCs w:val="24"/>
        </w:rPr>
        <w:t xml:space="preserve"> </w:t>
      </w:r>
      <w:r w:rsidR="003F571B">
        <w:rPr>
          <w:rFonts w:ascii="Arial" w:hAnsi="Arial" w:cs="Arial"/>
          <w:color w:val="auto"/>
          <w:sz w:val="24"/>
          <w:szCs w:val="24"/>
        </w:rPr>
        <w:t>этих</w:t>
      </w:r>
      <w:r w:rsidR="00854361" w:rsidRPr="00527D78">
        <w:rPr>
          <w:rFonts w:ascii="Arial" w:hAnsi="Arial" w:cs="Arial"/>
          <w:color w:val="auto"/>
          <w:sz w:val="24"/>
          <w:szCs w:val="24"/>
        </w:rPr>
        <w:t xml:space="preserve"> проблем </w:t>
      </w:r>
      <w:r w:rsidR="00BB6A29" w:rsidRPr="003F571B">
        <w:rPr>
          <w:rFonts w:ascii="Arial" w:hAnsi="Arial" w:cs="Arial"/>
          <w:color w:val="auto"/>
          <w:sz w:val="24"/>
          <w:szCs w:val="24"/>
        </w:rPr>
        <w:t xml:space="preserve">возможны </w:t>
      </w:r>
      <w:r w:rsidR="00BB6A29" w:rsidRPr="00527D78">
        <w:rPr>
          <w:rFonts w:ascii="Arial" w:hAnsi="Arial" w:cs="Arial"/>
          <w:color w:val="auto"/>
          <w:sz w:val="24"/>
          <w:szCs w:val="24"/>
        </w:rPr>
        <w:t>следующ</w:t>
      </w:r>
      <w:r w:rsidR="00F03AEF" w:rsidRPr="00527D78">
        <w:rPr>
          <w:rFonts w:ascii="Arial" w:hAnsi="Arial" w:cs="Arial"/>
          <w:color w:val="auto"/>
          <w:sz w:val="24"/>
          <w:szCs w:val="24"/>
        </w:rPr>
        <w:t xml:space="preserve">ие </w:t>
      </w:r>
      <w:r w:rsidR="00786296" w:rsidRPr="00527D78">
        <w:rPr>
          <w:rFonts w:ascii="Arial" w:hAnsi="Arial" w:cs="Arial"/>
          <w:color w:val="auto"/>
          <w:sz w:val="24"/>
          <w:szCs w:val="24"/>
        </w:rPr>
        <w:t>решения</w:t>
      </w:r>
      <w:r w:rsidR="00BB6A29" w:rsidRPr="00527D78">
        <w:rPr>
          <w:rFonts w:ascii="Arial" w:hAnsi="Arial" w:cs="Arial"/>
          <w:color w:val="auto"/>
          <w:sz w:val="24"/>
          <w:szCs w:val="24"/>
        </w:rPr>
        <w:t xml:space="preserve">: </w:t>
      </w:r>
    </w:p>
    <w:p w14:paraId="4B367994" w14:textId="77777777" w:rsidR="00BB6A29" w:rsidRPr="00BB6A29" w:rsidRDefault="00BB6A29" w:rsidP="0049367C">
      <w:pPr>
        <w:ind w:firstLine="709"/>
        <w:rPr>
          <w:rFonts w:ascii="Arial" w:hAnsi="Arial" w:cs="Arial"/>
          <w:sz w:val="24"/>
          <w:szCs w:val="24"/>
        </w:rPr>
      </w:pPr>
      <w:r w:rsidRPr="00BB6A29">
        <w:rPr>
          <w:rFonts w:ascii="Arial" w:hAnsi="Arial" w:cs="Arial"/>
          <w:sz w:val="24"/>
          <w:szCs w:val="24"/>
        </w:rPr>
        <w:t xml:space="preserve">- </w:t>
      </w:r>
      <w:r w:rsidR="00786296" w:rsidRPr="00527D78">
        <w:rPr>
          <w:rFonts w:ascii="Arial" w:hAnsi="Arial" w:cs="Arial"/>
          <w:color w:val="auto"/>
          <w:sz w:val="24"/>
          <w:szCs w:val="24"/>
        </w:rPr>
        <w:t xml:space="preserve">проектирование конструкции </w:t>
      </w:r>
      <w:r w:rsidR="00854361" w:rsidRPr="00BB6A29">
        <w:rPr>
          <w:rFonts w:ascii="Arial" w:hAnsi="Arial" w:cs="Arial"/>
          <w:sz w:val="24"/>
          <w:szCs w:val="24"/>
        </w:rPr>
        <w:t>с наклонными или скошенн</w:t>
      </w:r>
      <w:r w:rsidRPr="00BB6A29">
        <w:rPr>
          <w:rFonts w:ascii="Arial" w:hAnsi="Arial" w:cs="Arial"/>
          <w:sz w:val="24"/>
          <w:szCs w:val="24"/>
        </w:rPr>
        <w:t>ыми поверхностями;</w:t>
      </w:r>
    </w:p>
    <w:p w14:paraId="03E2FEC8" w14:textId="77777777" w:rsidR="003F571B" w:rsidRPr="003F571B" w:rsidRDefault="00BB6A29" w:rsidP="0049367C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BB6A29">
        <w:rPr>
          <w:rFonts w:ascii="Arial" w:hAnsi="Arial" w:cs="Arial"/>
          <w:sz w:val="24"/>
          <w:szCs w:val="24"/>
        </w:rPr>
        <w:t xml:space="preserve">- </w:t>
      </w:r>
      <w:r w:rsidR="003F571B">
        <w:rPr>
          <w:rFonts w:ascii="Arial" w:hAnsi="Arial" w:cs="Arial"/>
          <w:color w:val="auto"/>
          <w:sz w:val="24"/>
          <w:szCs w:val="24"/>
        </w:rPr>
        <w:t>исключение</w:t>
      </w:r>
      <w:r w:rsidR="00854361" w:rsidRPr="00BB6A29">
        <w:rPr>
          <w:rFonts w:ascii="Arial" w:hAnsi="Arial" w:cs="Arial"/>
          <w:sz w:val="24"/>
          <w:szCs w:val="24"/>
        </w:rPr>
        <w:t xml:space="preserve"> открытых участков в верхней части </w:t>
      </w:r>
      <w:r w:rsidR="00786296" w:rsidRPr="00527D78">
        <w:rPr>
          <w:rFonts w:ascii="Arial" w:hAnsi="Arial" w:cs="Arial"/>
          <w:color w:val="auto"/>
          <w:sz w:val="24"/>
          <w:szCs w:val="24"/>
        </w:rPr>
        <w:t xml:space="preserve">конструкции </w:t>
      </w:r>
      <w:r w:rsidR="00854361" w:rsidRPr="00BB6A29">
        <w:rPr>
          <w:rFonts w:ascii="Arial" w:hAnsi="Arial" w:cs="Arial"/>
          <w:sz w:val="24"/>
          <w:szCs w:val="24"/>
        </w:rPr>
        <w:t xml:space="preserve">или </w:t>
      </w:r>
      <w:r w:rsidR="00786296" w:rsidRPr="00527D78">
        <w:rPr>
          <w:rFonts w:ascii="Arial" w:hAnsi="Arial" w:cs="Arial"/>
          <w:color w:val="auto"/>
          <w:sz w:val="24"/>
          <w:szCs w:val="24"/>
        </w:rPr>
        <w:t>их</w:t>
      </w:r>
      <w:r w:rsidR="003F571B">
        <w:rPr>
          <w:rFonts w:ascii="Arial" w:hAnsi="Arial" w:cs="Arial"/>
          <w:color w:val="auto"/>
          <w:sz w:val="24"/>
          <w:szCs w:val="24"/>
        </w:rPr>
        <w:t xml:space="preserve"> </w:t>
      </w:r>
      <w:r w:rsidR="003F571B" w:rsidRPr="003F571B">
        <w:rPr>
          <w:rFonts w:ascii="Arial" w:hAnsi="Arial" w:cs="Arial"/>
          <w:color w:val="auto"/>
          <w:sz w:val="24"/>
          <w:szCs w:val="24"/>
        </w:rPr>
        <w:t>расположение</w:t>
      </w:r>
      <w:r w:rsidRPr="003F571B">
        <w:rPr>
          <w:rFonts w:ascii="Arial" w:hAnsi="Arial" w:cs="Arial"/>
          <w:color w:val="auto"/>
          <w:sz w:val="24"/>
          <w:szCs w:val="24"/>
        </w:rPr>
        <w:t xml:space="preserve"> </w:t>
      </w:r>
      <w:r w:rsidR="003F571B" w:rsidRPr="003F571B">
        <w:rPr>
          <w:rFonts w:ascii="Arial" w:hAnsi="Arial" w:cs="Arial"/>
          <w:color w:val="auto"/>
          <w:sz w:val="24"/>
          <w:szCs w:val="24"/>
        </w:rPr>
        <w:t>в</w:t>
      </w:r>
      <w:r w:rsidRPr="003F571B">
        <w:rPr>
          <w:rFonts w:ascii="Arial" w:hAnsi="Arial" w:cs="Arial"/>
          <w:color w:val="auto"/>
          <w:sz w:val="24"/>
          <w:szCs w:val="24"/>
        </w:rPr>
        <w:t xml:space="preserve"> наклонном</w:t>
      </w:r>
      <w:r w:rsidR="003F571B" w:rsidRPr="003F571B">
        <w:rPr>
          <w:rFonts w:ascii="Arial" w:hAnsi="Arial" w:cs="Arial"/>
          <w:color w:val="auto"/>
          <w:sz w:val="24"/>
          <w:szCs w:val="24"/>
        </w:rPr>
        <w:t xml:space="preserve"> положении;</w:t>
      </w:r>
      <w:r w:rsidRPr="003F571B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3654F43B" w14:textId="77777777" w:rsidR="00076460" w:rsidRDefault="00BB6A29" w:rsidP="0049367C">
      <w:pPr>
        <w:ind w:firstLine="709"/>
        <w:rPr>
          <w:rFonts w:ascii="Arial" w:hAnsi="Arial" w:cs="Arial"/>
          <w:sz w:val="24"/>
          <w:szCs w:val="24"/>
        </w:rPr>
      </w:pPr>
      <w:r w:rsidRPr="00BB6A29">
        <w:rPr>
          <w:rFonts w:ascii="Arial" w:hAnsi="Arial" w:cs="Arial"/>
          <w:sz w:val="24"/>
          <w:szCs w:val="24"/>
        </w:rPr>
        <w:t xml:space="preserve">- </w:t>
      </w:r>
      <w:r w:rsidR="003F571B">
        <w:rPr>
          <w:rFonts w:ascii="Arial" w:hAnsi="Arial" w:cs="Arial"/>
          <w:sz w:val="24"/>
          <w:szCs w:val="24"/>
        </w:rPr>
        <w:t xml:space="preserve">исключение </w:t>
      </w:r>
      <w:r w:rsidRPr="00BB6A29">
        <w:rPr>
          <w:rFonts w:ascii="Arial" w:hAnsi="Arial" w:cs="Arial"/>
          <w:sz w:val="24"/>
          <w:szCs w:val="24"/>
        </w:rPr>
        <w:t xml:space="preserve">желобов </w:t>
      </w:r>
      <w:r w:rsidR="00854361" w:rsidRPr="00BB6A29">
        <w:rPr>
          <w:rFonts w:ascii="Arial" w:hAnsi="Arial" w:cs="Arial"/>
          <w:sz w:val="24"/>
          <w:szCs w:val="24"/>
        </w:rPr>
        <w:t xml:space="preserve">и </w:t>
      </w:r>
      <w:r w:rsidRPr="00BB6A29">
        <w:rPr>
          <w:rFonts w:ascii="Arial" w:hAnsi="Arial" w:cs="Arial"/>
          <w:sz w:val="24"/>
          <w:szCs w:val="24"/>
        </w:rPr>
        <w:t>углублений</w:t>
      </w:r>
      <w:r w:rsidR="00854361" w:rsidRPr="00BB6A29">
        <w:rPr>
          <w:rFonts w:ascii="Arial" w:hAnsi="Arial" w:cs="Arial"/>
          <w:sz w:val="24"/>
          <w:szCs w:val="24"/>
        </w:rPr>
        <w:t xml:space="preserve">, в которых </w:t>
      </w:r>
      <w:r w:rsidRPr="00BB6A29">
        <w:rPr>
          <w:rFonts w:ascii="Arial" w:hAnsi="Arial" w:cs="Arial"/>
          <w:sz w:val="24"/>
          <w:szCs w:val="24"/>
        </w:rPr>
        <w:t xml:space="preserve">может скапливаться вода и </w:t>
      </w:r>
      <w:r w:rsidR="003F571B">
        <w:rPr>
          <w:rFonts w:ascii="Arial" w:hAnsi="Arial" w:cs="Arial"/>
          <w:sz w:val="24"/>
          <w:szCs w:val="24"/>
        </w:rPr>
        <w:t>загрязнения</w:t>
      </w:r>
      <w:r w:rsidRPr="00BB6A29">
        <w:rPr>
          <w:rFonts w:ascii="Arial" w:hAnsi="Arial" w:cs="Arial"/>
          <w:sz w:val="24"/>
          <w:szCs w:val="24"/>
        </w:rPr>
        <w:t>;</w:t>
      </w:r>
    </w:p>
    <w:p w14:paraId="742A5066" w14:textId="77777777" w:rsidR="00E21601" w:rsidRPr="00076460" w:rsidRDefault="00BB6A29" w:rsidP="0049367C">
      <w:pPr>
        <w:ind w:firstLine="709"/>
        <w:rPr>
          <w:rFonts w:ascii="Arial" w:hAnsi="Arial" w:cs="Arial"/>
          <w:sz w:val="24"/>
          <w:szCs w:val="24"/>
        </w:rPr>
      </w:pPr>
      <w:r w:rsidRPr="00527D78">
        <w:rPr>
          <w:rFonts w:ascii="Arial" w:hAnsi="Arial" w:cs="Arial"/>
          <w:color w:val="auto"/>
          <w:sz w:val="24"/>
          <w:szCs w:val="24"/>
        </w:rPr>
        <w:t xml:space="preserve">- </w:t>
      </w:r>
      <w:r w:rsidR="0017480C">
        <w:rPr>
          <w:rFonts w:ascii="Arial" w:hAnsi="Arial" w:cs="Arial"/>
          <w:color w:val="auto"/>
          <w:sz w:val="24"/>
          <w:szCs w:val="24"/>
        </w:rPr>
        <w:t>удаление (слив)</w:t>
      </w:r>
      <w:r w:rsidRPr="00527D78">
        <w:rPr>
          <w:rFonts w:ascii="Arial" w:hAnsi="Arial" w:cs="Arial"/>
          <w:color w:val="auto"/>
          <w:sz w:val="24"/>
          <w:szCs w:val="24"/>
        </w:rPr>
        <w:t xml:space="preserve"> воды</w:t>
      </w:r>
      <w:r w:rsidR="00977A27">
        <w:rPr>
          <w:rFonts w:ascii="Arial" w:hAnsi="Arial" w:cs="Arial"/>
          <w:color w:val="auto"/>
          <w:sz w:val="24"/>
          <w:szCs w:val="24"/>
        </w:rPr>
        <w:t xml:space="preserve"> </w:t>
      </w:r>
      <w:r w:rsidR="00854361" w:rsidRPr="00527D78">
        <w:rPr>
          <w:rFonts w:ascii="Arial" w:hAnsi="Arial" w:cs="Arial"/>
          <w:color w:val="auto"/>
          <w:sz w:val="24"/>
          <w:szCs w:val="24"/>
        </w:rPr>
        <w:t xml:space="preserve">и коррозионно-активных жидкостей </w:t>
      </w:r>
      <w:r w:rsidR="0017480C">
        <w:rPr>
          <w:rFonts w:ascii="Arial" w:hAnsi="Arial" w:cs="Arial"/>
          <w:color w:val="auto"/>
          <w:sz w:val="24"/>
          <w:szCs w:val="24"/>
        </w:rPr>
        <w:t>с</w:t>
      </w:r>
      <w:r w:rsidR="00C24A3B">
        <w:rPr>
          <w:rFonts w:ascii="Arial" w:hAnsi="Arial" w:cs="Arial"/>
          <w:color w:val="auto"/>
          <w:sz w:val="24"/>
          <w:szCs w:val="24"/>
        </w:rPr>
        <w:t xml:space="preserve"> конструкц</w:t>
      </w:r>
      <w:r w:rsidR="00854361" w:rsidRPr="00527D78">
        <w:rPr>
          <w:rFonts w:ascii="Arial" w:hAnsi="Arial" w:cs="Arial"/>
          <w:color w:val="auto"/>
          <w:sz w:val="24"/>
          <w:szCs w:val="24"/>
        </w:rPr>
        <w:t>ии.</w:t>
      </w:r>
      <w:r w:rsidR="00854361" w:rsidRPr="00527D78">
        <w:rPr>
          <w:color w:val="auto"/>
        </w:rPr>
        <w:t xml:space="preserve"> </w:t>
      </w:r>
    </w:p>
    <w:p w14:paraId="165B5883" w14:textId="65B734B8" w:rsidR="00527D78" w:rsidRDefault="003F571B" w:rsidP="00180D58">
      <w:pPr>
        <w:ind w:firstLine="709"/>
        <w:rPr>
          <w:rFonts w:ascii="Arial" w:hAnsi="Arial" w:cs="Arial"/>
          <w:color w:val="FF0000"/>
          <w:sz w:val="24"/>
          <w:szCs w:val="24"/>
        </w:rPr>
      </w:pPr>
      <w:r w:rsidRPr="00180D58">
        <w:rPr>
          <w:rFonts w:ascii="Arial" w:hAnsi="Arial" w:cs="Arial"/>
          <w:color w:val="auto"/>
          <w:sz w:val="24"/>
          <w:szCs w:val="24"/>
        </w:rPr>
        <w:t>Н</w:t>
      </w:r>
      <w:r w:rsidR="004A53D9" w:rsidRPr="00180D58">
        <w:rPr>
          <w:rFonts w:ascii="Arial" w:hAnsi="Arial" w:cs="Arial"/>
          <w:color w:val="auto"/>
          <w:sz w:val="24"/>
          <w:szCs w:val="24"/>
        </w:rPr>
        <w:t xml:space="preserve">а </w:t>
      </w:r>
      <w:r w:rsidR="00972514" w:rsidRPr="00180D58">
        <w:rPr>
          <w:rFonts w:ascii="Arial" w:hAnsi="Arial" w:cs="Arial"/>
          <w:color w:val="auto"/>
          <w:sz w:val="24"/>
          <w:szCs w:val="24"/>
        </w:rPr>
        <w:t>рисунк</w:t>
      </w:r>
      <w:r w:rsidR="004A53D9" w:rsidRPr="00180D58">
        <w:rPr>
          <w:rFonts w:ascii="Arial" w:hAnsi="Arial" w:cs="Arial"/>
          <w:color w:val="auto"/>
          <w:sz w:val="24"/>
          <w:szCs w:val="24"/>
        </w:rPr>
        <w:t>е</w:t>
      </w:r>
      <w:r w:rsidR="0049367C" w:rsidRPr="0049367C">
        <w:rPr>
          <w:rFonts w:ascii="Arial" w:hAnsi="Arial" w:cs="Arial"/>
          <w:color w:val="auto"/>
          <w:sz w:val="24"/>
          <w:szCs w:val="24"/>
        </w:rPr>
        <w:t xml:space="preserve"> </w:t>
      </w:r>
      <w:r w:rsidR="0049367C" w:rsidRPr="00D522AF">
        <w:rPr>
          <w:rFonts w:ascii="Arial" w:hAnsi="Arial" w:cs="Arial"/>
          <w:color w:val="auto"/>
          <w:sz w:val="24"/>
          <w:szCs w:val="24"/>
          <w:lang w:val="en-US"/>
        </w:rPr>
        <w:t>D</w:t>
      </w:r>
      <w:r w:rsidR="00972514" w:rsidRPr="00D522AF">
        <w:rPr>
          <w:rFonts w:ascii="Arial" w:hAnsi="Arial" w:cs="Arial"/>
          <w:color w:val="auto"/>
          <w:sz w:val="24"/>
          <w:szCs w:val="24"/>
        </w:rPr>
        <w:t>.</w:t>
      </w:r>
      <w:r w:rsidR="00972514" w:rsidRPr="00180D58">
        <w:rPr>
          <w:rFonts w:ascii="Arial" w:hAnsi="Arial" w:cs="Arial"/>
          <w:color w:val="auto"/>
          <w:sz w:val="24"/>
          <w:szCs w:val="24"/>
        </w:rPr>
        <w:t>1</w:t>
      </w:r>
      <w:r w:rsidR="00E43E01" w:rsidRPr="00E43E01">
        <w:t xml:space="preserve"> </w:t>
      </w:r>
      <w:r w:rsidR="00E43E01" w:rsidRPr="00E43E01">
        <w:rPr>
          <w:rFonts w:ascii="Arial" w:hAnsi="Arial" w:cs="Arial"/>
          <w:color w:val="auto"/>
          <w:sz w:val="24"/>
          <w:szCs w:val="24"/>
        </w:rPr>
        <w:t>приложени</w:t>
      </w:r>
      <w:r w:rsidR="00E43E01">
        <w:rPr>
          <w:rFonts w:ascii="Arial" w:hAnsi="Arial" w:cs="Arial"/>
          <w:color w:val="auto"/>
          <w:sz w:val="24"/>
          <w:szCs w:val="24"/>
        </w:rPr>
        <w:t>я</w:t>
      </w:r>
      <w:r w:rsidR="00E43E01" w:rsidRPr="00E43E01">
        <w:rPr>
          <w:rFonts w:ascii="Arial" w:hAnsi="Arial" w:cs="Arial"/>
          <w:color w:val="auto"/>
          <w:sz w:val="24"/>
          <w:szCs w:val="24"/>
        </w:rPr>
        <w:t xml:space="preserve"> D</w:t>
      </w:r>
      <w:r w:rsidR="00972514" w:rsidRP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="0077579F" w:rsidRPr="00180D58">
        <w:rPr>
          <w:rFonts w:ascii="Arial" w:hAnsi="Arial" w:cs="Arial"/>
          <w:color w:val="auto"/>
          <w:sz w:val="24"/>
          <w:szCs w:val="24"/>
        </w:rPr>
        <w:t xml:space="preserve">показаны </w:t>
      </w:r>
      <w:r w:rsidR="005744EC">
        <w:rPr>
          <w:rFonts w:ascii="Arial" w:hAnsi="Arial" w:cs="Arial"/>
          <w:color w:val="auto"/>
          <w:sz w:val="24"/>
          <w:szCs w:val="24"/>
        </w:rPr>
        <w:t>примеры</w:t>
      </w:r>
      <w:r w:rsidR="00B375A0">
        <w:rPr>
          <w:rFonts w:ascii="Arial" w:hAnsi="Arial" w:cs="Arial"/>
          <w:color w:val="auto"/>
          <w:sz w:val="24"/>
          <w:szCs w:val="24"/>
        </w:rPr>
        <w:t xml:space="preserve"> </w:t>
      </w:r>
      <w:r w:rsidR="00972514" w:rsidRPr="00180D58">
        <w:rPr>
          <w:rFonts w:ascii="Arial" w:hAnsi="Arial" w:cs="Arial"/>
          <w:color w:val="auto"/>
          <w:sz w:val="24"/>
          <w:szCs w:val="24"/>
        </w:rPr>
        <w:t>проект</w:t>
      </w:r>
      <w:r w:rsidR="005744EC">
        <w:rPr>
          <w:rFonts w:ascii="Arial" w:hAnsi="Arial" w:cs="Arial"/>
          <w:color w:val="auto"/>
          <w:sz w:val="24"/>
          <w:szCs w:val="24"/>
        </w:rPr>
        <w:t>ных решений</w:t>
      </w:r>
      <w:r w:rsidR="00972514" w:rsidRPr="00180D58">
        <w:rPr>
          <w:rFonts w:ascii="Arial" w:hAnsi="Arial" w:cs="Arial"/>
          <w:color w:val="auto"/>
          <w:sz w:val="24"/>
          <w:szCs w:val="24"/>
        </w:rPr>
        <w:t>, которые помогу</w:t>
      </w:r>
      <w:r w:rsidR="00180D58">
        <w:rPr>
          <w:rFonts w:ascii="Arial" w:hAnsi="Arial" w:cs="Arial"/>
          <w:color w:val="auto"/>
          <w:sz w:val="24"/>
          <w:szCs w:val="24"/>
        </w:rPr>
        <w:t xml:space="preserve">т </w:t>
      </w:r>
      <w:r w:rsidR="00E43E01">
        <w:rPr>
          <w:rFonts w:ascii="Arial" w:hAnsi="Arial" w:cs="Arial"/>
          <w:color w:val="auto"/>
          <w:sz w:val="24"/>
          <w:szCs w:val="24"/>
        </w:rPr>
        <w:t>предотвратить</w:t>
      </w:r>
      <w:r w:rsidR="00972514" w:rsidRPr="00180D58">
        <w:rPr>
          <w:rFonts w:ascii="Arial" w:hAnsi="Arial" w:cs="Arial"/>
          <w:color w:val="auto"/>
          <w:sz w:val="24"/>
          <w:szCs w:val="24"/>
        </w:rPr>
        <w:t xml:space="preserve"> задержку</w:t>
      </w:r>
      <w:r w:rsidR="0017480C" w:rsidRP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="00E43E01">
        <w:rPr>
          <w:rFonts w:ascii="Arial" w:hAnsi="Arial" w:cs="Arial"/>
          <w:color w:val="auto"/>
          <w:sz w:val="24"/>
          <w:szCs w:val="24"/>
        </w:rPr>
        <w:t xml:space="preserve">отложений </w:t>
      </w:r>
      <w:r w:rsidR="0017480C" w:rsidRPr="00180D58">
        <w:rPr>
          <w:rFonts w:ascii="Arial" w:hAnsi="Arial" w:cs="Arial"/>
          <w:color w:val="auto"/>
          <w:sz w:val="24"/>
          <w:szCs w:val="24"/>
        </w:rPr>
        <w:t xml:space="preserve">или </w:t>
      </w:r>
      <w:r w:rsidRPr="00180D58">
        <w:rPr>
          <w:rFonts w:ascii="Arial" w:hAnsi="Arial" w:cs="Arial"/>
          <w:color w:val="auto"/>
          <w:sz w:val="24"/>
          <w:szCs w:val="24"/>
        </w:rPr>
        <w:t>воды</w:t>
      </w:r>
      <w:r w:rsidR="0017480C" w:rsidRPr="00180D58">
        <w:rPr>
          <w:rFonts w:ascii="Arial" w:hAnsi="Arial" w:cs="Arial"/>
          <w:color w:val="FF0000"/>
          <w:sz w:val="24"/>
          <w:szCs w:val="24"/>
        </w:rPr>
        <w:t>.</w:t>
      </w:r>
      <w:r w:rsidR="0077579F" w:rsidRPr="0017480C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01C19757" w14:textId="77777777" w:rsidR="00CC43D7" w:rsidRPr="008F0CB5" w:rsidRDefault="00CC43D7" w:rsidP="00180D58">
      <w:pPr>
        <w:ind w:firstLine="709"/>
        <w:rPr>
          <w:rFonts w:ascii="Arial" w:hAnsi="Arial" w:cs="Arial"/>
          <w:color w:val="auto"/>
          <w:sz w:val="24"/>
          <w:szCs w:val="24"/>
        </w:rPr>
      </w:pPr>
    </w:p>
    <w:p w14:paraId="67F418A8" w14:textId="39C45F0F" w:rsidR="00972514" w:rsidRDefault="00972514" w:rsidP="00527D78">
      <w:pPr>
        <w:ind w:firstLine="709"/>
        <w:rPr>
          <w:rFonts w:ascii="Arial" w:hAnsi="Arial" w:cs="Arial"/>
          <w:b/>
          <w:sz w:val="24"/>
          <w:szCs w:val="24"/>
        </w:rPr>
      </w:pPr>
      <w:r w:rsidRPr="00972514">
        <w:rPr>
          <w:rFonts w:ascii="Arial" w:hAnsi="Arial" w:cs="Arial"/>
          <w:sz w:val="24"/>
          <w:szCs w:val="24"/>
        </w:rPr>
        <w:lastRenderedPageBreak/>
        <w:t xml:space="preserve"> </w:t>
      </w:r>
      <w:r w:rsidRPr="00527D78">
        <w:rPr>
          <w:rFonts w:ascii="Arial" w:hAnsi="Arial" w:cs="Arial"/>
          <w:b/>
          <w:sz w:val="24"/>
          <w:szCs w:val="24"/>
        </w:rPr>
        <w:t xml:space="preserve">5.5 </w:t>
      </w:r>
      <w:r w:rsidRPr="002A74BD">
        <w:rPr>
          <w:rFonts w:ascii="Arial" w:hAnsi="Arial" w:cs="Arial"/>
          <w:b/>
          <w:sz w:val="24"/>
          <w:szCs w:val="24"/>
        </w:rPr>
        <w:t>Дефекты поверхности</w:t>
      </w:r>
      <w:r w:rsidR="000674BD">
        <w:rPr>
          <w:rFonts w:ascii="Arial" w:hAnsi="Arial" w:cs="Arial"/>
          <w:b/>
          <w:sz w:val="24"/>
          <w:szCs w:val="24"/>
        </w:rPr>
        <w:t xml:space="preserve"> </w:t>
      </w:r>
    </w:p>
    <w:p w14:paraId="7AD792FC" w14:textId="77777777" w:rsidR="00CC43D7" w:rsidRPr="00CC43D7" w:rsidRDefault="00CC43D7" w:rsidP="00527D78">
      <w:pPr>
        <w:ind w:firstLine="709"/>
        <w:rPr>
          <w:b/>
          <w:color w:val="auto"/>
          <w:sz w:val="24"/>
          <w:szCs w:val="24"/>
        </w:rPr>
      </w:pPr>
    </w:p>
    <w:p w14:paraId="0375A749" w14:textId="21B85E4A" w:rsidR="00CC43D7" w:rsidRDefault="0096571B" w:rsidP="00AC3768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180D58">
        <w:rPr>
          <w:rFonts w:ascii="Arial" w:hAnsi="Arial" w:cs="Arial"/>
          <w:color w:val="auto"/>
          <w:sz w:val="24"/>
          <w:szCs w:val="24"/>
        </w:rPr>
        <w:t>При</w:t>
      </w:r>
      <w:r w:rsidR="00972514" w:rsidRPr="00180D58">
        <w:rPr>
          <w:rFonts w:ascii="Arial" w:hAnsi="Arial" w:cs="Arial"/>
          <w:color w:val="auto"/>
          <w:sz w:val="24"/>
          <w:szCs w:val="24"/>
        </w:rPr>
        <w:t xml:space="preserve"> подготов</w:t>
      </w:r>
      <w:r w:rsidRPr="00180D58">
        <w:rPr>
          <w:rFonts w:ascii="Arial" w:hAnsi="Arial" w:cs="Arial"/>
          <w:color w:val="auto"/>
          <w:sz w:val="24"/>
          <w:szCs w:val="24"/>
        </w:rPr>
        <w:t>ке</w:t>
      </w:r>
      <w:r w:rsidR="00A2193E" w:rsidRPr="00180D58">
        <w:rPr>
          <w:rFonts w:ascii="Arial" w:hAnsi="Arial" w:cs="Arial"/>
          <w:color w:val="auto"/>
          <w:sz w:val="24"/>
          <w:szCs w:val="24"/>
        </w:rPr>
        <w:t xml:space="preserve"> поверхности </w:t>
      </w:r>
      <w:r w:rsidR="008065EB" w:rsidRPr="00180D58">
        <w:rPr>
          <w:rFonts w:ascii="Arial" w:hAnsi="Arial" w:cs="Arial"/>
          <w:color w:val="auto"/>
          <w:sz w:val="24"/>
          <w:szCs w:val="24"/>
        </w:rPr>
        <w:t>к окрашиванию</w:t>
      </w:r>
      <w:r w:rsidR="00972514" w:rsidRPr="00180D58">
        <w:rPr>
          <w:rFonts w:ascii="Arial" w:hAnsi="Arial" w:cs="Arial"/>
          <w:color w:val="auto"/>
          <w:sz w:val="24"/>
          <w:szCs w:val="24"/>
        </w:rPr>
        <w:t xml:space="preserve"> необходимо</w:t>
      </w:r>
      <w:r w:rsidR="001D4F93" w:rsidRPr="00180D58">
        <w:rPr>
          <w:rFonts w:ascii="Arial" w:hAnsi="Arial" w:cs="Arial"/>
          <w:color w:val="auto"/>
          <w:sz w:val="24"/>
          <w:szCs w:val="24"/>
        </w:rPr>
        <w:t xml:space="preserve"> обратить внимание </w:t>
      </w:r>
      <w:r w:rsidR="00855D6A" w:rsidRPr="00855D6A">
        <w:rPr>
          <w:rFonts w:ascii="Arial" w:hAnsi="Arial" w:cs="Arial"/>
          <w:color w:val="auto"/>
          <w:sz w:val="24"/>
          <w:szCs w:val="24"/>
        </w:rPr>
        <w:t xml:space="preserve">на соответствие степени подготовки поверхности </w:t>
      </w:r>
      <w:r w:rsidR="00C42C1F">
        <w:rPr>
          <w:rFonts w:ascii="Arial" w:hAnsi="Arial" w:cs="Arial"/>
          <w:color w:val="auto"/>
          <w:sz w:val="24"/>
          <w:szCs w:val="24"/>
        </w:rPr>
        <w:t>(</w:t>
      </w:r>
      <w:r w:rsidR="00C42C1F" w:rsidRPr="004D1E2E">
        <w:rPr>
          <w:rFonts w:ascii="Arial" w:hAnsi="Arial" w:cs="Arial"/>
          <w:color w:val="auto"/>
          <w:sz w:val="24"/>
          <w:szCs w:val="24"/>
        </w:rPr>
        <w:t>например, сварных соединений, кром</w:t>
      </w:r>
      <w:r w:rsidR="00C42C1F">
        <w:rPr>
          <w:rFonts w:ascii="Arial" w:hAnsi="Arial" w:cs="Arial"/>
          <w:color w:val="auto"/>
          <w:sz w:val="24"/>
          <w:szCs w:val="24"/>
        </w:rPr>
        <w:t>о</w:t>
      </w:r>
      <w:r w:rsidR="00C42C1F" w:rsidRPr="004D1E2E">
        <w:rPr>
          <w:rFonts w:ascii="Arial" w:hAnsi="Arial" w:cs="Arial"/>
          <w:color w:val="auto"/>
          <w:sz w:val="24"/>
          <w:szCs w:val="24"/>
        </w:rPr>
        <w:t>к, отверстий)</w:t>
      </w:r>
      <w:r w:rsidR="005169EF">
        <w:rPr>
          <w:rFonts w:ascii="Arial" w:hAnsi="Arial" w:cs="Arial"/>
          <w:color w:val="auto"/>
          <w:sz w:val="24"/>
          <w:szCs w:val="24"/>
        </w:rPr>
        <w:t xml:space="preserve"> </w:t>
      </w:r>
      <w:r w:rsidR="00855D6A" w:rsidRPr="00855D6A">
        <w:rPr>
          <w:rFonts w:ascii="Arial" w:hAnsi="Arial" w:cs="Arial"/>
          <w:color w:val="auto"/>
          <w:sz w:val="24"/>
          <w:szCs w:val="24"/>
        </w:rPr>
        <w:t>нормативному документу</w:t>
      </w:r>
      <w:r w:rsidR="006125D5" w:rsidRPr="006125D5">
        <w:rPr>
          <w:rStyle w:val="af5"/>
          <w:rFonts w:ascii="Arial" w:hAnsi="Arial" w:cs="Arial"/>
          <w:color w:val="auto"/>
          <w:sz w:val="24"/>
          <w:szCs w:val="24"/>
        </w:rPr>
        <w:footnoteReference w:customMarkFollows="1" w:id="2"/>
        <w:sym w:font="Symbol" w:char="F02A"/>
      </w:r>
      <w:r w:rsidR="00180D58" w:rsidRPr="004D1E2E">
        <w:rPr>
          <w:rFonts w:ascii="Arial" w:hAnsi="Arial" w:cs="Arial"/>
          <w:color w:val="auto"/>
          <w:sz w:val="24"/>
          <w:szCs w:val="24"/>
        </w:rPr>
        <w:t>.</w:t>
      </w:r>
      <w:r w:rsidR="00180D58" w:rsidRP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="00AC3768" w:rsidRPr="00180D58">
        <w:rPr>
          <w:rFonts w:ascii="Arial" w:hAnsi="Arial" w:cs="Arial"/>
          <w:color w:val="auto"/>
          <w:sz w:val="24"/>
          <w:szCs w:val="24"/>
        </w:rPr>
        <w:t xml:space="preserve">Степень подготовки поверхности должна быть </w:t>
      </w:r>
      <w:r w:rsidR="00AC3768" w:rsidRPr="00512260">
        <w:rPr>
          <w:rFonts w:ascii="Arial" w:hAnsi="Arial" w:cs="Arial"/>
          <w:i/>
          <w:color w:val="auto"/>
          <w:sz w:val="24"/>
          <w:szCs w:val="24"/>
        </w:rPr>
        <w:t xml:space="preserve">не ниже </w:t>
      </w:r>
      <w:r w:rsidR="00CC43D7">
        <w:rPr>
          <w:rFonts w:ascii="Arial" w:hAnsi="Arial" w:cs="Arial"/>
          <w:color w:val="auto"/>
          <w:sz w:val="24"/>
          <w:szCs w:val="24"/>
        </w:rPr>
        <w:t xml:space="preserve">Р3 для категорий С4, С5 и </w:t>
      </w:r>
      <w:r w:rsidR="00AC3768" w:rsidRPr="00AC3768">
        <w:rPr>
          <w:rFonts w:ascii="Arial" w:hAnsi="Arial" w:cs="Arial"/>
          <w:color w:val="auto"/>
          <w:sz w:val="24"/>
          <w:szCs w:val="24"/>
        </w:rPr>
        <w:t>СХ</w:t>
      </w:r>
      <w:r w:rsidR="00CC43D7">
        <w:rPr>
          <w:rFonts w:ascii="Arial" w:hAnsi="Arial" w:cs="Arial"/>
          <w:color w:val="auto"/>
          <w:sz w:val="24"/>
          <w:szCs w:val="24"/>
        </w:rPr>
        <w:t xml:space="preserve">, </w:t>
      </w:r>
      <w:r w:rsidR="00512260">
        <w:rPr>
          <w:rFonts w:ascii="Arial" w:hAnsi="Arial" w:cs="Arial"/>
          <w:color w:val="auto"/>
          <w:sz w:val="24"/>
          <w:szCs w:val="24"/>
        </w:rPr>
        <w:t xml:space="preserve">а также для категорий </w:t>
      </w:r>
      <w:r w:rsidR="00AC3768" w:rsidRPr="00A410C1">
        <w:rPr>
          <w:rFonts w:ascii="Arial" w:hAnsi="Arial" w:cs="Arial"/>
          <w:color w:val="auto"/>
          <w:sz w:val="24"/>
          <w:szCs w:val="24"/>
        </w:rPr>
        <w:t xml:space="preserve">Im1 ‒  Im4   </w:t>
      </w:r>
      <w:r w:rsidR="00A410C1" w:rsidRPr="00C42C1F">
        <w:rPr>
          <w:rFonts w:ascii="Arial" w:hAnsi="Arial" w:cs="Arial"/>
          <w:color w:val="auto"/>
          <w:sz w:val="24"/>
          <w:szCs w:val="24"/>
        </w:rPr>
        <w:t xml:space="preserve">по </w:t>
      </w:r>
      <w:r w:rsidR="00A410C1" w:rsidRPr="00C42C1F">
        <w:rPr>
          <w:rFonts w:ascii="Arial" w:eastAsia="Calibri" w:hAnsi="Arial" w:cs="Arial"/>
          <w:sz w:val="24"/>
          <w:szCs w:val="24"/>
        </w:rPr>
        <w:t>ГОСТ </w:t>
      </w:r>
      <w:r w:rsidR="00A410C1">
        <w:rPr>
          <w:rFonts w:ascii="Arial" w:eastAsia="Calibri" w:hAnsi="Arial" w:cs="Arial"/>
          <w:sz w:val="24"/>
          <w:szCs w:val="24"/>
        </w:rPr>
        <w:t xml:space="preserve">             .2</w:t>
      </w:r>
      <w:r w:rsidR="003E4A8D" w:rsidRPr="000F11EE">
        <w:rPr>
          <w:rFonts w:ascii="Arial" w:eastAsia="Calibri" w:hAnsi="Arial" w:cs="Arial"/>
          <w:sz w:val="24"/>
          <w:szCs w:val="24"/>
        </w:rPr>
        <w:t>–202</w:t>
      </w:r>
      <w:r w:rsidR="003E4A8D" w:rsidRPr="00134E24">
        <w:rPr>
          <w:rFonts w:ascii="Arial" w:eastAsia="Calibri" w:hAnsi="Arial" w:cs="Arial"/>
          <w:sz w:val="24"/>
          <w:szCs w:val="24"/>
        </w:rPr>
        <w:t xml:space="preserve"> </w:t>
      </w:r>
      <w:r w:rsidR="003E4A8D">
        <w:rPr>
          <w:rFonts w:ascii="Arial" w:eastAsia="Calibri" w:hAnsi="Arial" w:cs="Arial"/>
          <w:sz w:val="24"/>
          <w:szCs w:val="24"/>
        </w:rPr>
        <w:t xml:space="preserve"> </w:t>
      </w:r>
      <w:r w:rsidR="00A410C1">
        <w:rPr>
          <w:rFonts w:ascii="Arial" w:eastAsia="Calibri" w:hAnsi="Arial" w:cs="Arial"/>
          <w:sz w:val="24"/>
          <w:szCs w:val="24"/>
        </w:rPr>
        <w:t xml:space="preserve"> (</w:t>
      </w:r>
      <w:r w:rsidR="00A410C1" w:rsidRPr="00C42C1F">
        <w:rPr>
          <w:rFonts w:ascii="Arial" w:hAnsi="Arial" w:cs="Arial"/>
          <w:color w:val="auto"/>
          <w:sz w:val="24"/>
          <w:szCs w:val="24"/>
          <w:lang w:val="en-US"/>
        </w:rPr>
        <w:t>ISO</w:t>
      </w:r>
      <w:r w:rsidR="00A410C1" w:rsidRPr="00C42C1F">
        <w:rPr>
          <w:rFonts w:ascii="Arial" w:hAnsi="Arial" w:cs="Arial"/>
          <w:color w:val="auto"/>
          <w:sz w:val="24"/>
          <w:szCs w:val="24"/>
        </w:rPr>
        <w:t xml:space="preserve"> 12944-2</w:t>
      </w:r>
      <w:r w:rsidR="00A410C1">
        <w:rPr>
          <w:rFonts w:ascii="Arial" w:hAnsi="Arial" w:cs="Arial"/>
          <w:color w:val="auto"/>
          <w:sz w:val="24"/>
          <w:szCs w:val="24"/>
        </w:rPr>
        <w:t>:2017)</w:t>
      </w:r>
      <w:r w:rsidR="00A410C1" w:rsidRPr="00C42C1F">
        <w:rPr>
          <w:rFonts w:ascii="Arial" w:hAnsi="Arial" w:cs="Arial"/>
          <w:color w:val="auto"/>
          <w:sz w:val="24"/>
          <w:szCs w:val="24"/>
        </w:rPr>
        <w:t>.</w:t>
      </w:r>
    </w:p>
    <w:p w14:paraId="38AA57CA" w14:textId="539F4A6C" w:rsidR="00AC3768" w:rsidRPr="00A410C1" w:rsidRDefault="00AC3768" w:rsidP="00AC3768">
      <w:pPr>
        <w:ind w:firstLine="709"/>
        <w:rPr>
          <w:rFonts w:ascii="Arial" w:eastAsia="Calibri" w:hAnsi="Arial" w:cs="Arial"/>
          <w:sz w:val="24"/>
          <w:szCs w:val="24"/>
        </w:rPr>
      </w:pPr>
      <w:r w:rsidRPr="00A410C1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1F71DCBF" w14:textId="6044504B" w:rsidR="002A74BD" w:rsidRDefault="00C42C1F" w:rsidP="00A44893">
      <w:pPr>
        <w:ind w:firstLine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972514" w:rsidRPr="00A44893">
        <w:rPr>
          <w:rFonts w:ascii="Arial" w:hAnsi="Arial" w:cs="Arial"/>
          <w:b/>
          <w:sz w:val="24"/>
          <w:szCs w:val="24"/>
        </w:rPr>
        <w:t xml:space="preserve">.6 </w:t>
      </w:r>
      <w:r w:rsidR="00972514" w:rsidRPr="002A74BD">
        <w:rPr>
          <w:rFonts w:ascii="Arial" w:hAnsi="Arial" w:cs="Arial"/>
          <w:b/>
          <w:sz w:val="24"/>
          <w:szCs w:val="24"/>
        </w:rPr>
        <w:t>Болтовые соединения</w:t>
      </w:r>
    </w:p>
    <w:p w14:paraId="20F70633" w14:textId="77777777" w:rsidR="00CC43D7" w:rsidRDefault="00CC43D7" w:rsidP="00180D58">
      <w:pPr>
        <w:ind w:firstLine="709"/>
        <w:rPr>
          <w:rFonts w:ascii="Arial" w:hAnsi="Arial" w:cs="Arial"/>
          <w:sz w:val="24"/>
          <w:szCs w:val="24"/>
        </w:rPr>
      </w:pPr>
    </w:p>
    <w:p w14:paraId="00D502F3" w14:textId="77777777" w:rsidR="00A2193E" w:rsidRPr="001D6E30" w:rsidRDefault="00A2193E" w:rsidP="00180D58">
      <w:pPr>
        <w:ind w:firstLine="709"/>
        <w:rPr>
          <w:rFonts w:ascii="Arial" w:hAnsi="Arial" w:cs="Arial"/>
          <w:sz w:val="24"/>
          <w:szCs w:val="24"/>
          <w:highlight w:val="yellow"/>
        </w:rPr>
      </w:pPr>
      <w:r w:rsidRPr="00A44893">
        <w:rPr>
          <w:rFonts w:ascii="Arial" w:hAnsi="Arial" w:cs="Arial"/>
          <w:sz w:val="24"/>
          <w:szCs w:val="24"/>
        </w:rPr>
        <w:t xml:space="preserve">5.6.1 Соединения деталей с повышенными фрикционными свойствами при помощи высокопрочных </w:t>
      </w:r>
      <w:r w:rsidRPr="00180D58">
        <w:rPr>
          <w:rFonts w:ascii="Arial" w:hAnsi="Arial" w:cs="Arial"/>
          <w:sz w:val="24"/>
          <w:szCs w:val="24"/>
        </w:rPr>
        <w:t>болтов</w:t>
      </w:r>
      <w:r w:rsidR="002A74BD" w:rsidRPr="00180D58">
        <w:rPr>
          <w:rFonts w:ascii="Arial" w:hAnsi="Arial" w:cs="Arial"/>
          <w:sz w:val="24"/>
          <w:szCs w:val="24"/>
        </w:rPr>
        <w:t>.</w:t>
      </w:r>
      <w:r w:rsidRPr="001D6E30">
        <w:rPr>
          <w:rFonts w:ascii="Arial" w:hAnsi="Arial" w:cs="Arial"/>
          <w:sz w:val="24"/>
          <w:szCs w:val="24"/>
          <w:highlight w:val="yellow"/>
        </w:rPr>
        <w:t xml:space="preserve"> </w:t>
      </w:r>
    </w:p>
    <w:p w14:paraId="6E22ACC1" w14:textId="447AE8BC" w:rsidR="006A2214" w:rsidRDefault="006A2214" w:rsidP="00FE5ED2">
      <w:pPr>
        <w:ind w:firstLine="709"/>
        <w:rPr>
          <w:rFonts w:ascii="Arial" w:hAnsi="Arial" w:cs="Arial"/>
          <w:sz w:val="24"/>
          <w:szCs w:val="24"/>
        </w:rPr>
      </w:pPr>
      <w:r w:rsidRPr="00180D58">
        <w:rPr>
          <w:rFonts w:ascii="Arial" w:hAnsi="Arial" w:cs="Arial"/>
          <w:color w:val="auto"/>
          <w:sz w:val="24"/>
          <w:szCs w:val="24"/>
        </w:rPr>
        <w:t>Необходимо</w:t>
      </w:r>
      <w:r w:rsidR="00F659E0" w:rsidRP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>провести</w:t>
      </w:r>
      <w:r w:rsidR="00F659E0" w:rsidRP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>струйную</w:t>
      </w:r>
      <w:r w:rsidR="00241926">
        <w:rPr>
          <w:rFonts w:ascii="Arial" w:hAnsi="Arial" w:cs="Arial"/>
          <w:color w:val="auto"/>
          <w:sz w:val="24"/>
          <w:szCs w:val="24"/>
        </w:rPr>
        <w:t xml:space="preserve"> очистку </w:t>
      </w:r>
      <w:r w:rsidRPr="00180D58">
        <w:rPr>
          <w:rFonts w:ascii="Arial" w:hAnsi="Arial" w:cs="Arial"/>
          <w:color w:val="auto"/>
          <w:sz w:val="24"/>
          <w:szCs w:val="24"/>
        </w:rPr>
        <w:t>поверхностей</w:t>
      </w:r>
      <w:r w:rsid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>в</w:t>
      </w:r>
      <w:r w:rsidR="00241926">
        <w:rPr>
          <w:rFonts w:ascii="Arial" w:hAnsi="Arial" w:cs="Arial"/>
          <w:color w:val="auto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>соединениях, подверженных повышенному</w:t>
      </w:r>
      <w:r w:rsid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>трению,</w:t>
      </w:r>
      <w:r w:rsidR="00180D58" w:rsidRP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>до</w:t>
      </w:r>
      <w:r w:rsidR="00180D58" w:rsidRP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>степени</w:t>
      </w:r>
      <w:r w:rsidR="00F659E0" w:rsidRP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 xml:space="preserve">подготовки </w:t>
      </w:r>
      <w:r w:rsidR="005169EF" w:rsidRPr="005169EF">
        <w:rPr>
          <w:rFonts w:ascii="Arial" w:hAnsi="Arial" w:cs="Arial"/>
          <w:color w:val="auto"/>
          <w:sz w:val="24"/>
          <w:szCs w:val="24"/>
        </w:rPr>
        <w:t xml:space="preserve">не менее </w:t>
      </w:r>
      <w:r w:rsidR="002864B5" w:rsidRPr="00180D58">
        <w:rPr>
          <w:rFonts w:ascii="Arial" w:hAnsi="Arial" w:cs="Arial"/>
          <w:color w:val="auto"/>
          <w:sz w:val="24"/>
          <w:szCs w:val="24"/>
        </w:rPr>
        <w:t>Sa 2</w:t>
      </w:r>
      <w:r w:rsidR="00FE5ED2">
        <w:rPr>
          <w:rFonts w:ascii="Arial" w:hAnsi="Arial" w:cs="Arial"/>
          <w:color w:val="auto"/>
          <w:sz w:val="24"/>
          <w:szCs w:val="24"/>
        </w:rPr>
        <w:t xml:space="preserve"> 1/2</w:t>
      </w:r>
      <w:r w:rsidR="002864B5" w:rsidRP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 xml:space="preserve">по </w:t>
      </w:r>
      <w:r w:rsidR="00D04FFA" w:rsidRPr="005169EF">
        <w:rPr>
          <w:rFonts w:ascii="Arial" w:hAnsi="Arial" w:cs="Arial"/>
          <w:color w:val="auto"/>
          <w:sz w:val="24"/>
          <w:szCs w:val="24"/>
        </w:rPr>
        <w:t>н</w:t>
      </w:r>
      <w:r w:rsidR="00FE18AB" w:rsidRPr="005169EF">
        <w:rPr>
          <w:rFonts w:ascii="Arial" w:hAnsi="Arial" w:cs="Arial"/>
          <w:color w:val="auto"/>
          <w:sz w:val="24"/>
          <w:szCs w:val="24"/>
        </w:rPr>
        <w:t>ормативному документу</w:t>
      </w:r>
      <w:r w:rsidR="006125D5" w:rsidRPr="006125D5">
        <w:rPr>
          <w:rStyle w:val="af5"/>
          <w:rFonts w:ascii="Arial" w:hAnsi="Arial" w:cs="Arial"/>
          <w:color w:val="auto"/>
          <w:sz w:val="24"/>
          <w:szCs w:val="24"/>
        </w:rPr>
        <w:footnoteReference w:customMarkFollows="1" w:id="3"/>
        <w:sym w:font="Symbol" w:char="F02A"/>
      </w:r>
      <w:r w:rsidR="006125D5" w:rsidRPr="006125D5">
        <w:rPr>
          <w:rStyle w:val="af5"/>
          <w:rFonts w:ascii="Arial" w:hAnsi="Arial" w:cs="Arial"/>
          <w:color w:val="auto"/>
          <w:sz w:val="24"/>
          <w:szCs w:val="24"/>
        </w:rPr>
        <w:sym w:font="Symbol" w:char="F02A"/>
      </w:r>
      <w:r w:rsidR="00D04FFA">
        <w:rPr>
          <w:rFonts w:ascii="Arial" w:hAnsi="Arial" w:cs="Arial"/>
          <w:color w:val="auto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>с определенной шероховатостью</w:t>
      </w:r>
      <w:r w:rsidR="00A2193E" w:rsidRPr="00180D58">
        <w:rPr>
          <w:rFonts w:ascii="Arial" w:hAnsi="Arial" w:cs="Arial"/>
          <w:color w:val="auto"/>
          <w:sz w:val="24"/>
          <w:szCs w:val="24"/>
        </w:rPr>
        <w:t xml:space="preserve"> поверхности. </w:t>
      </w:r>
      <w:r w:rsidRPr="00A44893">
        <w:rPr>
          <w:rFonts w:ascii="Arial" w:hAnsi="Arial" w:cs="Arial"/>
          <w:sz w:val="24"/>
          <w:szCs w:val="24"/>
        </w:rPr>
        <w:t>На такие поверхности</w:t>
      </w:r>
      <w:r w:rsidR="00241926">
        <w:rPr>
          <w:rFonts w:ascii="Arial" w:hAnsi="Arial" w:cs="Arial"/>
          <w:sz w:val="24"/>
          <w:szCs w:val="24"/>
        </w:rPr>
        <w:t xml:space="preserve"> </w:t>
      </w:r>
      <w:r w:rsidR="00DC7883">
        <w:rPr>
          <w:rFonts w:ascii="Arial" w:hAnsi="Arial" w:cs="Arial"/>
          <w:sz w:val="24"/>
          <w:szCs w:val="24"/>
        </w:rPr>
        <w:t>следует</w:t>
      </w:r>
      <w:r w:rsidR="00241926">
        <w:rPr>
          <w:rFonts w:ascii="Arial" w:hAnsi="Arial" w:cs="Arial"/>
          <w:sz w:val="24"/>
          <w:szCs w:val="24"/>
        </w:rPr>
        <w:t xml:space="preserve"> наносить материалы </w:t>
      </w:r>
      <w:r w:rsidRPr="00A44893">
        <w:rPr>
          <w:rFonts w:ascii="Arial" w:hAnsi="Arial" w:cs="Arial"/>
          <w:sz w:val="24"/>
          <w:szCs w:val="24"/>
        </w:rPr>
        <w:t>с определенным коэффициентом трения</w:t>
      </w:r>
      <w:r w:rsidR="00806C61" w:rsidRPr="00A44893">
        <w:rPr>
          <w:rFonts w:ascii="Arial" w:hAnsi="Arial" w:cs="Arial"/>
          <w:sz w:val="24"/>
          <w:szCs w:val="24"/>
        </w:rPr>
        <w:t>.</w:t>
      </w:r>
    </w:p>
    <w:p w14:paraId="32B4BCB9" w14:textId="77777777" w:rsidR="00D815E4" w:rsidRPr="004967E5" w:rsidRDefault="00A2193E" w:rsidP="00180D58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180D58">
        <w:rPr>
          <w:rFonts w:ascii="Arial" w:hAnsi="Arial" w:cs="Arial"/>
          <w:color w:val="auto"/>
          <w:sz w:val="24"/>
          <w:szCs w:val="24"/>
        </w:rPr>
        <w:t>5.6.2 Соединения с предварительным натягом</w:t>
      </w:r>
      <w:r w:rsidR="002A74BD" w:rsidRPr="00180D58">
        <w:rPr>
          <w:rFonts w:ascii="Arial" w:hAnsi="Arial" w:cs="Arial"/>
          <w:color w:val="auto"/>
          <w:sz w:val="24"/>
          <w:szCs w:val="24"/>
        </w:rPr>
        <w:t>.</w:t>
      </w:r>
      <w:r w:rsidR="00180D58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434A6B33" w14:textId="36A02B8A" w:rsidR="00A2193E" w:rsidRPr="00A43227" w:rsidRDefault="006A7BE0" w:rsidP="00180D58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180D58">
        <w:rPr>
          <w:rFonts w:ascii="Arial" w:hAnsi="Arial" w:cs="Arial"/>
          <w:color w:val="auto"/>
          <w:sz w:val="24"/>
          <w:szCs w:val="24"/>
        </w:rPr>
        <w:t>Особое внимание в спецификации необходимо обратить на лакокрасочное покрытие для болтовых с</w:t>
      </w:r>
      <w:r w:rsidR="00180D58">
        <w:rPr>
          <w:rFonts w:ascii="Arial" w:hAnsi="Arial" w:cs="Arial"/>
          <w:color w:val="auto"/>
          <w:sz w:val="24"/>
          <w:szCs w:val="24"/>
        </w:rPr>
        <w:t>ое</w:t>
      </w:r>
      <w:r w:rsidRPr="00180D58">
        <w:rPr>
          <w:rFonts w:ascii="Arial" w:hAnsi="Arial" w:cs="Arial"/>
          <w:color w:val="auto"/>
          <w:sz w:val="24"/>
          <w:szCs w:val="24"/>
        </w:rPr>
        <w:t>динений с предварительны</w:t>
      </w:r>
      <w:r w:rsidR="00DC7883">
        <w:rPr>
          <w:rFonts w:ascii="Arial" w:hAnsi="Arial" w:cs="Arial"/>
          <w:color w:val="auto"/>
          <w:sz w:val="24"/>
          <w:szCs w:val="24"/>
        </w:rPr>
        <w:t>м</w:t>
      </w:r>
      <w:r w:rsidR="00DC7883" w:rsidRPr="00DC7883"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>натягом</w:t>
      </w:r>
      <w:r w:rsidR="00241926">
        <w:rPr>
          <w:rFonts w:ascii="Arial" w:hAnsi="Arial" w:cs="Arial"/>
          <w:color w:val="auto"/>
          <w:sz w:val="24"/>
          <w:szCs w:val="24"/>
        </w:rPr>
        <w:t>.</w:t>
      </w:r>
      <w:r w:rsidRPr="00180D58">
        <w:rPr>
          <w:rFonts w:ascii="Arial" w:hAnsi="Arial" w:cs="Arial"/>
          <w:color w:val="auto"/>
          <w:sz w:val="24"/>
          <w:szCs w:val="24"/>
        </w:rPr>
        <w:t xml:space="preserve"> </w:t>
      </w:r>
      <w:r w:rsidR="00A43227" w:rsidRPr="00A43227">
        <w:rPr>
          <w:rFonts w:ascii="Arial" w:hAnsi="Arial" w:cs="Arial"/>
          <w:color w:val="auto"/>
          <w:sz w:val="24"/>
          <w:szCs w:val="24"/>
        </w:rPr>
        <w:t>[</w:t>
      </w:r>
      <w:r w:rsidR="00902FE5" w:rsidRPr="00A43227">
        <w:rPr>
          <w:rFonts w:ascii="Arial" w:hAnsi="Arial" w:cs="Arial"/>
          <w:color w:val="auto"/>
          <w:sz w:val="24"/>
          <w:szCs w:val="24"/>
        </w:rPr>
        <w:t xml:space="preserve">См. </w:t>
      </w:r>
      <w:r w:rsidR="00A43227" w:rsidRPr="00A43227">
        <w:rPr>
          <w:rFonts w:ascii="Arial" w:hAnsi="Arial" w:cs="Arial"/>
          <w:color w:val="auto"/>
          <w:sz w:val="24"/>
          <w:szCs w:val="24"/>
        </w:rPr>
        <w:t>ГОСТ              .</w:t>
      </w:r>
      <w:r w:rsidR="00A43227">
        <w:rPr>
          <w:rFonts w:ascii="Arial" w:hAnsi="Arial" w:cs="Arial"/>
          <w:color w:val="auto"/>
          <w:sz w:val="24"/>
          <w:szCs w:val="24"/>
        </w:rPr>
        <w:t>5</w:t>
      </w:r>
      <w:r w:rsidR="003E4A8D" w:rsidRPr="000F11EE">
        <w:rPr>
          <w:rFonts w:ascii="Arial" w:eastAsia="Calibri" w:hAnsi="Arial" w:cs="Arial"/>
          <w:sz w:val="24"/>
          <w:szCs w:val="24"/>
        </w:rPr>
        <w:t>–202</w:t>
      </w:r>
      <w:r w:rsidR="003E4A8D" w:rsidRPr="00134E24">
        <w:rPr>
          <w:rFonts w:ascii="Arial" w:eastAsia="Calibri" w:hAnsi="Arial" w:cs="Arial"/>
          <w:sz w:val="24"/>
          <w:szCs w:val="24"/>
        </w:rPr>
        <w:t xml:space="preserve"> </w:t>
      </w:r>
      <w:r w:rsidR="00A43227" w:rsidRPr="00A43227">
        <w:rPr>
          <w:rFonts w:ascii="Arial" w:hAnsi="Arial" w:cs="Arial"/>
          <w:color w:val="auto"/>
          <w:sz w:val="24"/>
          <w:szCs w:val="24"/>
        </w:rPr>
        <w:t xml:space="preserve"> (ISO 12944-</w:t>
      </w:r>
      <w:r w:rsidR="00A43227">
        <w:rPr>
          <w:rFonts w:ascii="Arial" w:hAnsi="Arial" w:cs="Arial"/>
          <w:color w:val="auto"/>
          <w:sz w:val="24"/>
          <w:szCs w:val="24"/>
        </w:rPr>
        <w:t>5</w:t>
      </w:r>
      <w:r w:rsidR="00A43227" w:rsidRPr="00A43227">
        <w:rPr>
          <w:rFonts w:ascii="Arial" w:hAnsi="Arial" w:cs="Arial"/>
          <w:color w:val="auto"/>
          <w:sz w:val="24"/>
          <w:szCs w:val="24"/>
        </w:rPr>
        <w:t>:2017)]</w:t>
      </w:r>
      <w:r w:rsidR="009515E8" w:rsidRPr="00A43227">
        <w:rPr>
          <w:rFonts w:ascii="Arial" w:hAnsi="Arial" w:cs="Arial"/>
          <w:color w:val="FF0000"/>
          <w:sz w:val="24"/>
          <w:szCs w:val="24"/>
        </w:rPr>
        <w:t xml:space="preserve"> </w:t>
      </w:r>
      <w:r w:rsidR="00902FE5" w:rsidRPr="00A43227">
        <w:rPr>
          <w:rFonts w:ascii="Arial" w:hAnsi="Arial" w:cs="Arial"/>
          <w:color w:val="000000" w:themeColor="text1"/>
          <w:sz w:val="24"/>
          <w:szCs w:val="24"/>
        </w:rPr>
        <w:t>и</w:t>
      </w:r>
      <w:r w:rsidR="009515E8" w:rsidRPr="00902FE5">
        <w:rPr>
          <w:rFonts w:ascii="Arial" w:hAnsi="Arial" w:cs="Arial"/>
          <w:i/>
          <w:color w:val="00B050"/>
          <w:sz w:val="24"/>
          <w:szCs w:val="24"/>
        </w:rPr>
        <w:t xml:space="preserve"> </w:t>
      </w:r>
      <w:r w:rsidR="009515E8" w:rsidRPr="00A43227">
        <w:rPr>
          <w:rFonts w:ascii="Arial" w:hAnsi="Arial" w:cs="Arial"/>
          <w:color w:val="auto"/>
          <w:sz w:val="24"/>
          <w:szCs w:val="24"/>
        </w:rPr>
        <w:t>5.5.</w:t>
      </w:r>
    </w:p>
    <w:p w14:paraId="18FF6829" w14:textId="77777777" w:rsidR="006A7BE0" w:rsidRDefault="006A7BE0" w:rsidP="00A44893">
      <w:pPr>
        <w:ind w:firstLine="709"/>
        <w:jc w:val="left"/>
        <w:rPr>
          <w:rFonts w:ascii="Arial" w:hAnsi="Arial" w:cs="Arial"/>
          <w:sz w:val="24"/>
          <w:szCs w:val="24"/>
        </w:rPr>
      </w:pPr>
      <w:r w:rsidRPr="00180D58">
        <w:rPr>
          <w:rFonts w:ascii="Arial" w:hAnsi="Arial" w:cs="Arial"/>
          <w:sz w:val="24"/>
          <w:szCs w:val="24"/>
        </w:rPr>
        <w:t xml:space="preserve">5.6.3 Болты, гайки и шайбы </w:t>
      </w:r>
    </w:p>
    <w:p w14:paraId="194B9E33" w14:textId="61137DC4" w:rsidR="006A7BE0" w:rsidRDefault="006A7BE0" w:rsidP="00180D58">
      <w:pPr>
        <w:ind w:firstLine="709"/>
        <w:rPr>
          <w:rFonts w:ascii="Arial" w:hAnsi="Arial" w:cs="Arial"/>
          <w:sz w:val="24"/>
          <w:szCs w:val="24"/>
        </w:rPr>
      </w:pPr>
      <w:r w:rsidRPr="00180D58">
        <w:rPr>
          <w:rFonts w:ascii="Arial" w:hAnsi="Arial" w:cs="Arial"/>
          <w:sz w:val="24"/>
          <w:szCs w:val="24"/>
        </w:rPr>
        <w:t xml:space="preserve">Болты, гайки и шайбы должны быть защищены от коррозии защитной </w:t>
      </w:r>
      <w:r w:rsidR="00EA6B22" w:rsidRPr="00180D58">
        <w:rPr>
          <w:rFonts w:ascii="Arial" w:hAnsi="Arial" w:cs="Arial"/>
          <w:color w:val="auto"/>
          <w:sz w:val="24"/>
          <w:szCs w:val="24"/>
        </w:rPr>
        <w:t xml:space="preserve">лакокрасочной </w:t>
      </w:r>
      <w:r w:rsidRPr="00180D58">
        <w:rPr>
          <w:rFonts w:ascii="Arial" w:hAnsi="Arial" w:cs="Arial"/>
          <w:color w:val="auto"/>
          <w:sz w:val="24"/>
          <w:szCs w:val="24"/>
        </w:rPr>
        <w:t>сис</w:t>
      </w:r>
      <w:r w:rsidRPr="00180D58">
        <w:rPr>
          <w:rFonts w:ascii="Arial" w:hAnsi="Arial" w:cs="Arial"/>
          <w:sz w:val="24"/>
          <w:szCs w:val="24"/>
        </w:rPr>
        <w:t>темой, обеспечивающей такой же срок службы</w:t>
      </w:r>
      <w:r w:rsidR="00D815E4">
        <w:rPr>
          <w:rFonts w:ascii="Arial" w:hAnsi="Arial" w:cs="Arial"/>
          <w:sz w:val="24"/>
          <w:szCs w:val="24"/>
        </w:rPr>
        <w:t>,</w:t>
      </w:r>
      <w:r w:rsidRPr="00180D58">
        <w:rPr>
          <w:rFonts w:ascii="Arial" w:hAnsi="Arial" w:cs="Arial"/>
          <w:sz w:val="24"/>
          <w:szCs w:val="24"/>
        </w:rPr>
        <w:t xml:space="preserve"> как </w:t>
      </w:r>
      <w:r w:rsidR="00905743">
        <w:rPr>
          <w:rFonts w:ascii="Arial" w:hAnsi="Arial" w:cs="Arial"/>
          <w:sz w:val="24"/>
          <w:szCs w:val="24"/>
        </w:rPr>
        <w:t>и</w:t>
      </w:r>
      <w:r w:rsidR="00241926">
        <w:rPr>
          <w:rFonts w:ascii="Arial" w:hAnsi="Arial" w:cs="Arial"/>
          <w:sz w:val="24"/>
          <w:szCs w:val="24"/>
        </w:rPr>
        <w:t xml:space="preserve"> </w:t>
      </w:r>
      <w:r w:rsidR="00EA6B22" w:rsidRPr="00180D58">
        <w:rPr>
          <w:rFonts w:ascii="Arial" w:hAnsi="Arial" w:cs="Arial"/>
          <w:sz w:val="24"/>
          <w:szCs w:val="24"/>
        </w:rPr>
        <w:t>защитной</w:t>
      </w:r>
      <w:r w:rsidR="00241926">
        <w:rPr>
          <w:rFonts w:ascii="Arial" w:hAnsi="Arial" w:cs="Arial"/>
          <w:sz w:val="24"/>
          <w:szCs w:val="24"/>
        </w:rPr>
        <w:t xml:space="preserve"> </w:t>
      </w:r>
      <w:r w:rsidRPr="00180D58">
        <w:rPr>
          <w:rFonts w:ascii="Arial" w:hAnsi="Arial" w:cs="Arial"/>
          <w:color w:val="auto"/>
          <w:sz w:val="24"/>
          <w:szCs w:val="24"/>
        </w:rPr>
        <w:t xml:space="preserve">системы </w:t>
      </w:r>
      <w:r w:rsidRPr="00180D58">
        <w:rPr>
          <w:rFonts w:ascii="Arial" w:hAnsi="Arial" w:cs="Arial"/>
          <w:sz w:val="24"/>
          <w:szCs w:val="24"/>
        </w:rPr>
        <w:t>самой конструкции.</w:t>
      </w:r>
    </w:p>
    <w:p w14:paraId="3FB59AC2" w14:textId="77777777" w:rsidR="00CC43D7" w:rsidRDefault="00CC43D7" w:rsidP="00180D58">
      <w:pPr>
        <w:ind w:firstLine="709"/>
        <w:rPr>
          <w:rFonts w:ascii="Arial" w:hAnsi="Arial" w:cs="Arial"/>
          <w:sz w:val="24"/>
          <w:szCs w:val="24"/>
        </w:rPr>
      </w:pPr>
    </w:p>
    <w:p w14:paraId="0B829BA3" w14:textId="77777777" w:rsidR="006A7BE0" w:rsidRDefault="006A7BE0" w:rsidP="002864B5">
      <w:pPr>
        <w:ind w:firstLine="709"/>
        <w:jc w:val="left"/>
        <w:rPr>
          <w:rFonts w:ascii="Arial" w:hAnsi="Arial" w:cs="Arial"/>
          <w:b/>
          <w:sz w:val="24"/>
          <w:szCs w:val="24"/>
        </w:rPr>
      </w:pPr>
      <w:r w:rsidRPr="002864B5">
        <w:rPr>
          <w:rFonts w:ascii="Arial" w:hAnsi="Arial" w:cs="Arial"/>
          <w:b/>
          <w:sz w:val="24"/>
          <w:szCs w:val="24"/>
        </w:rPr>
        <w:t xml:space="preserve">5.7 Коробчатые детали и полые элементы </w:t>
      </w:r>
    </w:p>
    <w:p w14:paraId="34FEE236" w14:textId="77777777" w:rsidR="00CC43D7" w:rsidRDefault="00CC43D7" w:rsidP="00F85B33">
      <w:pPr>
        <w:ind w:firstLine="709"/>
        <w:rPr>
          <w:rFonts w:ascii="Arial" w:hAnsi="Arial" w:cs="Arial"/>
          <w:sz w:val="24"/>
          <w:szCs w:val="24"/>
        </w:rPr>
      </w:pPr>
    </w:p>
    <w:p w14:paraId="12A4592F" w14:textId="4C62DCEC" w:rsidR="00FD7E7E" w:rsidRDefault="00F85B33" w:rsidP="00F85B33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FD7E7E" w:rsidRPr="00657CA7">
        <w:rPr>
          <w:rFonts w:ascii="Arial" w:hAnsi="Arial" w:cs="Arial"/>
          <w:sz w:val="24"/>
          <w:szCs w:val="24"/>
        </w:rPr>
        <w:t>оробчатые детали (внутренняя часть доступна)</w:t>
      </w:r>
      <w:r w:rsidR="00FD7E7E">
        <w:rPr>
          <w:rFonts w:ascii="Arial" w:hAnsi="Arial" w:cs="Arial"/>
          <w:sz w:val="24"/>
          <w:szCs w:val="24"/>
        </w:rPr>
        <w:t xml:space="preserve"> </w:t>
      </w:r>
      <w:r w:rsidR="00FD7E7E" w:rsidRPr="00657CA7">
        <w:rPr>
          <w:rFonts w:ascii="Arial" w:hAnsi="Arial" w:cs="Arial"/>
          <w:sz w:val="24"/>
          <w:szCs w:val="24"/>
        </w:rPr>
        <w:t>и полые элементы</w:t>
      </w:r>
      <w:r w:rsidR="00FD7E7E">
        <w:rPr>
          <w:rFonts w:ascii="Arial" w:hAnsi="Arial" w:cs="Arial"/>
          <w:sz w:val="24"/>
          <w:szCs w:val="24"/>
        </w:rPr>
        <w:t xml:space="preserve"> </w:t>
      </w:r>
      <w:r w:rsidR="00FD7E7E" w:rsidRPr="00657CA7">
        <w:rPr>
          <w:rFonts w:ascii="Arial" w:hAnsi="Arial" w:cs="Arial"/>
          <w:sz w:val="24"/>
          <w:szCs w:val="24"/>
        </w:rPr>
        <w:t>(внутренняя часть недоступна) должны иметь удо</w:t>
      </w:r>
      <w:r>
        <w:rPr>
          <w:rFonts w:ascii="Arial" w:hAnsi="Arial" w:cs="Arial"/>
          <w:sz w:val="24"/>
          <w:szCs w:val="24"/>
        </w:rPr>
        <w:t xml:space="preserve">бную форму и поперечное сечение для </w:t>
      </w:r>
      <w:r w:rsidRPr="00657CA7">
        <w:rPr>
          <w:rFonts w:ascii="Arial" w:hAnsi="Arial" w:cs="Arial"/>
          <w:sz w:val="24"/>
          <w:szCs w:val="24"/>
        </w:rPr>
        <w:lastRenderedPageBreak/>
        <w:t>све</w:t>
      </w:r>
      <w:r w:rsidR="007D5318">
        <w:rPr>
          <w:rFonts w:ascii="Arial" w:hAnsi="Arial" w:cs="Arial"/>
          <w:sz w:val="24"/>
          <w:szCs w:val="24"/>
        </w:rPr>
        <w:t>дения</w:t>
      </w:r>
      <w:r w:rsidRPr="00657CA7">
        <w:rPr>
          <w:rFonts w:ascii="Arial" w:hAnsi="Arial" w:cs="Arial"/>
          <w:sz w:val="24"/>
          <w:szCs w:val="24"/>
        </w:rPr>
        <w:t xml:space="preserve"> к минимуму площадь поверхности, подверженн</w:t>
      </w:r>
      <w:r>
        <w:rPr>
          <w:rFonts w:ascii="Arial" w:hAnsi="Arial" w:cs="Arial"/>
          <w:sz w:val="24"/>
          <w:szCs w:val="24"/>
        </w:rPr>
        <w:t>ой</w:t>
      </w:r>
      <w:r w:rsidRPr="00657CA7">
        <w:rPr>
          <w:rFonts w:ascii="Arial" w:hAnsi="Arial" w:cs="Arial"/>
          <w:sz w:val="24"/>
          <w:szCs w:val="24"/>
        </w:rPr>
        <w:t xml:space="preserve"> воздействию атмосферной</w:t>
      </w:r>
      <w:r>
        <w:rPr>
          <w:rFonts w:ascii="Arial" w:hAnsi="Arial" w:cs="Arial"/>
          <w:sz w:val="24"/>
          <w:szCs w:val="24"/>
        </w:rPr>
        <w:t xml:space="preserve"> коррозии.</w:t>
      </w:r>
    </w:p>
    <w:p w14:paraId="17C00F8F" w14:textId="7C8050B2" w:rsidR="00657CA7" w:rsidRPr="007D5318" w:rsidRDefault="00657CA7" w:rsidP="002864B5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7D5318">
        <w:rPr>
          <w:rFonts w:ascii="Arial" w:hAnsi="Arial" w:cs="Arial"/>
          <w:color w:val="auto"/>
          <w:sz w:val="24"/>
          <w:szCs w:val="24"/>
        </w:rPr>
        <w:t>П</w:t>
      </w:r>
      <w:r w:rsidR="006A7BE0" w:rsidRPr="007D5318">
        <w:rPr>
          <w:rFonts w:ascii="Arial" w:hAnsi="Arial" w:cs="Arial"/>
          <w:color w:val="auto"/>
          <w:sz w:val="24"/>
          <w:szCs w:val="24"/>
        </w:rPr>
        <w:t>ри</w:t>
      </w:r>
      <w:r w:rsidRPr="007D5318">
        <w:rPr>
          <w:rFonts w:ascii="Arial" w:hAnsi="Arial" w:cs="Arial"/>
          <w:color w:val="auto"/>
          <w:sz w:val="24"/>
          <w:szCs w:val="24"/>
        </w:rPr>
        <w:t xml:space="preserve"> этом должны быть выполнены следующие условия:</w:t>
      </w:r>
      <w:r w:rsidR="00C143D6" w:rsidRPr="007D5318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3E219CAB" w14:textId="03F6DE64" w:rsidR="00657CA7" w:rsidRDefault="00657CA7" w:rsidP="00D815E4">
      <w:pPr>
        <w:ind w:firstLine="709"/>
        <w:rPr>
          <w:rFonts w:ascii="Arial" w:hAnsi="Arial" w:cs="Arial"/>
          <w:sz w:val="24"/>
          <w:szCs w:val="24"/>
        </w:rPr>
      </w:pPr>
      <w:r w:rsidRPr="00657CA7">
        <w:rPr>
          <w:rFonts w:ascii="Arial" w:hAnsi="Arial" w:cs="Arial"/>
          <w:sz w:val="24"/>
          <w:szCs w:val="24"/>
        </w:rPr>
        <w:t>- о</w:t>
      </w:r>
      <w:r w:rsidR="006A7BE0" w:rsidRPr="00657CA7">
        <w:rPr>
          <w:rFonts w:ascii="Arial" w:hAnsi="Arial" w:cs="Arial"/>
          <w:sz w:val="24"/>
          <w:szCs w:val="24"/>
        </w:rPr>
        <w:t>ткрытые коробчатые детали и полые элементы, подверга</w:t>
      </w:r>
      <w:r w:rsidR="007D5318">
        <w:rPr>
          <w:rFonts w:ascii="Arial" w:hAnsi="Arial" w:cs="Arial"/>
          <w:sz w:val="24"/>
          <w:szCs w:val="24"/>
        </w:rPr>
        <w:t>ющиеся</w:t>
      </w:r>
      <w:r w:rsidR="006A7BE0" w:rsidRPr="00657CA7">
        <w:rPr>
          <w:rFonts w:ascii="Arial" w:hAnsi="Arial" w:cs="Arial"/>
          <w:sz w:val="24"/>
          <w:szCs w:val="24"/>
        </w:rPr>
        <w:t xml:space="preserve"> </w:t>
      </w:r>
      <w:r w:rsidR="006A7BE0" w:rsidRPr="007D5318">
        <w:rPr>
          <w:rFonts w:ascii="Arial" w:hAnsi="Arial" w:cs="Arial"/>
          <w:sz w:val="24"/>
          <w:szCs w:val="24"/>
        </w:rPr>
        <w:t>действию поверхностной влаги,</w:t>
      </w:r>
      <w:r w:rsidR="006A7BE0" w:rsidRPr="00657CA7">
        <w:rPr>
          <w:rFonts w:ascii="Arial" w:hAnsi="Arial" w:cs="Arial"/>
          <w:sz w:val="24"/>
          <w:szCs w:val="24"/>
        </w:rPr>
        <w:t xml:space="preserve"> должны быть оснащены </w:t>
      </w:r>
      <w:r w:rsidRPr="00657CA7">
        <w:rPr>
          <w:rFonts w:ascii="Arial" w:hAnsi="Arial" w:cs="Arial"/>
          <w:sz w:val="24"/>
          <w:szCs w:val="24"/>
        </w:rPr>
        <w:t xml:space="preserve">дренажными </w:t>
      </w:r>
      <w:r w:rsidR="006A7BE0" w:rsidRPr="00657CA7">
        <w:rPr>
          <w:rFonts w:ascii="Arial" w:hAnsi="Arial" w:cs="Arial"/>
          <w:sz w:val="24"/>
          <w:szCs w:val="24"/>
        </w:rPr>
        <w:t xml:space="preserve">отверстиями и </w:t>
      </w:r>
      <w:r w:rsidR="00EF5370">
        <w:rPr>
          <w:rFonts w:ascii="Arial" w:hAnsi="Arial" w:cs="Arial"/>
          <w:sz w:val="24"/>
          <w:szCs w:val="24"/>
        </w:rPr>
        <w:t>надеж</w:t>
      </w:r>
      <w:r w:rsidRPr="00657CA7">
        <w:rPr>
          <w:rFonts w:ascii="Arial" w:hAnsi="Arial" w:cs="Arial"/>
          <w:sz w:val="24"/>
          <w:szCs w:val="24"/>
        </w:rPr>
        <w:t>но защищены от коррозии;</w:t>
      </w:r>
    </w:p>
    <w:p w14:paraId="2A841D0C" w14:textId="60346DB6" w:rsidR="00657CA7" w:rsidRDefault="00657CA7" w:rsidP="00D815E4">
      <w:pPr>
        <w:ind w:firstLine="709"/>
        <w:rPr>
          <w:rFonts w:ascii="Arial" w:hAnsi="Arial" w:cs="Arial"/>
          <w:sz w:val="24"/>
          <w:szCs w:val="24"/>
        </w:rPr>
      </w:pPr>
      <w:r w:rsidRPr="00657CA7">
        <w:rPr>
          <w:rFonts w:ascii="Arial" w:hAnsi="Arial" w:cs="Arial"/>
          <w:sz w:val="24"/>
          <w:szCs w:val="24"/>
        </w:rPr>
        <w:t>- г</w:t>
      </w:r>
      <w:r w:rsidR="006A7BE0" w:rsidRPr="00657CA7">
        <w:rPr>
          <w:rFonts w:ascii="Arial" w:hAnsi="Arial" w:cs="Arial"/>
          <w:sz w:val="24"/>
          <w:szCs w:val="24"/>
        </w:rPr>
        <w:t>ерметизированные</w:t>
      </w:r>
      <w:r w:rsidR="002864B5">
        <w:rPr>
          <w:rFonts w:ascii="Arial" w:hAnsi="Arial" w:cs="Arial"/>
          <w:sz w:val="24"/>
          <w:szCs w:val="24"/>
        </w:rPr>
        <w:t xml:space="preserve"> </w:t>
      </w:r>
      <w:r w:rsidR="006A7BE0" w:rsidRPr="00657CA7">
        <w:rPr>
          <w:rFonts w:ascii="Arial" w:hAnsi="Arial" w:cs="Arial"/>
          <w:sz w:val="24"/>
          <w:szCs w:val="24"/>
        </w:rPr>
        <w:t>коробчатые детал</w:t>
      </w:r>
      <w:r w:rsidRPr="00657CA7">
        <w:rPr>
          <w:rFonts w:ascii="Arial" w:hAnsi="Arial" w:cs="Arial"/>
          <w:sz w:val="24"/>
          <w:szCs w:val="24"/>
        </w:rPr>
        <w:t>и</w:t>
      </w:r>
      <w:r w:rsidR="002864B5">
        <w:rPr>
          <w:rFonts w:ascii="Arial" w:hAnsi="Arial" w:cs="Arial"/>
          <w:sz w:val="24"/>
          <w:szCs w:val="24"/>
        </w:rPr>
        <w:t xml:space="preserve"> </w:t>
      </w:r>
      <w:r w:rsidRPr="00657CA7">
        <w:rPr>
          <w:rFonts w:ascii="Arial" w:hAnsi="Arial" w:cs="Arial"/>
          <w:sz w:val="24"/>
          <w:szCs w:val="24"/>
        </w:rPr>
        <w:t>и</w:t>
      </w:r>
      <w:r w:rsidR="002864B5">
        <w:rPr>
          <w:rFonts w:ascii="Arial" w:hAnsi="Arial" w:cs="Arial"/>
          <w:sz w:val="24"/>
          <w:szCs w:val="24"/>
        </w:rPr>
        <w:t xml:space="preserve"> </w:t>
      </w:r>
      <w:r w:rsidRPr="00657CA7">
        <w:rPr>
          <w:rFonts w:ascii="Arial" w:hAnsi="Arial" w:cs="Arial"/>
          <w:sz w:val="24"/>
          <w:szCs w:val="24"/>
        </w:rPr>
        <w:t xml:space="preserve">полые элементы </w:t>
      </w:r>
      <w:r w:rsidRPr="00F85B33">
        <w:rPr>
          <w:rFonts w:ascii="Arial" w:hAnsi="Arial" w:cs="Arial"/>
          <w:sz w:val="24"/>
          <w:szCs w:val="24"/>
        </w:rPr>
        <w:t>должны</w:t>
      </w:r>
      <w:r w:rsidR="002864B5" w:rsidRPr="00F85B33">
        <w:rPr>
          <w:rFonts w:ascii="Arial" w:hAnsi="Arial" w:cs="Arial"/>
          <w:sz w:val="24"/>
          <w:szCs w:val="24"/>
        </w:rPr>
        <w:t xml:space="preserve"> </w:t>
      </w:r>
      <w:r w:rsidRPr="00F85B33">
        <w:rPr>
          <w:rFonts w:ascii="Arial" w:hAnsi="Arial" w:cs="Arial"/>
          <w:sz w:val="24"/>
          <w:szCs w:val="24"/>
        </w:rPr>
        <w:t>быть</w:t>
      </w:r>
      <w:r w:rsidRPr="00657CA7">
        <w:rPr>
          <w:rFonts w:ascii="Arial" w:hAnsi="Arial" w:cs="Arial"/>
          <w:sz w:val="24"/>
          <w:szCs w:val="24"/>
        </w:rPr>
        <w:t xml:space="preserve"> </w:t>
      </w:r>
      <w:r w:rsidR="006A7BE0" w:rsidRPr="00657CA7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 xml:space="preserve">епроницаемы для воздуха </w:t>
      </w:r>
      <w:r w:rsidRPr="00EA6B22">
        <w:rPr>
          <w:rFonts w:ascii="Arial" w:hAnsi="Arial" w:cs="Arial"/>
          <w:sz w:val="24"/>
          <w:szCs w:val="24"/>
        </w:rPr>
        <w:t>и влаги.</w:t>
      </w:r>
      <w:r>
        <w:rPr>
          <w:rFonts w:ascii="Arial" w:hAnsi="Arial" w:cs="Arial"/>
          <w:sz w:val="24"/>
          <w:szCs w:val="24"/>
        </w:rPr>
        <w:t xml:space="preserve"> </w:t>
      </w:r>
      <w:r w:rsidRPr="002864B5">
        <w:rPr>
          <w:rFonts w:ascii="Arial" w:hAnsi="Arial" w:cs="Arial"/>
          <w:sz w:val="24"/>
          <w:szCs w:val="24"/>
        </w:rPr>
        <w:t xml:space="preserve">С этой целью </w:t>
      </w:r>
      <w:r w:rsidR="006A7BE0" w:rsidRPr="002864B5">
        <w:rPr>
          <w:rFonts w:ascii="Arial" w:hAnsi="Arial" w:cs="Arial"/>
          <w:sz w:val="24"/>
          <w:szCs w:val="24"/>
        </w:rPr>
        <w:t xml:space="preserve">их кромки </w:t>
      </w:r>
      <w:r w:rsidR="00F85B33">
        <w:rPr>
          <w:rFonts w:ascii="Arial" w:hAnsi="Arial" w:cs="Arial"/>
          <w:sz w:val="24"/>
          <w:szCs w:val="24"/>
        </w:rPr>
        <w:t>следует</w:t>
      </w:r>
      <w:r w:rsidR="006A7BE0" w:rsidRPr="002864B5">
        <w:rPr>
          <w:rFonts w:ascii="Arial" w:hAnsi="Arial" w:cs="Arial"/>
          <w:sz w:val="24"/>
          <w:szCs w:val="24"/>
        </w:rPr>
        <w:t xml:space="preserve"> </w:t>
      </w:r>
      <w:r w:rsidR="00EF5370" w:rsidRPr="00EF5370">
        <w:rPr>
          <w:rFonts w:ascii="Arial" w:hAnsi="Arial" w:cs="Arial"/>
          <w:sz w:val="24"/>
          <w:szCs w:val="24"/>
        </w:rPr>
        <w:t>герметизирова</w:t>
      </w:r>
      <w:r w:rsidR="00F85B33" w:rsidRPr="00EF5370">
        <w:rPr>
          <w:rFonts w:ascii="Arial" w:hAnsi="Arial" w:cs="Arial"/>
          <w:sz w:val="24"/>
          <w:szCs w:val="24"/>
        </w:rPr>
        <w:t>ть</w:t>
      </w:r>
      <w:r w:rsidR="006A7BE0" w:rsidRPr="00EF5370">
        <w:rPr>
          <w:rFonts w:ascii="Arial" w:hAnsi="Arial" w:cs="Arial"/>
          <w:sz w:val="24"/>
          <w:szCs w:val="24"/>
        </w:rPr>
        <w:t xml:space="preserve"> непрерывными</w:t>
      </w:r>
      <w:r w:rsidR="006A7BE0" w:rsidRPr="002864B5">
        <w:rPr>
          <w:rFonts w:ascii="Arial" w:hAnsi="Arial" w:cs="Arial"/>
          <w:sz w:val="24"/>
          <w:szCs w:val="24"/>
        </w:rPr>
        <w:t xml:space="preserve"> сварными швами, а любое отверстие </w:t>
      </w:r>
      <w:r w:rsidR="009A6088" w:rsidRPr="009A6088">
        <w:rPr>
          <w:rFonts w:ascii="Arial" w:hAnsi="Arial" w:cs="Arial"/>
          <w:sz w:val="24"/>
          <w:szCs w:val="24"/>
        </w:rPr>
        <w:t>оснаст</w:t>
      </w:r>
      <w:r w:rsidR="00F85B33" w:rsidRPr="009A6088">
        <w:rPr>
          <w:rFonts w:ascii="Arial" w:hAnsi="Arial" w:cs="Arial"/>
          <w:sz w:val="24"/>
          <w:szCs w:val="24"/>
        </w:rPr>
        <w:t>ить</w:t>
      </w:r>
      <w:r w:rsidR="006A7BE0" w:rsidRPr="002864B5">
        <w:rPr>
          <w:rFonts w:ascii="Arial" w:hAnsi="Arial" w:cs="Arial"/>
          <w:sz w:val="24"/>
          <w:szCs w:val="24"/>
        </w:rPr>
        <w:t xml:space="preserve"> герметичной крышкой.</w:t>
      </w:r>
      <w:r w:rsidR="002864B5">
        <w:rPr>
          <w:rFonts w:ascii="Arial" w:hAnsi="Arial" w:cs="Arial"/>
          <w:sz w:val="24"/>
          <w:szCs w:val="24"/>
        </w:rPr>
        <w:t xml:space="preserve"> </w:t>
      </w:r>
      <w:r w:rsidR="006A7BE0" w:rsidRPr="002864B5">
        <w:rPr>
          <w:rFonts w:ascii="Arial" w:hAnsi="Arial" w:cs="Arial"/>
          <w:sz w:val="24"/>
          <w:szCs w:val="24"/>
        </w:rPr>
        <w:t>При</w:t>
      </w:r>
      <w:r w:rsidR="002864B5">
        <w:rPr>
          <w:rFonts w:ascii="Arial" w:hAnsi="Arial" w:cs="Arial"/>
          <w:sz w:val="24"/>
          <w:szCs w:val="24"/>
        </w:rPr>
        <w:t xml:space="preserve"> </w:t>
      </w:r>
      <w:r w:rsidR="006A7BE0" w:rsidRPr="002864B5">
        <w:rPr>
          <w:rFonts w:ascii="Arial" w:hAnsi="Arial" w:cs="Arial"/>
          <w:sz w:val="24"/>
          <w:szCs w:val="24"/>
        </w:rPr>
        <w:t xml:space="preserve">сборке таких деталей необходимо </w:t>
      </w:r>
      <w:r w:rsidRPr="002864B5">
        <w:rPr>
          <w:rFonts w:ascii="Arial" w:hAnsi="Arial" w:cs="Arial"/>
          <w:sz w:val="24"/>
          <w:szCs w:val="24"/>
        </w:rPr>
        <w:t xml:space="preserve">предотвратить </w:t>
      </w:r>
      <w:r w:rsidR="002864B5">
        <w:rPr>
          <w:rFonts w:ascii="Arial" w:hAnsi="Arial" w:cs="Arial"/>
          <w:sz w:val="24"/>
          <w:szCs w:val="24"/>
        </w:rPr>
        <w:t>по</w:t>
      </w:r>
      <w:r w:rsidRPr="002864B5">
        <w:rPr>
          <w:rFonts w:ascii="Arial" w:hAnsi="Arial" w:cs="Arial"/>
          <w:sz w:val="24"/>
          <w:szCs w:val="24"/>
        </w:rPr>
        <w:t>падание</w:t>
      </w:r>
      <w:r w:rsidR="00F85B33" w:rsidRPr="00F85B33">
        <w:rPr>
          <w:rFonts w:ascii="Arial" w:hAnsi="Arial" w:cs="Arial"/>
          <w:sz w:val="24"/>
          <w:szCs w:val="24"/>
        </w:rPr>
        <w:t xml:space="preserve"> влаги</w:t>
      </w:r>
      <w:r w:rsidR="00593AEA" w:rsidRPr="00593AEA">
        <w:rPr>
          <w:rFonts w:ascii="Arial" w:hAnsi="Arial" w:cs="Arial"/>
          <w:sz w:val="24"/>
          <w:szCs w:val="24"/>
        </w:rPr>
        <w:t xml:space="preserve"> </w:t>
      </w:r>
      <w:r w:rsidR="00593AEA" w:rsidRPr="002864B5">
        <w:rPr>
          <w:rFonts w:ascii="Arial" w:hAnsi="Arial" w:cs="Arial"/>
          <w:sz w:val="24"/>
          <w:szCs w:val="24"/>
        </w:rPr>
        <w:t>внутрь</w:t>
      </w:r>
      <w:r w:rsidRPr="00F85B33">
        <w:rPr>
          <w:rFonts w:ascii="Arial" w:hAnsi="Arial" w:cs="Arial"/>
          <w:sz w:val="24"/>
          <w:szCs w:val="24"/>
        </w:rPr>
        <w:t>;</w:t>
      </w:r>
      <w:r w:rsidR="006A7BE0" w:rsidRPr="002864B5">
        <w:rPr>
          <w:rFonts w:ascii="Arial" w:hAnsi="Arial" w:cs="Arial"/>
          <w:sz w:val="24"/>
          <w:szCs w:val="24"/>
        </w:rPr>
        <w:t xml:space="preserve"> </w:t>
      </w:r>
    </w:p>
    <w:p w14:paraId="59369CF8" w14:textId="0A6639FE" w:rsidR="009A6088" w:rsidRDefault="00657CA7" w:rsidP="009A6088">
      <w:pPr>
        <w:ind w:firstLine="709"/>
        <w:rPr>
          <w:color w:val="auto"/>
        </w:rPr>
      </w:pPr>
      <w:r w:rsidRPr="00657CA7">
        <w:rPr>
          <w:rFonts w:ascii="Arial" w:hAnsi="Arial" w:cs="Arial"/>
          <w:sz w:val="24"/>
          <w:szCs w:val="24"/>
        </w:rPr>
        <w:t>-</w:t>
      </w:r>
      <w:r w:rsidR="00F85B33">
        <w:rPr>
          <w:rFonts w:ascii="Arial" w:hAnsi="Arial" w:cs="Arial"/>
          <w:sz w:val="24"/>
          <w:szCs w:val="24"/>
        </w:rPr>
        <w:t xml:space="preserve"> </w:t>
      </w:r>
      <w:r w:rsidR="00F85B33" w:rsidRPr="00F85B33">
        <w:rPr>
          <w:rFonts w:ascii="Arial" w:hAnsi="Arial" w:cs="Arial"/>
          <w:color w:val="auto"/>
          <w:sz w:val="24"/>
          <w:szCs w:val="24"/>
        </w:rPr>
        <w:t xml:space="preserve">для поверхностей деталей горячего цинкования необходимо </w:t>
      </w:r>
      <w:r w:rsidR="00CF0FC6" w:rsidRPr="00CF0FC6">
        <w:rPr>
          <w:rFonts w:ascii="Arial" w:hAnsi="Arial" w:cs="Arial"/>
          <w:color w:val="auto"/>
          <w:sz w:val="24"/>
          <w:szCs w:val="24"/>
        </w:rPr>
        <w:t>соблюд</w:t>
      </w:r>
      <w:r w:rsidR="00F85B33" w:rsidRPr="00F85B33">
        <w:rPr>
          <w:rFonts w:ascii="Arial" w:hAnsi="Arial" w:cs="Arial"/>
          <w:color w:val="auto"/>
          <w:sz w:val="24"/>
          <w:szCs w:val="24"/>
        </w:rPr>
        <w:t xml:space="preserve">ать требования </w:t>
      </w:r>
      <w:r w:rsidRPr="00F85B33">
        <w:rPr>
          <w:rFonts w:ascii="Arial" w:hAnsi="Arial" w:cs="Arial"/>
          <w:i/>
          <w:color w:val="auto"/>
          <w:sz w:val="24"/>
          <w:szCs w:val="24"/>
        </w:rPr>
        <w:t>ГОСТ 9.307</w:t>
      </w:r>
      <w:r w:rsidRPr="00F85B33">
        <w:rPr>
          <w:rFonts w:ascii="Arial" w:hAnsi="Arial" w:cs="Arial"/>
          <w:color w:val="auto"/>
          <w:sz w:val="24"/>
          <w:szCs w:val="24"/>
        </w:rPr>
        <w:t xml:space="preserve"> и </w:t>
      </w:r>
      <w:r w:rsidR="00DC7D2F" w:rsidRPr="00CF0FC6">
        <w:rPr>
          <w:rFonts w:ascii="Arial" w:hAnsi="Arial" w:cs="Arial"/>
          <w:color w:val="auto"/>
          <w:sz w:val="24"/>
          <w:szCs w:val="24"/>
        </w:rPr>
        <w:t>нормативно</w:t>
      </w:r>
      <w:r w:rsidR="00CF0FC6" w:rsidRPr="00CF0FC6">
        <w:rPr>
          <w:rFonts w:ascii="Arial" w:hAnsi="Arial" w:cs="Arial"/>
          <w:color w:val="auto"/>
          <w:sz w:val="24"/>
          <w:szCs w:val="24"/>
        </w:rPr>
        <w:t>го</w:t>
      </w:r>
      <w:r w:rsidR="00DC7D2F" w:rsidRPr="00CF0FC6">
        <w:rPr>
          <w:rFonts w:ascii="Arial" w:hAnsi="Arial" w:cs="Arial"/>
          <w:color w:val="auto"/>
          <w:sz w:val="24"/>
          <w:szCs w:val="24"/>
        </w:rPr>
        <w:t xml:space="preserve"> документ</w:t>
      </w:r>
      <w:r w:rsidR="00CF0FC6" w:rsidRPr="00CF0FC6">
        <w:rPr>
          <w:rFonts w:ascii="Arial" w:hAnsi="Arial" w:cs="Arial"/>
          <w:color w:val="auto"/>
          <w:sz w:val="24"/>
          <w:szCs w:val="24"/>
        </w:rPr>
        <w:t>а</w:t>
      </w:r>
      <w:r w:rsidR="008E0F89" w:rsidRPr="008E0F89">
        <w:rPr>
          <w:rStyle w:val="af5"/>
          <w:rFonts w:ascii="Arial" w:hAnsi="Arial" w:cs="Arial"/>
          <w:color w:val="auto"/>
          <w:sz w:val="24"/>
          <w:szCs w:val="24"/>
        </w:rPr>
        <w:footnoteReference w:customMarkFollows="1" w:id="4"/>
        <w:sym w:font="Symbol" w:char="F02A"/>
      </w:r>
      <w:r w:rsidR="00F85B33" w:rsidRPr="00CF0FC6">
        <w:rPr>
          <w:rFonts w:ascii="Arial" w:hAnsi="Arial" w:cs="Arial"/>
          <w:color w:val="auto"/>
          <w:sz w:val="24"/>
          <w:szCs w:val="24"/>
        </w:rPr>
        <w:t>.</w:t>
      </w:r>
    </w:p>
    <w:p w14:paraId="256BC009" w14:textId="08FF6AB2" w:rsidR="001319FC" w:rsidRDefault="002864B5" w:rsidP="009A6088">
      <w:pPr>
        <w:ind w:firstLine="709"/>
        <w:rPr>
          <w:rFonts w:ascii="Arial" w:hAnsi="Arial" w:cs="Arial"/>
          <w:color w:val="000000" w:themeColor="text1"/>
          <w:sz w:val="22"/>
          <w:szCs w:val="22"/>
        </w:rPr>
      </w:pPr>
      <w:r w:rsidRPr="00656907">
        <w:rPr>
          <w:rFonts w:ascii="Arial" w:hAnsi="Arial" w:cs="Arial"/>
          <w:color w:val="auto"/>
          <w:sz w:val="22"/>
          <w:szCs w:val="22"/>
        </w:rPr>
        <w:t xml:space="preserve">П р и м е ч а н и е </w:t>
      </w:r>
      <w:r w:rsidR="00593AEA">
        <w:rPr>
          <w:rFonts w:ascii="Arial" w:hAnsi="Arial" w:cs="Arial"/>
          <w:color w:val="auto"/>
          <w:sz w:val="22"/>
          <w:szCs w:val="22"/>
        </w:rPr>
        <w:t>—</w:t>
      </w:r>
      <w:r w:rsidR="00657CA7" w:rsidRPr="00916E91">
        <w:rPr>
          <w:rFonts w:ascii="Arial" w:hAnsi="Arial" w:cs="Arial"/>
          <w:color w:val="auto"/>
          <w:sz w:val="22"/>
          <w:szCs w:val="22"/>
        </w:rPr>
        <w:t xml:space="preserve"> </w:t>
      </w:r>
      <w:r w:rsidR="00320123" w:rsidRPr="00A70E9B">
        <w:rPr>
          <w:rFonts w:ascii="Arial" w:hAnsi="Arial" w:cs="Arial"/>
          <w:color w:val="000000" w:themeColor="text1"/>
          <w:sz w:val="22"/>
          <w:szCs w:val="22"/>
        </w:rPr>
        <w:t>О</w:t>
      </w:r>
      <w:r w:rsidR="001319FC" w:rsidRPr="00A70E9B">
        <w:rPr>
          <w:rFonts w:ascii="Arial" w:hAnsi="Arial" w:cs="Arial"/>
          <w:color w:val="000000" w:themeColor="text1"/>
          <w:sz w:val="22"/>
          <w:szCs w:val="22"/>
        </w:rPr>
        <w:t>собенно в</w:t>
      </w:r>
      <w:r w:rsidR="00BF5EB3" w:rsidRPr="00A70E9B">
        <w:rPr>
          <w:rFonts w:ascii="Arial" w:hAnsi="Arial" w:cs="Arial"/>
          <w:color w:val="000000" w:themeColor="text1"/>
          <w:sz w:val="22"/>
          <w:szCs w:val="22"/>
        </w:rPr>
        <w:t xml:space="preserve">ажно </w:t>
      </w:r>
      <w:r w:rsidR="000340FD" w:rsidRPr="00A70E9B">
        <w:rPr>
          <w:rFonts w:ascii="Arial" w:hAnsi="Arial" w:cs="Arial"/>
          <w:color w:val="000000" w:themeColor="text1"/>
          <w:sz w:val="22"/>
          <w:szCs w:val="22"/>
        </w:rPr>
        <w:t xml:space="preserve">предотвратить </w:t>
      </w:r>
      <w:r w:rsidR="00BF5EB3" w:rsidRPr="00A70E9B">
        <w:rPr>
          <w:rFonts w:ascii="Arial" w:hAnsi="Arial" w:cs="Arial"/>
          <w:color w:val="000000" w:themeColor="text1"/>
          <w:sz w:val="22"/>
          <w:szCs w:val="22"/>
        </w:rPr>
        <w:t xml:space="preserve">риск </w:t>
      </w:r>
      <w:r w:rsidR="00B20FF3">
        <w:rPr>
          <w:rFonts w:ascii="Arial" w:hAnsi="Arial" w:cs="Arial"/>
          <w:color w:val="000000" w:themeColor="text1"/>
          <w:sz w:val="22"/>
          <w:szCs w:val="22"/>
        </w:rPr>
        <w:t>образования трещин</w:t>
      </w:r>
      <w:r w:rsidR="001319FC" w:rsidRPr="00A70E9B">
        <w:rPr>
          <w:rFonts w:ascii="Arial" w:hAnsi="Arial" w:cs="Arial"/>
          <w:color w:val="000000" w:themeColor="text1"/>
          <w:sz w:val="22"/>
          <w:szCs w:val="22"/>
        </w:rPr>
        <w:t xml:space="preserve"> гермети</w:t>
      </w:r>
      <w:r w:rsidR="00916E91" w:rsidRPr="00A70E9B">
        <w:rPr>
          <w:rFonts w:ascii="Arial" w:hAnsi="Arial" w:cs="Arial"/>
          <w:color w:val="000000" w:themeColor="text1"/>
          <w:sz w:val="22"/>
          <w:szCs w:val="22"/>
        </w:rPr>
        <w:t>зирующего сварного шва деталей горячего цинкования</w:t>
      </w:r>
      <w:r w:rsidR="001319FC" w:rsidRPr="00A70E9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16E91" w:rsidRPr="00A70E9B">
        <w:rPr>
          <w:rFonts w:ascii="Arial" w:hAnsi="Arial" w:cs="Arial"/>
          <w:color w:val="000000" w:themeColor="text1"/>
          <w:sz w:val="22"/>
          <w:szCs w:val="22"/>
        </w:rPr>
        <w:t xml:space="preserve">и </w:t>
      </w:r>
      <w:r w:rsidR="001319FC" w:rsidRPr="00A70E9B">
        <w:rPr>
          <w:rFonts w:ascii="Arial" w:hAnsi="Arial" w:cs="Arial"/>
          <w:color w:val="000000" w:themeColor="text1"/>
          <w:sz w:val="22"/>
          <w:szCs w:val="22"/>
        </w:rPr>
        <w:t xml:space="preserve">образования участков без </w:t>
      </w:r>
      <w:r w:rsidR="00916E91" w:rsidRPr="00A70E9B">
        <w:rPr>
          <w:rFonts w:ascii="Arial" w:hAnsi="Arial" w:cs="Arial"/>
          <w:color w:val="000000" w:themeColor="text1"/>
          <w:sz w:val="22"/>
          <w:szCs w:val="22"/>
        </w:rPr>
        <w:t>цинкового покрытия</w:t>
      </w:r>
      <w:r w:rsidR="00593AEA" w:rsidRPr="00A70E9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C791A9E" w14:textId="77777777" w:rsidR="00512260" w:rsidRPr="00B20FF3" w:rsidRDefault="00512260" w:rsidP="009A6088">
      <w:pPr>
        <w:ind w:firstLine="709"/>
        <w:rPr>
          <w:rFonts w:ascii="Arial" w:hAnsi="Arial" w:cs="Arial"/>
          <w:color w:val="000000" w:themeColor="text1"/>
          <w:sz w:val="22"/>
          <w:szCs w:val="22"/>
        </w:rPr>
      </w:pPr>
    </w:p>
    <w:p w14:paraId="367929A0" w14:textId="77777777" w:rsidR="008732E8" w:rsidRDefault="008732E8" w:rsidP="007B051A">
      <w:pPr>
        <w:ind w:firstLine="709"/>
        <w:jc w:val="left"/>
        <w:rPr>
          <w:rFonts w:ascii="Arial" w:hAnsi="Arial" w:cs="Arial"/>
          <w:b/>
          <w:color w:val="auto"/>
          <w:sz w:val="24"/>
          <w:szCs w:val="24"/>
        </w:rPr>
      </w:pPr>
      <w:r w:rsidRPr="007B051A">
        <w:rPr>
          <w:rFonts w:ascii="Arial" w:hAnsi="Arial" w:cs="Arial"/>
          <w:b/>
          <w:color w:val="auto"/>
          <w:sz w:val="24"/>
          <w:szCs w:val="24"/>
        </w:rPr>
        <w:t xml:space="preserve">5.8 </w:t>
      </w:r>
      <w:r w:rsidR="005C4541" w:rsidRPr="007B051A">
        <w:rPr>
          <w:rFonts w:ascii="Arial" w:hAnsi="Arial" w:cs="Arial"/>
          <w:b/>
          <w:color w:val="auto"/>
          <w:sz w:val="24"/>
          <w:szCs w:val="24"/>
        </w:rPr>
        <w:t>Пазы</w:t>
      </w:r>
    </w:p>
    <w:p w14:paraId="5CFF0393" w14:textId="77777777" w:rsidR="00512260" w:rsidRDefault="00512260" w:rsidP="007B051A">
      <w:pPr>
        <w:ind w:firstLine="709"/>
        <w:jc w:val="left"/>
        <w:rPr>
          <w:rFonts w:ascii="Arial" w:hAnsi="Arial" w:cs="Arial"/>
          <w:b/>
          <w:color w:val="auto"/>
          <w:sz w:val="24"/>
          <w:szCs w:val="24"/>
        </w:rPr>
      </w:pPr>
    </w:p>
    <w:p w14:paraId="3BBB4AE4" w14:textId="78B3C3AA" w:rsidR="007B051A" w:rsidRDefault="005C4541" w:rsidP="007B051A">
      <w:pPr>
        <w:ind w:firstLine="709"/>
        <w:rPr>
          <w:rFonts w:ascii="Arial" w:hAnsi="Arial" w:cs="Arial"/>
          <w:color w:val="auto"/>
          <w:sz w:val="24"/>
          <w:szCs w:val="24"/>
        </w:rPr>
      </w:pPr>
      <w:r w:rsidRPr="007B051A">
        <w:rPr>
          <w:rFonts w:ascii="Arial" w:hAnsi="Arial" w:cs="Arial"/>
          <w:color w:val="auto"/>
          <w:sz w:val="24"/>
          <w:szCs w:val="24"/>
        </w:rPr>
        <w:t xml:space="preserve">Пазы </w:t>
      </w:r>
      <w:r w:rsidR="008732E8" w:rsidRPr="008732E8">
        <w:rPr>
          <w:rFonts w:ascii="Arial" w:hAnsi="Arial" w:cs="Arial"/>
          <w:sz w:val="24"/>
          <w:szCs w:val="24"/>
        </w:rPr>
        <w:t xml:space="preserve">в ребрах жесткости, балках или аналогичных конструктивных элементах должны иметь радиус не менее 50 мм </w:t>
      </w:r>
      <w:r w:rsidR="008732E8" w:rsidRPr="00100E1F">
        <w:rPr>
          <w:rFonts w:ascii="Arial" w:hAnsi="Arial" w:cs="Arial"/>
          <w:color w:val="auto"/>
          <w:sz w:val="24"/>
          <w:szCs w:val="24"/>
        </w:rPr>
        <w:t>(</w:t>
      </w:r>
      <w:r w:rsidR="00A70E9B" w:rsidRPr="00A70E9B">
        <w:rPr>
          <w:rFonts w:ascii="Arial" w:hAnsi="Arial" w:cs="Arial"/>
          <w:color w:val="auto"/>
          <w:sz w:val="24"/>
          <w:szCs w:val="24"/>
        </w:rPr>
        <w:t>см.</w:t>
      </w:r>
      <w:r w:rsidR="007076D4" w:rsidRPr="00100E1F">
        <w:rPr>
          <w:rFonts w:ascii="Arial" w:hAnsi="Arial" w:cs="Arial"/>
          <w:color w:val="auto"/>
          <w:sz w:val="24"/>
          <w:szCs w:val="24"/>
        </w:rPr>
        <w:t xml:space="preserve"> </w:t>
      </w:r>
      <w:r w:rsidR="000F11EE">
        <w:rPr>
          <w:rFonts w:ascii="Arial" w:hAnsi="Arial" w:cs="Arial"/>
          <w:color w:val="auto"/>
          <w:sz w:val="24"/>
          <w:szCs w:val="24"/>
        </w:rPr>
        <w:t>р</w:t>
      </w:r>
      <w:r w:rsidR="008732E8" w:rsidRPr="00100E1F">
        <w:rPr>
          <w:rFonts w:ascii="Arial" w:hAnsi="Arial" w:cs="Arial"/>
          <w:color w:val="auto"/>
          <w:sz w:val="24"/>
          <w:szCs w:val="24"/>
        </w:rPr>
        <w:t>исун</w:t>
      </w:r>
      <w:r w:rsidR="00A70E9B">
        <w:rPr>
          <w:rFonts w:ascii="Arial" w:hAnsi="Arial" w:cs="Arial"/>
          <w:color w:val="auto"/>
          <w:sz w:val="24"/>
          <w:szCs w:val="24"/>
        </w:rPr>
        <w:t>ок</w:t>
      </w:r>
      <w:r w:rsidR="008732E8" w:rsidRPr="00100E1F">
        <w:rPr>
          <w:rFonts w:ascii="Arial" w:hAnsi="Arial" w:cs="Arial"/>
          <w:color w:val="auto"/>
          <w:sz w:val="24"/>
          <w:szCs w:val="24"/>
        </w:rPr>
        <w:t xml:space="preserve"> </w:t>
      </w:r>
      <w:r w:rsidR="00A70E9B" w:rsidRPr="0092717A">
        <w:rPr>
          <w:rFonts w:ascii="Arial" w:hAnsi="Arial" w:cs="Arial"/>
          <w:color w:val="auto"/>
          <w:sz w:val="24"/>
          <w:szCs w:val="24"/>
          <w:lang w:val="en-US"/>
        </w:rPr>
        <w:t>D</w:t>
      </w:r>
      <w:r w:rsidR="008732E8" w:rsidRPr="00100E1F">
        <w:rPr>
          <w:rFonts w:ascii="Arial" w:hAnsi="Arial" w:cs="Arial"/>
          <w:color w:val="auto"/>
          <w:sz w:val="24"/>
          <w:szCs w:val="24"/>
        </w:rPr>
        <w:t>.7</w:t>
      </w:r>
      <w:r w:rsidR="00B20FF3">
        <w:rPr>
          <w:rFonts w:ascii="Arial" w:hAnsi="Arial" w:cs="Arial"/>
          <w:color w:val="auto"/>
          <w:sz w:val="24"/>
          <w:szCs w:val="24"/>
        </w:rPr>
        <w:t xml:space="preserve">, приложение </w:t>
      </w:r>
      <w:r w:rsidR="00BE30DA" w:rsidRPr="00BE30DA">
        <w:rPr>
          <w:rFonts w:ascii="Arial" w:hAnsi="Arial" w:cs="Arial"/>
          <w:color w:val="auto"/>
          <w:sz w:val="24"/>
          <w:szCs w:val="24"/>
        </w:rPr>
        <w:t>D</w:t>
      </w:r>
      <w:r w:rsidR="008732E8" w:rsidRPr="00100E1F">
        <w:rPr>
          <w:rFonts w:ascii="Arial" w:hAnsi="Arial" w:cs="Arial"/>
          <w:color w:val="auto"/>
          <w:sz w:val="24"/>
          <w:szCs w:val="24"/>
        </w:rPr>
        <w:t>)</w:t>
      </w:r>
      <w:r w:rsidR="008732E8" w:rsidRPr="008732E8">
        <w:rPr>
          <w:rFonts w:ascii="Arial" w:hAnsi="Arial" w:cs="Arial"/>
          <w:sz w:val="24"/>
          <w:szCs w:val="24"/>
        </w:rPr>
        <w:t xml:space="preserve">, </w:t>
      </w:r>
      <w:r w:rsidR="008732E8" w:rsidRPr="00100E1F">
        <w:rPr>
          <w:rFonts w:ascii="Arial" w:hAnsi="Arial" w:cs="Arial"/>
          <w:sz w:val="24"/>
          <w:szCs w:val="24"/>
        </w:rPr>
        <w:t>что</w:t>
      </w:r>
      <w:r w:rsidR="00100E1F" w:rsidRPr="00100E1F">
        <w:rPr>
          <w:rFonts w:ascii="Arial" w:hAnsi="Arial" w:cs="Arial"/>
          <w:sz w:val="24"/>
          <w:szCs w:val="24"/>
        </w:rPr>
        <w:t xml:space="preserve"> </w:t>
      </w:r>
      <w:r w:rsidR="008B60EA" w:rsidRPr="008B60EA">
        <w:rPr>
          <w:rFonts w:ascii="Arial" w:hAnsi="Arial" w:cs="Arial"/>
          <w:sz w:val="24"/>
          <w:szCs w:val="24"/>
        </w:rPr>
        <w:t>обеспечи</w:t>
      </w:r>
      <w:r w:rsidR="008B60EA">
        <w:rPr>
          <w:rFonts w:ascii="Arial" w:hAnsi="Arial" w:cs="Arial"/>
          <w:sz w:val="24"/>
          <w:szCs w:val="24"/>
        </w:rPr>
        <w:t>вает возможность</w:t>
      </w:r>
      <w:r w:rsidR="00121378" w:rsidRPr="00121378">
        <w:rPr>
          <w:rFonts w:ascii="Arial" w:hAnsi="Arial" w:cs="Arial"/>
          <w:sz w:val="24"/>
          <w:szCs w:val="24"/>
        </w:rPr>
        <w:t xml:space="preserve"> </w:t>
      </w:r>
      <w:r w:rsidR="008732E8" w:rsidRPr="00121378">
        <w:rPr>
          <w:rFonts w:ascii="Arial" w:hAnsi="Arial" w:cs="Arial"/>
          <w:sz w:val="24"/>
          <w:szCs w:val="24"/>
        </w:rPr>
        <w:t>п</w:t>
      </w:r>
      <w:r w:rsidR="008732E8" w:rsidRPr="008732E8">
        <w:rPr>
          <w:rFonts w:ascii="Arial" w:hAnsi="Arial" w:cs="Arial"/>
          <w:sz w:val="24"/>
          <w:szCs w:val="24"/>
        </w:rPr>
        <w:t>рове</w:t>
      </w:r>
      <w:r w:rsidR="008B60EA">
        <w:rPr>
          <w:rFonts w:ascii="Arial" w:hAnsi="Arial" w:cs="Arial"/>
          <w:sz w:val="24"/>
          <w:szCs w:val="24"/>
        </w:rPr>
        <w:t>дения</w:t>
      </w:r>
      <w:r w:rsidR="008732E8" w:rsidRPr="008732E8">
        <w:rPr>
          <w:rFonts w:ascii="Arial" w:hAnsi="Arial" w:cs="Arial"/>
          <w:sz w:val="24"/>
          <w:szCs w:val="24"/>
        </w:rPr>
        <w:t xml:space="preserve"> </w:t>
      </w:r>
      <w:r w:rsidRPr="007B051A">
        <w:rPr>
          <w:rFonts w:ascii="Arial" w:hAnsi="Arial" w:cs="Arial"/>
          <w:color w:val="auto"/>
          <w:sz w:val="24"/>
          <w:szCs w:val="24"/>
        </w:rPr>
        <w:t>надлежащ</w:t>
      </w:r>
      <w:r w:rsidR="008B60EA">
        <w:rPr>
          <w:rFonts w:ascii="Arial" w:hAnsi="Arial" w:cs="Arial"/>
          <w:color w:val="auto"/>
          <w:sz w:val="24"/>
          <w:szCs w:val="24"/>
        </w:rPr>
        <w:t>ей</w:t>
      </w:r>
      <w:r w:rsidR="008732E8" w:rsidRPr="008732E8">
        <w:rPr>
          <w:rFonts w:ascii="Arial" w:hAnsi="Arial" w:cs="Arial"/>
          <w:sz w:val="24"/>
          <w:szCs w:val="24"/>
        </w:rPr>
        <w:t xml:space="preserve"> подготовк</w:t>
      </w:r>
      <w:r w:rsidR="008B60EA">
        <w:rPr>
          <w:rFonts w:ascii="Arial" w:hAnsi="Arial" w:cs="Arial"/>
          <w:sz w:val="24"/>
          <w:szCs w:val="24"/>
        </w:rPr>
        <w:t>и</w:t>
      </w:r>
      <w:r w:rsidR="008732E8" w:rsidRPr="008732E8">
        <w:rPr>
          <w:rFonts w:ascii="Arial" w:hAnsi="Arial" w:cs="Arial"/>
          <w:sz w:val="24"/>
          <w:szCs w:val="24"/>
        </w:rPr>
        <w:t xml:space="preserve"> поверх</w:t>
      </w:r>
      <w:r w:rsidR="007B051A">
        <w:rPr>
          <w:rFonts w:ascii="Arial" w:hAnsi="Arial" w:cs="Arial"/>
          <w:sz w:val="24"/>
          <w:szCs w:val="24"/>
        </w:rPr>
        <w:t>ности и нанесени</w:t>
      </w:r>
      <w:r w:rsidR="008B60EA">
        <w:rPr>
          <w:rFonts w:ascii="Arial" w:hAnsi="Arial" w:cs="Arial"/>
          <w:sz w:val="24"/>
          <w:szCs w:val="24"/>
        </w:rPr>
        <w:t>я</w:t>
      </w:r>
      <w:r w:rsidR="007B051A">
        <w:rPr>
          <w:rFonts w:ascii="Arial" w:hAnsi="Arial" w:cs="Arial"/>
          <w:sz w:val="24"/>
          <w:szCs w:val="24"/>
        </w:rPr>
        <w:t xml:space="preserve"> </w:t>
      </w:r>
      <w:r w:rsidR="007B051A" w:rsidRPr="00A26E1E">
        <w:rPr>
          <w:rFonts w:ascii="Arial" w:hAnsi="Arial" w:cs="Arial"/>
          <w:sz w:val="24"/>
          <w:szCs w:val="24"/>
        </w:rPr>
        <w:t>защитного</w:t>
      </w:r>
      <w:r w:rsidR="007B051A">
        <w:rPr>
          <w:rFonts w:ascii="Arial" w:hAnsi="Arial" w:cs="Arial"/>
          <w:sz w:val="24"/>
          <w:szCs w:val="24"/>
        </w:rPr>
        <w:t xml:space="preserve"> лако</w:t>
      </w:r>
      <w:r w:rsidR="008732E8" w:rsidRPr="008732E8">
        <w:rPr>
          <w:rFonts w:ascii="Arial" w:hAnsi="Arial" w:cs="Arial"/>
          <w:sz w:val="24"/>
          <w:szCs w:val="24"/>
        </w:rPr>
        <w:t xml:space="preserve">красочного покрытия. </w:t>
      </w:r>
      <w:r w:rsidR="008732E8" w:rsidRPr="007B051A">
        <w:rPr>
          <w:rFonts w:ascii="Arial" w:hAnsi="Arial" w:cs="Arial"/>
          <w:color w:val="auto"/>
          <w:sz w:val="24"/>
          <w:szCs w:val="24"/>
        </w:rPr>
        <w:t xml:space="preserve">Если </w:t>
      </w:r>
      <w:r w:rsidR="00100E1F">
        <w:rPr>
          <w:rFonts w:ascii="Arial" w:hAnsi="Arial" w:cs="Arial"/>
          <w:color w:val="auto"/>
          <w:sz w:val="24"/>
          <w:szCs w:val="24"/>
        </w:rPr>
        <w:t>деталь</w:t>
      </w:r>
      <w:r w:rsidR="008732E8" w:rsidRPr="007B051A">
        <w:rPr>
          <w:rFonts w:ascii="Arial" w:hAnsi="Arial" w:cs="Arial"/>
          <w:color w:val="auto"/>
          <w:sz w:val="24"/>
          <w:szCs w:val="24"/>
        </w:rPr>
        <w:t xml:space="preserve">, </w:t>
      </w:r>
      <w:r w:rsidR="00100E1F">
        <w:rPr>
          <w:rFonts w:ascii="Arial" w:hAnsi="Arial" w:cs="Arial"/>
          <w:color w:val="auto"/>
          <w:sz w:val="24"/>
          <w:szCs w:val="24"/>
        </w:rPr>
        <w:t>на которой</w:t>
      </w:r>
      <w:r w:rsidRPr="007B051A">
        <w:rPr>
          <w:rFonts w:ascii="Arial" w:hAnsi="Arial" w:cs="Arial"/>
          <w:color w:val="auto"/>
          <w:sz w:val="24"/>
          <w:szCs w:val="24"/>
        </w:rPr>
        <w:t xml:space="preserve"> вырезан паз</w:t>
      </w:r>
      <w:r w:rsidR="008732E8" w:rsidRPr="007B051A">
        <w:rPr>
          <w:rFonts w:ascii="Arial" w:hAnsi="Arial" w:cs="Arial"/>
          <w:color w:val="auto"/>
          <w:sz w:val="24"/>
          <w:szCs w:val="24"/>
        </w:rPr>
        <w:t xml:space="preserve">, </w:t>
      </w:r>
      <w:r w:rsidRPr="007B051A">
        <w:rPr>
          <w:rFonts w:ascii="Arial" w:hAnsi="Arial" w:cs="Arial"/>
          <w:color w:val="auto"/>
          <w:sz w:val="24"/>
          <w:szCs w:val="24"/>
        </w:rPr>
        <w:t xml:space="preserve">имеет большую толщину </w:t>
      </w:r>
      <w:r w:rsidR="00241926">
        <w:rPr>
          <w:rFonts w:ascii="Arial" w:hAnsi="Arial" w:cs="Arial"/>
          <w:color w:val="auto"/>
          <w:sz w:val="24"/>
          <w:szCs w:val="24"/>
        </w:rPr>
        <w:t>(например,</w:t>
      </w:r>
      <w:r w:rsidR="001067F7">
        <w:rPr>
          <w:rFonts w:ascii="Arial" w:hAnsi="Arial" w:cs="Arial"/>
          <w:color w:val="auto"/>
          <w:sz w:val="24"/>
          <w:szCs w:val="24"/>
        </w:rPr>
        <w:t xml:space="preserve"> бол</w:t>
      </w:r>
      <w:r w:rsidR="008B60EA">
        <w:rPr>
          <w:rFonts w:ascii="Arial" w:hAnsi="Arial" w:cs="Arial"/>
          <w:color w:val="auto"/>
          <w:sz w:val="24"/>
          <w:szCs w:val="24"/>
        </w:rPr>
        <w:t>е</w:t>
      </w:r>
      <w:r w:rsidR="001067F7">
        <w:rPr>
          <w:rFonts w:ascii="Arial" w:hAnsi="Arial" w:cs="Arial"/>
          <w:color w:val="auto"/>
          <w:sz w:val="24"/>
          <w:szCs w:val="24"/>
        </w:rPr>
        <w:t xml:space="preserve">е </w:t>
      </w:r>
      <w:r w:rsidR="008732E8" w:rsidRPr="007B051A">
        <w:rPr>
          <w:rFonts w:ascii="Arial" w:hAnsi="Arial" w:cs="Arial"/>
          <w:color w:val="auto"/>
          <w:sz w:val="24"/>
          <w:szCs w:val="24"/>
        </w:rPr>
        <w:t xml:space="preserve">10 мм), </w:t>
      </w:r>
      <w:r w:rsidR="008B60EA" w:rsidRPr="007B051A">
        <w:rPr>
          <w:rFonts w:ascii="Arial" w:hAnsi="Arial" w:cs="Arial"/>
          <w:color w:val="auto"/>
          <w:sz w:val="24"/>
          <w:szCs w:val="24"/>
        </w:rPr>
        <w:t xml:space="preserve">следует уменьшить </w:t>
      </w:r>
      <w:r w:rsidR="008732E8" w:rsidRPr="007B051A">
        <w:rPr>
          <w:rFonts w:ascii="Arial" w:hAnsi="Arial" w:cs="Arial"/>
          <w:color w:val="auto"/>
          <w:sz w:val="24"/>
          <w:szCs w:val="24"/>
        </w:rPr>
        <w:t xml:space="preserve">толщину прилегающего участка </w:t>
      </w:r>
      <w:r w:rsidR="008B60EA" w:rsidRPr="008B60EA">
        <w:rPr>
          <w:rFonts w:ascii="Arial" w:hAnsi="Arial" w:cs="Arial"/>
          <w:color w:val="auto"/>
          <w:sz w:val="24"/>
          <w:szCs w:val="24"/>
        </w:rPr>
        <w:t xml:space="preserve">для облегчения </w:t>
      </w:r>
      <w:r w:rsidR="008732E8" w:rsidRPr="007B051A">
        <w:rPr>
          <w:rFonts w:ascii="Arial" w:hAnsi="Arial" w:cs="Arial"/>
          <w:color w:val="auto"/>
          <w:sz w:val="24"/>
          <w:szCs w:val="24"/>
        </w:rPr>
        <w:t>подготовк</w:t>
      </w:r>
      <w:r w:rsidR="008B60EA">
        <w:rPr>
          <w:rFonts w:ascii="Arial" w:hAnsi="Arial" w:cs="Arial"/>
          <w:color w:val="auto"/>
          <w:sz w:val="24"/>
          <w:szCs w:val="24"/>
        </w:rPr>
        <w:t>и</w:t>
      </w:r>
      <w:r w:rsidR="008732E8" w:rsidRPr="007B051A">
        <w:rPr>
          <w:rFonts w:ascii="Arial" w:hAnsi="Arial" w:cs="Arial"/>
          <w:color w:val="auto"/>
          <w:sz w:val="24"/>
          <w:szCs w:val="24"/>
        </w:rPr>
        <w:t xml:space="preserve"> поверхности и нанесени</w:t>
      </w:r>
      <w:r w:rsidR="008B60EA">
        <w:rPr>
          <w:rFonts w:ascii="Arial" w:hAnsi="Arial" w:cs="Arial"/>
          <w:color w:val="auto"/>
          <w:sz w:val="24"/>
          <w:szCs w:val="24"/>
        </w:rPr>
        <w:t>я</w:t>
      </w:r>
      <w:r w:rsidR="008732E8" w:rsidRPr="007B051A">
        <w:rPr>
          <w:rFonts w:ascii="Arial" w:hAnsi="Arial" w:cs="Arial"/>
          <w:color w:val="auto"/>
          <w:sz w:val="24"/>
          <w:szCs w:val="24"/>
        </w:rPr>
        <w:t xml:space="preserve"> лакокрасочного </w:t>
      </w:r>
      <w:r w:rsidR="00C24A3B">
        <w:rPr>
          <w:rFonts w:ascii="Arial" w:hAnsi="Arial" w:cs="Arial"/>
          <w:color w:val="auto"/>
          <w:sz w:val="24"/>
          <w:szCs w:val="24"/>
        </w:rPr>
        <w:t>материала.</w:t>
      </w:r>
    </w:p>
    <w:p w14:paraId="23664E1D" w14:textId="77777777" w:rsidR="000F11EE" w:rsidRDefault="000F11EE" w:rsidP="007B051A">
      <w:pPr>
        <w:ind w:firstLine="709"/>
        <w:jc w:val="left"/>
        <w:rPr>
          <w:rFonts w:ascii="Arial" w:hAnsi="Arial" w:cs="Arial"/>
          <w:b/>
          <w:sz w:val="24"/>
          <w:szCs w:val="24"/>
        </w:rPr>
      </w:pPr>
    </w:p>
    <w:p w14:paraId="54856231" w14:textId="77777777" w:rsidR="00480D13" w:rsidRDefault="008732E8" w:rsidP="007B051A">
      <w:pPr>
        <w:ind w:firstLine="709"/>
        <w:jc w:val="left"/>
        <w:rPr>
          <w:rFonts w:ascii="Arial" w:hAnsi="Arial" w:cs="Arial"/>
          <w:b/>
          <w:sz w:val="24"/>
          <w:szCs w:val="24"/>
        </w:rPr>
      </w:pPr>
      <w:r w:rsidRPr="007B051A">
        <w:rPr>
          <w:rFonts w:ascii="Arial" w:hAnsi="Arial" w:cs="Arial"/>
          <w:b/>
          <w:sz w:val="24"/>
          <w:szCs w:val="24"/>
        </w:rPr>
        <w:t xml:space="preserve">5.9 </w:t>
      </w:r>
      <w:r w:rsidR="00480D13" w:rsidRPr="007B051A">
        <w:rPr>
          <w:rFonts w:ascii="Arial" w:hAnsi="Arial" w:cs="Arial"/>
          <w:b/>
          <w:sz w:val="24"/>
          <w:szCs w:val="24"/>
        </w:rPr>
        <w:t>Ребра жесткости</w:t>
      </w:r>
    </w:p>
    <w:p w14:paraId="2F805BAE" w14:textId="77777777" w:rsidR="00512260" w:rsidRDefault="00512260" w:rsidP="007B051A">
      <w:pPr>
        <w:ind w:firstLine="709"/>
        <w:jc w:val="left"/>
        <w:rPr>
          <w:rFonts w:ascii="Arial" w:hAnsi="Arial" w:cs="Arial"/>
          <w:b/>
          <w:sz w:val="24"/>
          <w:szCs w:val="24"/>
        </w:rPr>
      </w:pPr>
    </w:p>
    <w:p w14:paraId="2EE03377" w14:textId="0208E40D" w:rsidR="00121378" w:rsidRDefault="00121378" w:rsidP="004D07A8">
      <w:pPr>
        <w:ind w:firstLine="70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необходимы</w:t>
      </w:r>
      <w:r w:rsidR="008732E8" w:rsidRPr="00480D13">
        <w:rPr>
          <w:rFonts w:ascii="Arial" w:hAnsi="Arial" w:cs="Arial"/>
          <w:sz w:val="24"/>
          <w:szCs w:val="24"/>
        </w:rPr>
        <w:t xml:space="preserve"> </w:t>
      </w:r>
      <w:r w:rsidR="00480D13">
        <w:rPr>
          <w:rFonts w:ascii="Arial" w:hAnsi="Arial" w:cs="Arial"/>
          <w:sz w:val="24"/>
          <w:szCs w:val="24"/>
        </w:rPr>
        <w:t xml:space="preserve">ребра </w:t>
      </w:r>
      <w:r w:rsidR="008732E8" w:rsidRPr="00480D13">
        <w:rPr>
          <w:rFonts w:ascii="Arial" w:hAnsi="Arial" w:cs="Arial"/>
          <w:sz w:val="24"/>
          <w:szCs w:val="24"/>
        </w:rPr>
        <w:t>жесткости,</w:t>
      </w:r>
      <w:r w:rsidR="007B051A">
        <w:rPr>
          <w:rFonts w:ascii="Arial" w:hAnsi="Arial" w:cs="Arial"/>
          <w:sz w:val="24"/>
          <w:szCs w:val="24"/>
        </w:rPr>
        <w:t xml:space="preserve"> </w:t>
      </w:r>
      <w:r w:rsidR="008732E8" w:rsidRPr="00480D13">
        <w:rPr>
          <w:rFonts w:ascii="Arial" w:hAnsi="Arial" w:cs="Arial"/>
          <w:sz w:val="24"/>
          <w:szCs w:val="24"/>
        </w:rPr>
        <w:t xml:space="preserve">например, </w:t>
      </w:r>
      <w:r w:rsidR="008732E8" w:rsidRPr="00AC5F4C">
        <w:rPr>
          <w:rFonts w:ascii="Arial" w:hAnsi="Arial" w:cs="Arial"/>
          <w:sz w:val="24"/>
          <w:szCs w:val="24"/>
        </w:rPr>
        <w:t xml:space="preserve">между </w:t>
      </w:r>
      <w:r w:rsidR="00480D13" w:rsidRPr="00AC5F4C">
        <w:rPr>
          <w:rFonts w:ascii="Arial" w:hAnsi="Arial" w:cs="Arial"/>
          <w:sz w:val="24"/>
          <w:szCs w:val="24"/>
        </w:rPr>
        <w:t>перпендикулярно расположенными плоскостями</w:t>
      </w:r>
      <w:r w:rsidR="004D07A8" w:rsidRPr="00AC5F4C">
        <w:rPr>
          <w:rFonts w:ascii="Arial" w:hAnsi="Arial" w:cs="Arial"/>
          <w:color w:val="auto"/>
          <w:sz w:val="24"/>
          <w:szCs w:val="24"/>
        </w:rPr>
        <w:t xml:space="preserve"> </w:t>
      </w:r>
      <w:r w:rsidR="004D07A8" w:rsidRPr="004D07A8">
        <w:rPr>
          <w:rFonts w:ascii="Arial" w:hAnsi="Arial" w:cs="Arial"/>
          <w:color w:val="auto"/>
          <w:sz w:val="24"/>
          <w:szCs w:val="24"/>
        </w:rPr>
        <w:t>(</w:t>
      </w:r>
      <w:r w:rsidR="004D07A8">
        <w:rPr>
          <w:rFonts w:ascii="Arial" w:hAnsi="Arial" w:cs="Arial"/>
          <w:color w:val="auto"/>
          <w:sz w:val="24"/>
          <w:szCs w:val="24"/>
        </w:rPr>
        <w:t>см.</w:t>
      </w:r>
      <w:r w:rsidR="00387818" w:rsidRPr="00100E1F">
        <w:rPr>
          <w:rFonts w:ascii="Arial" w:hAnsi="Arial" w:cs="Arial"/>
          <w:color w:val="auto"/>
          <w:sz w:val="24"/>
          <w:szCs w:val="24"/>
        </w:rPr>
        <w:t xml:space="preserve"> </w:t>
      </w:r>
      <w:r w:rsidR="000F11EE">
        <w:rPr>
          <w:rFonts w:ascii="Arial" w:hAnsi="Arial" w:cs="Arial"/>
          <w:color w:val="auto"/>
          <w:sz w:val="24"/>
          <w:szCs w:val="24"/>
        </w:rPr>
        <w:t>р</w:t>
      </w:r>
      <w:r w:rsidR="004D07A8">
        <w:rPr>
          <w:rFonts w:ascii="Arial" w:hAnsi="Arial" w:cs="Arial"/>
          <w:color w:val="auto"/>
          <w:sz w:val="24"/>
          <w:szCs w:val="24"/>
        </w:rPr>
        <w:t>исунок</w:t>
      </w:r>
      <w:r w:rsidR="008732E8" w:rsidRPr="00100E1F">
        <w:rPr>
          <w:rFonts w:ascii="Arial" w:hAnsi="Arial" w:cs="Arial"/>
          <w:color w:val="auto"/>
          <w:sz w:val="24"/>
          <w:szCs w:val="24"/>
        </w:rPr>
        <w:t xml:space="preserve"> </w:t>
      </w:r>
      <w:r w:rsidR="004D07A8">
        <w:rPr>
          <w:rFonts w:ascii="Arial" w:hAnsi="Arial" w:cs="Arial"/>
          <w:color w:val="auto"/>
          <w:sz w:val="24"/>
          <w:szCs w:val="24"/>
          <w:lang w:val="en-US"/>
        </w:rPr>
        <w:t>D</w:t>
      </w:r>
      <w:r w:rsidR="007B051A" w:rsidRPr="00100E1F">
        <w:rPr>
          <w:rFonts w:ascii="Arial" w:hAnsi="Arial" w:cs="Arial"/>
          <w:color w:val="auto"/>
          <w:sz w:val="24"/>
          <w:szCs w:val="24"/>
        </w:rPr>
        <w:t>.7</w:t>
      </w:r>
      <w:r w:rsidR="00AC5F4C" w:rsidRPr="00AC5F4C">
        <w:rPr>
          <w:rFonts w:ascii="Arial" w:hAnsi="Arial" w:cs="Arial"/>
          <w:color w:val="auto"/>
          <w:sz w:val="24"/>
          <w:szCs w:val="24"/>
        </w:rPr>
        <w:t>, приложение D</w:t>
      </w:r>
      <w:r w:rsidR="004D07A8" w:rsidRPr="004D07A8">
        <w:rPr>
          <w:rFonts w:ascii="Arial" w:hAnsi="Arial" w:cs="Arial"/>
          <w:color w:val="auto"/>
          <w:sz w:val="24"/>
          <w:szCs w:val="24"/>
        </w:rPr>
        <w:t>)</w:t>
      </w:r>
      <w:r w:rsidR="007B051A" w:rsidRPr="00100E1F">
        <w:rPr>
          <w:rFonts w:ascii="Arial" w:hAnsi="Arial" w:cs="Arial"/>
          <w:color w:val="auto"/>
          <w:sz w:val="24"/>
          <w:szCs w:val="24"/>
        </w:rPr>
        <w:t xml:space="preserve">, </w:t>
      </w:r>
      <w:r w:rsidR="008A597D">
        <w:rPr>
          <w:rFonts w:ascii="Arial" w:hAnsi="Arial" w:cs="Arial"/>
          <w:sz w:val="24"/>
          <w:szCs w:val="24"/>
        </w:rPr>
        <w:t>следует</w:t>
      </w:r>
      <w:r w:rsidR="007B051A">
        <w:rPr>
          <w:rFonts w:ascii="Arial" w:hAnsi="Arial" w:cs="Arial"/>
          <w:sz w:val="24"/>
          <w:szCs w:val="24"/>
        </w:rPr>
        <w:t>,</w:t>
      </w:r>
      <w:r w:rsidR="00AC1A37">
        <w:rPr>
          <w:rFonts w:ascii="Arial" w:hAnsi="Arial" w:cs="Arial"/>
          <w:sz w:val="24"/>
          <w:szCs w:val="24"/>
        </w:rPr>
        <w:t xml:space="preserve"> </w:t>
      </w:r>
      <w:r w:rsidR="008732E8" w:rsidRPr="00480D13">
        <w:rPr>
          <w:rFonts w:ascii="Arial" w:hAnsi="Arial" w:cs="Arial"/>
          <w:sz w:val="24"/>
          <w:szCs w:val="24"/>
        </w:rPr>
        <w:t xml:space="preserve">чтобы пересечение между примыкающими </w:t>
      </w:r>
      <w:r w:rsidR="00480D13">
        <w:rPr>
          <w:rFonts w:ascii="Arial" w:hAnsi="Arial" w:cs="Arial"/>
          <w:sz w:val="24"/>
          <w:szCs w:val="24"/>
        </w:rPr>
        <w:t>частями</w:t>
      </w:r>
      <w:r w:rsidR="007B051A">
        <w:rPr>
          <w:rFonts w:ascii="Arial" w:hAnsi="Arial" w:cs="Arial"/>
          <w:sz w:val="24"/>
          <w:szCs w:val="24"/>
        </w:rPr>
        <w:t xml:space="preserve"> </w:t>
      </w:r>
      <w:r w:rsidR="00480D13">
        <w:rPr>
          <w:rFonts w:ascii="Arial" w:hAnsi="Arial" w:cs="Arial"/>
          <w:sz w:val="24"/>
          <w:szCs w:val="24"/>
        </w:rPr>
        <w:t xml:space="preserve">конструкции </w:t>
      </w:r>
      <w:r w:rsidR="008732E8" w:rsidRPr="00480D13">
        <w:rPr>
          <w:rFonts w:ascii="Arial" w:hAnsi="Arial" w:cs="Arial"/>
          <w:sz w:val="24"/>
          <w:szCs w:val="24"/>
        </w:rPr>
        <w:t>бы</w:t>
      </w:r>
      <w:r w:rsidR="00480D13">
        <w:rPr>
          <w:rFonts w:ascii="Arial" w:hAnsi="Arial" w:cs="Arial"/>
          <w:sz w:val="24"/>
          <w:szCs w:val="24"/>
        </w:rPr>
        <w:t>ло проварено по всему периметру</w:t>
      </w:r>
      <w:r w:rsidR="008732E8" w:rsidRPr="00480D13">
        <w:rPr>
          <w:rFonts w:ascii="Arial" w:hAnsi="Arial" w:cs="Arial"/>
          <w:sz w:val="24"/>
          <w:szCs w:val="24"/>
        </w:rPr>
        <w:t xml:space="preserve"> </w:t>
      </w:r>
      <w:r w:rsidR="00480D13">
        <w:rPr>
          <w:rFonts w:ascii="Arial" w:hAnsi="Arial" w:cs="Arial"/>
          <w:sz w:val="24"/>
          <w:szCs w:val="24"/>
        </w:rPr>
        <w:t>для</w:t>
      </w:r>
      <w:r w:rsidR="008732E8" w:rsidRPr="00480D13">
        <w:rPr>
          <w:rFonts w:ascii="Arial" w:hAnsi="Arial" w:cs="Arial"/>
          <w:sz w:val="24"/>
          <w:szCs w:val="24"/>
        </w:rPr>
        <w:t xml:space="preserve"> предотвра</w:t>
      </w:r>
      <w:r w:rsidR="00480D13">
        <w:rPr>
          <w:rFonts w:ascii="Arial" w:hAnsi="Arial" w:cs="Arial"/>
          <w:sz w:val="24"/>
          <w:szCs w:val="24"/>
        </w:rPr>
        <w:t>щения образования</w:t>
      </w:r>
      <w:r w:rsidR="008732E8" w:rsidRPr="00480D13">
        <w:rPr>
          <w:rFonts w:ascii="Arial" w:hAnsi="Arial" w:cs="Arial"/>
          <w:sz w:val="24"/>
          <w:szCs w:val="24"/>
        </w:rPr>
        <w:t xml:space="preserve"> </w:t>
      </w:r>
      <w:r w:rsidR="000E3625">
        <w:rPr>
          <w:rFonts w:ascii="Arial" w:hAnsi="Arial" w:cs="Arial"/>
          <w:sz w:val="24"/>
          <w:szCs w:val="24"/>
        </w:rPr>
        <w:t xml:space="preserve">зазоров </w:t>
      </w:r>
      <w:r w:rsidR="000E3625" w:rsidRPr="00026308">
        <w:rPr>
          <w:rFonts w:ascii="Arial" w:hAnsi="Arial" w:cs="Arial"/>
          <w:sz w:val="24"/>
          <w:szCs w:val="24"/>
        </w:rPr>
        <w:t>(</w:t>
      </w:r>
      <w:r w:rsidR="008732E8" w:rsidRPr="00026308">
        <w:rPr>
          <w:rFonts w:ascii="Arial" w:hAnsi="Arial" w:cs="Arial"/>
          <w:color w:val="auto"/>
          <w:sz w:val="24"/>
          <w:szCs w:val="24"/>
        </w:rPr>
        <w:t>щелей</w:t>
      </w:r>
      <w:r w:rsidR="000E3625" w:rsidRPr="00026308">
        <w:rPr>
          <w:rFonts w:ascii="Arial" w:hAnsi="Arial" w:cs="Arial"/>
          <w:sz w:val="24"/>
          <w:szCs w:val="24"/>
        </w:rPr>
        <w:t>).</w:t>
      </w:r>
      <w:r w:rsidR="008732E8" w:rsidRPr="007B051A">
        <w:rPr>
          <w:rFonts w:ascii="Arial" w:hAnsi="Arial" w:cs="Arial"/>
          <w:color w:val="auto"/>
          <w:sz w:val="24"/>
          <w:szCs w:val="24"/>
        </w:rPr>
        <w:t xml:space="preserve"> </w:t>
      </w:r>
      <w:r w:rsidR="00026308" w:rsidRPr="00026308">
        <w:rPr>
          <w:rFonts w:ascii="Arial" w:hAnsi="Arial" w:cs="Arial"/>
          <w:sz w:val="24"/>
          <w:szCs w:val="24"/>
        </w:rPr>
        <w:t>Конструкция ребер жест</w:t>
      </w:r>
      <w:r w:rsidR="00026308" w:rsidRPr="00026308">
        <w:rPr>
          <w:rFonts w:ascii="Arial" w:hAnsi="Arial" w:cs="Arial"/>
          <w:sz w:val="24"/>
          <w:szCs w:val="24"/>
        </w:rPr>
        <w:lastRenderedPageBreak/>
        <w:t xml:space="preserve">кости </w:t>
      </w:r>
      <w:r w:rsidR="00317BF8" w:rsidRPr="00121378">
        <w:rPr>
          <w:rFonts w:ascii="Arial" w:hAnsi="Arial" w:cs="Arial"/>
          <w:sz w:val="24"/>
          <w:szCs w:val="24"/>
        </w:rPr>
        <w:t xml:space="preserve">должна </w:t>
      </w:r>
      <w:r w:rsidR="00B54487" w:rsidRPr="00121378">
        <w:rPr>
          <w:rFonts w:ascii="Arial" w:hAnsi="Arial" w:cs="Arial"/>
          <w:sz w:val="24"/>
          <w:szCs w:val="24"/>
        </w:rPr>
        <w:t xml:space="preserve">препятствовать </w:t>
      </w:r>
      <w:r w:rsidR="00317BF8" w:rsidRPr="00121378">
        <w:rPr>
          <w:rFonts w:ascii="Arial" w:hAnsi="Arial" w:cs="Arial"/>
          <w:sz w:val="24"/>
          <w:szCs w:val="24"/>
        </w:rPr>
        <w:t xml:space="preserve">удержанию загрязнений или </w:t>
      </w:r>
      <w:r w:rsidRPr="009D60AA">
        <w:rPr>
          <w:rFonts w:ascii="Arial" w:hAnsi="Arial" w:cs="Arial"/>
          <w:color w:val="auto"/>
          <w:sz w:val="24"/>
          <w:szCs w:val="24"/>
        </w:rPr>
        <w:t xml:space="preserve">влаги </w:t>
      </w:r>
      <w:r w:rsidR="004C0ECB" w:rsidRPr="009D60AA">
        <w:rPr>
          <w:rFonts w:ascii="Arial" w:hAnsi="Arial" w:cs="Arial"/>
          <w:color w:val="auto"/>
          <w:sz w:val="24"/>
          <w:szCs w:val="24"/>
        </w:rPr>
        <w:t>в соответствии с 5.3</w:t>
      </w:r>
      <w:r w:rsidR="00317BF8" w:rsidRPr="009D60AA">
        <w:rPr>
          <w:rFonts w:ascii="Arial" w:hAnsi="Arial" w:cs="Arial"/>
          <w:color w:val="auto"/>
          <w:sz w:val="24"/>
          <w:szCs w:val="24"/>
        </w:rPr>
        <w:t xml:space="preserve"> </w:t>
      </w:r>
      <w:r w:rsidR="00317BF8" w:rsidRPr="00317BF8">
        <w:rPr>
          <w:rFonts w:ascii="Arial" w:hAnsi="Arial" w:cs="Arial"/>
          <w:sz w:val="24"/>
          <w:szCs w:val="24"/>
        </w:rPr>
        <w:t xml:space="preserve">и </w:t>
      </w:r>
      <w:r w:rsidR="00EE73FF" w:rsidRPr="00EE73FF">
        <w:rPr>
          <w:rFonts w:ascii="Arial" w:hAnsi="Arial" w:cs="Arial"/>
          <w:sz w:val="24"/>
          <w:szCs w:val="24"/>
        </w:rPr>
        <w:t>обеспечивать</w:t>
      </w:r>
      <w:r w:rsidR="00317BF8" w:rsidRPr="00317BF8">
        <w:rPr>
          <w:rFonts w:ascii="Arial" w:hAnsi="Arial" w:cs="Arial"/>
          <w:sz w:val="24"/>
          <w:szCs w:val="24"/>
        </w:rPr>
        <w:t xml:space="preserve"> доступ для подготовки поверхности и нанесения </w:t>
      </w:r>
      <w:r w:rsidR="00317BF8" w:rsidRPr="00121378">
        <w:rPr>
          <w:rFonts w:ascii="Arial" w:hAnsi="Arial" w:cs="Arial"/>
          <w:sz w:val="24"/>
          <w:szCs w:val="24"/>
        </w:rPr>
        <w:t>защитной</w:t>
      </w:r>
      <w:r w:rsidR="00317BF8" w:rsidRPr="00317BF8">
        <w:rPr>
          <w:rFonts w:ascii="Arial" w:hAnsi="Arial" w:cs="Arial"/>
          <w:sz w:val="24"/>
          <w:szCs w:val="24"/>
        </w:rPr>
        <w:t xml:space="preserve"> лакокрасочной систем</w:t>
      </w:r>
      <w:r w:rsidR="000E3625">
        <w:rPr>
          <w:rFonts w:ascii="Arial" w:hAnsi="Arial" w:cs="Arial"/>
          <w:sz w:val="24"/>
          <w:szCs w:val="24"/>
        </w:rPr>
        <w:t xml:space="preserve"> </w:t>
      </w:r>
      <w:r w:rsidR="00EE73FF">
        <w:rPr>
          <w:rFonts w:ascii="Arial" w:hAnsi="Arial" w:cs="Arial"/>
          <w:sz w:val="24"/>
          <w:szCs w:val="24"/>
        </w:rPr>
        <w:t xml:space="preserve">(см. </w:t>
      </w:r>
      <w:r w:rsidR="000E3625">
        <w:rPr>
          <w:rFonts w:ascii="Arial" w:hAnsi="Arial" w:cs="Arial"/>
          <w:sz w:val="24"/>
          <w:szCs w:val="24"/>
        </w:rPr>
        <w:t xml:space="preserve"> приложени</w:t>
      </w:r>
      <w:r w:rsidR="00EE73FF">
        <w:rPr>
          <w:rFonts w:ascii="Arial" w:hAnsi="Arial" w:cs="Arial"/>
          <w:sz w:val="24"/>
          <w:szCs w:val="24"/>
        </w:rPr>
        <w:t>е</w:t>
      </w:r>
      <w:r w:rsidR="000E3625">
        <w:rPr>
          <w:rFonts w:ascii="Arial" w:hAnsi="Arial" w:cs="Arial"/>
          <w:sz w:val="24"/>
          <w:szCs w:val="24"/>
        </w:rPr>
        <w:t xml:space="preserve"> </w:t>
      </w:r>
      <w:r w:rsidR="004D07A8" w:rsidRPr="0092717A">
        <w:rPr>
          <w:rFonts w:ascii="Arial" w:hAnsi="Arial" w:cs="Arial"/>
          <w:color w:val="auto"/>
          <w:sz w:val="24"/>
          <w:szCs w:val="24"/>
          <w:lang w:val="en-US"/>
        </w:rPr>
        <w:t>C</w:t>
      </w:r>
      <w:r w:rsidR="00EE73FF">
        <w:rPr>
          <w:rFonts w:ascii="Arial" w:hAnsi="Arial" w:cs="Arial"/>
          <w:color w:val="auto"/>
          <w:sz w:val="24"/>
          <w:szCs w:val="24"/>
        </w:rPr>
        <w:t>)</w:t>
      </w:r>
      <w:r w:rsidR="000E3625">
        <w:rPr>
          <w:rFonts w:ascii="Arial" w:hAnsi="Arial" w:cs="Arial"/>
          <w:sz w:val="24"/>
          <w:szCs w:val="24"/>
        </w:rPr>
        <w:t>.</w:t>
      </w:r>
    </w:p>
    <w:p w14:paraId="6A49FDC5" w14:textId="77777777" w:rsidR="00512260" w:rsidRDefault="00512260" w:rsidP="004D07A8">
      <w:pPr>
        <w:ind w:firstLine="709"/>
        <w:contextualSpacing/>
        <w:rPr>
          <w:rFonts w:ascii="Arial" w:hAnsi="Arial" w:cs="Arial"/>
          <w:sz w:val="24"/>
          <w:szCs w:val="24"/>
        </w:rPr>
      </w:pPr>
    </w:p>
    <w:p w14:paraId="5FB39033" w14:textId="77777777" w:rsidR="00317BF8" w:rsidRPr="00B83AEA" w:rsidRDefault="00317BF8" w:rsidP="00012392">
      <w:pPr>
        <w:contextualSpacing/>
        <w:rPr>
          <w:b/>
        </w:rPr>
      </w:pPr>
      <w:r w:rsidRPr="00B83AEA">
        <w:rPr>
          <w:rFonts w:ascii="Arial" w:hAnsi="Arial" w:cs="Arial"/>
          <w:b/>
          <w:sz w:val="24"/>
          <w:szCs w:val="24"/>
        </w:rPr>
        <w:t xml:space="preserve">5.10 </w:t>
      </w:r>
      <w:r w:rsidR="00B54487" w:rsidRPr="00FE4686">
        <w:rPr>
          <w:rFonts w:ascii="Arial" w:hAnsi="Arial" w:cs="Arial"/>
          <w:b/>
          <w:sz w:val="24"/>
          <w:szCs w:val="24"/>
        </w:rPr>
        <w:t>Предотвращение</w:t>
      </w:r>
      <w:r w:rsidRPr="00B83AEA">
        <w:rPr>
          <w:rFonts w:ascii="Arial" w:hAnsi="Arial" w:cs="Arial"/>
          <w:b/>
          <w:sz w:val="24"/>
          <w:szCs w:val="24"/>
        </w:rPr>
        <w:t xml:space="preserve"> </w:t>
      </w:r>
      <w:r w:rsidRPr="00B46694">
        <w:rPr>
          <w:rFonts w:ascii="Arial" w:hAnsi="Arial" w:cs="Arial"/>
          <w:b/>
          <w:sz w:val="24"/>
          <w:szCs w:val="24"/>
        </w:rPr>
        <w:t>электрохимической</w:t>
      </w:r>
      <w:r w:rsidRPr="00B83AEA">
        <w:rPr>
          <w:rFonts w:ascii="Arial" w:hAnsi="Arial" w:cs="Arial"/>
          <w:b/>
          <w:sz w:val="24"/>
          <w:szCs w:val="24"/>
        </w:rPr>
        <w:t xml:space="preserve"> </w:t>
      </w:r>
      <w:r w:rsidRPr="00B46694">
        <w:rPr>
          <w:rFonts w:ascii="Arial" w:hAnsi="Arial" w:cs="Arial"/>
          <w:b/>
          <w:sz w:val="24"/>
          <w:szCs w:val="24"/>
        </w:rPr>
        <w:t>коррозии</w:t>
      </w:r>
      <w:r w:rsidRPr="00B83AEA">
        <w:rPr>
          <w:b/>
        </w:rPr>
        <w:t xml:space="preserve"> </w:t>
      </w:r>
    </w:p>
    <w:p w14:paraId="33996D6C" w14:textId="77777777" w:rsidR="00512260" w:rsidRDefault="00512260" w:rsidP="00546B6E">
      <w:pPr>
        <w:contextualSpacing/>
        <w:rPr>
          <w:rFonts w:ascii="Arial" w:hAnsi="Arial" w:cs="Arial"/>
          <w:color w:val="auto"/>
          <w:sz w:val="24"/>
          <w:szCs w:val="24"/>
        </w:rPr>
      </w:pPr>
    </w:p>
    <w:p w14:paraId="22AC30E4" w14:textId="4232964C" w:rsidR="00A2261F" w:rsidRDefault="00B83AEA" w:rsidP="00546B6E">
      <w:pPr>
        <w:contextualSpacing/>
      </w:pPr>
      <w:r>
        <w:rPr>
          <w:rFonts w:ascii="Arial" w:hAnsi="Arial" w:cs="Arial"/>
          <w:color w:val="auto"/>
          <w:sz w:val="24"/>
          <w:szCs w:val="24"/>
        </w:rPr>
        <w:t>При наличии</w:t>
      </w:r>
      <w:r w:rsidR="00FE4686" w:rsidRPr="00121378">
        <w:rPr>
          <w:rFonts w:ascii="Arial" w:hAnsi="Arial" w:cs="Arial"/>
          <w:sz w:val="24"/>
          <w:szCs w:val="24"/>
        </w:rPr>
        <w:t xml:space="preserve"> </w:t>
      </w:r>
      <w:r w:rsidRPr="00B83AEA">
        <w:rPr>
          <w:rFonts w:ascii="Arial" w:hAnsi="Arial" w:cs="Arial"/>
          <w:sz w:val="24"/>
          <w:szCs w:val="24"/>
        </w:rPr>
        <w:t>электропроводяще</w:t>
      </w:r>
      <w:r>
        <w:rPr>
          <w:rFonts w:ascii="Arial" w:hAnsi="Arial" w:cs="Arial"/>
          <w:sz w:val="24"/>
          <w:szCs w:val="24"/>
        </w:rPr>
        <w:t>го</w:t>
      </w:r>
      <w:r w:rsidRPr="00B83AEA">
        <w:rPr>
          <w:rFonts w:ascii="Arial" w:hAnsi="Arial" w:cs="Arial"/>
          <w:sz w:val="24"/>
          <w:szCs w:val="24"/>
        </w:rPr>
        <w:t xml:space="preserve"> соединени</w:t>
      </w:r>
      <w:r>
        <w:rPr>
          <w:rFonts w:ascii="Arial" w:hAnsi="Arial" w:cs="Arial"/>
          <w:sz w:val="24"/>
          <w:szCs w:val="24"/>
        </w:rPr>
        <w:t>я</w:t>
      </w:r>
      <w:r w:rsidRPr="00B83AEA">
        <w:rPr>
          <w:rFonts w:ascii="Arial" w:hAnsi="Arial" w:cs="Arial"/>
          <w:sz w:val="24"/>
          <w:szCs w:val="24"/>
        </w:rPr>
        <w:t xml:space="preserve"> </w:t>
      </w:r>
      <w:r w:rsidR="00317BF8" w:rsidRPr="00121378">
        <w:rPr>
          <w:rFonts w:ascii="Arial" w:hAnsi="Arial" w:cs="Arial"/>
          <w:sz w:val="24"/>
          <w:szCs w:val="24"/>
        </w:rPr>
        <w:t>между двумя металлами с разным электрохимическим потенциалом в условиях непрерывного или периодического воздействия влаги (электролита), будет происходить коррозия менее благородного</w:t>
      </w:r>
      <w:r w:rsidR="00C43365" w:rsidRPr="00121378">
        <w:rPr>
          <w:rFonts w:ascii="Arial" w:hAnsi="Arial" w:cs="Arial"/>
          <w:sz w:val="24"/>
          <w:szCs w:val="24"/>
        </w:rPr>
        <w:t xml:space="preserve"> (т.е. с б</w:t>
      </w:r>
      <w:r w:rsidR="00637F9A" w:rsidRPr="00121378">
        <w:rPr>
          <w:rFonts w:ascii="Arial" w:hAnsi="Arial" w:cs="Arial"/>
          <w:sz w:val="24"/>
          <w:szCs w:val="24"/>
        </w:rPr>
        <w:t>ό</w:t>
      </w:r>
      <w:r w:rsidR="00C43365" w:rsidRPr="00121378">
        <w:rPr>
          <w:rFonts w:ascii="Arial" w:hAnsi="Arial" w:cs="Arial"/>
          <w:sz w:val="24"/>
          <w:szCs w:val="24"/>
        </w:rPr>
        <w:t>льшим электрохимическим потенциалом)</w:t>
      </w:r>
      <w:r w:rsidR="00317BF8" w:rsidRPr="00121378">
        <w:rPr>
          <w:rFonts w:ascii="Arial" w:hAnsi="Arial" w:cs="Arial"/>
          <w:sz w:val="24"/>
          <w:szCs w:val="24"/>
        </w:rPr>
        <w:t xml:space="preserve"> </w:t>
      </w:r>
      <w:r w:rsidR="00C43365" w:rsidRPr="00121378">
        <w:rPr>
          <w:rFonts w:ascii="Arial" w:hAnsi="Arial" w:cs="Arial"/>
          <w:sz w:val="24"/>
          <w:szCs w:val="24"/>
        </w:rPr>
        <w:t>металла</w:t>
      </w:r>
      <w:r w:rsidR="00317BF8" w:rsidRPr="00121378">
        <w:t xml:space="preserve">. </w:t>
      </w:r>
      <w:r w:rsidR="00C43365" w:rsidRPr="00121378">
        <w:rPr>
          <w:rFonts w:ascii="Arial" w:hAnsi="Arial" w:cs="Arial"/>
          <w:sz w:val="24"/>
          <w:szCs w:val="24"/>
        </w:rPr>
        <w:t xml:space="preserve">Образование такой гальванической пары </w:t>
      </w:r>
      <w:r w:rsidR="00C43365" w:rsidRPr="00C43365">
        <w:rPr>
          <w:rFonts w:ascii="Arial" w:hAnsi="Arial" w:cs="Arial"/>
          <w:sz w:val="24"/>
          <w:szCs w:val="24"/>
        </w:rPr>
        <w:t>увеличивает скорость коррозии того металла</w:t>
      </w:r>
      <w:r w:rsidR="00C43365">
        <w:rPr>
          <w:rFonts w:ascii="Arial" w:hAnsi="Arial" w:cs="Arial"/>
          <w:sz w:val="24"/>
          <w:szCs w:val="24"/>
        </w:rPr>
        <w:t>,</w:t>
      </w:r>
      <w:r w:rsidR="00C43365" w:rsidRPr="00C43365">
        <w:rPr>
          <w:rFonts w:ascii="Arial" w:hAnsi="Arial" w:cs="Arial"/>
          <w:sz w:val="24"/>
          <w:szCs w:val="24"/>
        </w:rPr>
        <w:t xml:space="preserve"> </w:t>
      </w:r>
      <w:r w:rsidR="006B118F" w:rsidRPr="00B54487">
        <w:rPr>
          <w:rFonts w:ascii="Arial" w:hAnsi="Arial" w:cs="Arial"/>
          <w:color w:val="auto"/>
          <w:sz w:val="24"/>
          <w:szCs w:val="24"/>
        </w:rPr>
        <w:t xml:space="preserve">у которого </w:t>
      </w:r>
      <w:r w:rsidR="00546B6E" w:rsidRPr="00C43365">
        <w:rPr>
          <w:rFonts w:ascii="Arial" w:hAnsi="Arial" w:cs="Arial"/>
          <w:sz w:val="24"/>
          <w:szCs w:val="24"/>
        </w:rPr>
        <w:t xml:space="preserve">больше </w:t>
      </w:r>
      <w:r w:rsidR="00C43365" w:rsidRPr="00C43365">
        <w:rPr>
          <w:rFonts w:ascii="Arial" w:hAnsi="Arial" w:cs="Arial"/>
          <w:sz w:val="24"/>
          <w:szCs w:val="24"/>
        </w:rPr>
        <w:t>электрохимическая активность.</w:t>
      </w:r>
      <w:r w:rsidR="00C43365">
        <w:t xml:space="preserve"> </w:t>
      </w:r>
      <w:r w:rsidR="00C43365" w:rsidRPr="00C43365">
        <w:rPr>
          <w:rFonts w:ascii="Arial" w:hAnsi="Arial" w:cs="Arial"/>
          <w:sz w:val="24"/>
          <w:szCs w:val="24"/>
        </w:rPr>
        <w:t xml:space="preserve">Скорость коррозии </w:t>
      </w:r>
      <w:r w:rsidR="00D4678F">
        <w:rPr>
          <w:rFonts w:ascii="Arial" w:hAnsi="Arial" w:cs="Arial"/>
          <w:sz w:val="24"/>
          <w:szCs w:val="24"/>
        </w:rPr>
        <w:t xml:space="preserve">в этом случае </w:t>
      </w:r>
      <w:r w:rsidR="00C43365" w:rsidRPr="00C43365">
        <w:rPr>
          <w:rFonts w:ascii="Arial" w:hAnsi="Arial" w:cs="Arial"/>
          <w:sz w:val="24"/>
          <w:szCs w:val="24"/>
        </w:rPr>
        <w:t>зависит от разности потенциалов между двумя соединенными металлами, их относительных площадей, х</w:t>
      </w:r>
      <w:r w:rsidR="00121378">
        <w:rPr>
          <w:rFonts w:ascii="Arial" w:hAnsi="Arial" w:cs="Arial"/>
          <w:sz w:val="24"/>
          <w:szCs w:val="24"/>
        </w:rPr>
        <w:t xml:space="preserve">арактера и времени воздействия </w:t>
      </w:r>
      <w:r w:rsidR="00C43365" w:rsidRPr="00C43365">
        <w:rPr>
          <w:rFonts w:ascii="Arial" w:hAnsi="Arial" w:cs="Arial"/>
          <w:sz w:val="24"/>
          <w:szCs w:val="24"/>
        </w:rPr>
        <w:t>электролита.</w:t>
      </w:r>
      <w:r w:rsidR="00C43365">
        <w:t xml:space="preserve"> </w:t>
      </w:r>
    </w:p>
    <w:p w14:paraId="13812CAD" w14:textId="16B34F25" w:rsidR="00A2261F" w:rsidRDefault="0002788D" w:rsidP="00B4669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связи с этим с</w:t>
      </w:r>
      <w:r w:rsidR="00317BF8" w:rsidRPr="00C43365">
        <w:rPr>
          <w:rFonts w:ascii="Arial" w:hAnsi="Arial" w:cs="Arial"/>
          <w:sz w:val="24"/>
          <w:szCs w:val="24"/>
        </w:rPr>
        <w:t xml:space="preserve">ледует соблюдать осторожность </w:t>
      </w:r>
      <w:r w:rsidR="00C43365" w:rsidRPr="00C43365">
        <w:rPr>
          <w:rFonts w:ascii="Arial" w:hAnsi="Arial" w:cs="Arial"/>
          <w:sz w:val="24"/>
          <w:szCs w:val="24"/>
        </w:rPr>
        <w:t>при соединении деталей</w:t>
      </w:r>
      <w:r w:rsidR="00B46694">
        <w:rPr>
          <w:rFonts w:ascii="Arial" w:hAnsi="Arial" w:cs="Arial"/>
          <w:sz w:val="24"/>
          <w:szCs w:val="24"/>
        </w:rPr>
        <w:t xml:space="preserve"> </w:t>
      </w:r>
      <w:r w:rsidR="00C43365" w:rsidRPr="00C43365">
        <w:rPr>
          <w:rFonts w:ascii="Arial" w:hAnsi="Arial" w:cs="Arial"/>
          <w:sz w:val="24"/>
          <w:szCs w:val="24"/>
        </w:rPr>
        <w:t xml:space="preserve">из металла </w:t>
      </w:r>
      <w:r w:rsidR="00140B37">
        <w:rPr>
          <w:rFonts w:ascii="Arial" w:hAnsi="Arial" w:cs="Arial"/>
          <w:sz w:val="24"/>
          <w:szCs w:val="24"/>
        </w:rPr>
        <w:t xml:space="preserve">с </w:t>
      </w:r>
      <w:r w:rsidR="00140B37" w:rsidRPr="00121378">
        <w:rPr>
          <w:rFonts w:ascii="Arial" w:hAnsi="Arial" w:cs="Arial"/>
          <w:sz w:val="24"/>
          <w:szCs w:val="24"/>
        </w:rPr>
        <w:t>бόльш</w:t>
      </w:r>
      <w:r w:rsidR="00140B37">
        <w:rPr>
          <w:rFonts w:ascii="Arial" w:hAnsi="Arial" w:cs="Arial"/>
          <w:sz w:val="24"/>
          <w:szCs w:val="24"/>
        </w:rPr>
        <w:t xml:space="preserve">ей </w:t>
      </w:r>
      <w:r w:rsidR="00C43365" w:rsidRPr="00C43365">
        <w:rPr>
          <w:rFonts w:ascii="Arial" w:hAnsi="Arial" w:cs="Arial"/>
          <w:sz w:val="24"/>
          <w:szCs w:val="24"/>
        </w:rPr>
        <w:t>электрохимическ</w:t>
      </w:r>
      <w:r w:rsidR="00140B37">
        <w:rPr>
          <w:rFonts w:ascii="Arial" w:hAnsi="Arial" w:cs="Arial"/>
          <w:sz w:val="24"/>
          <w:szCs w:val="24"/>
        </w:rPr>
        <w:t>ой</w:t>
      </w:r>
      <w:r w:rsidR="00C43365" w:rsidRPr="00C43365">
        <w:rPr>
          <w:rFonts w:ascii="Arial" w:hAnsi="Arial" w:cs="Arial"/>
          <w:sz w:val="24"/>
          <w:szCs w:val="24"/>
        </w:rPr>
        <w:t xml:space="preserve"> активность</w:t>
      </w:r>
      <w:r w:rsidR="00140B37">
        <w:rPr>
          <w:rFonts w:ascii="Arial" w:hAnsi="Arial" w:cs="Arial"/>
          <w:sz w:val="24"/>
          <w:szCs w:val="24"/>
        </w:rPr>
        <w:t>ю</w:t>
      </w:r>
      <w:r w:rsidR="00C43365" w:rsidRPr="00C43365">
        <w:rPr>
          <w:rFonts w:ascii="Arial" w:hAnsi="Arial" w:cs="Arial"/>
          <w:sz w:val="24"/>
          <w:szCs w:val="24"/>
        </w:rPr>
        <w:t xml:space="preserve"> </w:t>
      </w:r>
      <w:r w:rsidR="00140B37">
        <w:rPr>
          <w:rFonts w:ascii="Arial" w:hAnsi="Arial" w:cs="Arial"/>
          <w:sz w:val="24"/>
          <w:szCs w:val="24"/>
        </w:rPr>
        <w:t>и</w:t>
      </w:r>
      <w:r w:rsidR="00C43365" w:rsidRPr="00C43365">
        <w:rPr>
          <w:rFonts w:ascii="Arial" w:hAnsi="Arial" w:cs="Arial"/>
          <w:sz w:val="24"/>
          <w:szCs w:val="24"/>
        </w:rPr>
        <w:t xml:space="preserve"> детал</w:t>
      </w:r>
      <w:r w:rsidR="00140B37">
        <w:rPr>
          <w:rFonts w:ascii="Arial" w:hAnsi="Arial" w:cs="Arial"/>
          <w:sz w:val="24"/>
          <w:szCs w:val="24"/>
        </w:rPr>
        <w:t>ей</w:t>
      </w:r>
      <w:r w:rsidR="00C43365" w:rsidRPr="00C43365">
        <w:rPr>
          <w:rFonts w:ascii="Arial" w:hAnsi="Arial" w:cs="Arial"/>
          <w:sz w:val="24"/>
          <w:szCs w:val="24"/>
        </w:rPr>
        <w:t xml:space="preserve"> из метал</w:t>
      </w:r>
      <w:r w:rsidR="000D21E3">
        <w:rPr>
          <w:rFonts w:ascii="Arial" w:hAnsi="Arial" w:cs="Arial"/>
          <w:sz w:val="24"/>
          <w:szCs w:val="24"/>
        </w:rPr>
        <w:t>лов</w:t>
      </w:r>
      <w:r w:rsidR="00C43365" w:rsidRPr="00C43365">
        <w:rPr>
          <w:rFonts w:ascii="Arial" w:hAnsi="Arial" w:cs="Arial"/>
          <w:sz w:val="24"/>
          <w:szCs w:val="24"/>
        </w:rPr>
        <w:t xml:space="preserve">, электрохимическая активность которых меньше. </w:t>
      </w:r>
      <w:r w:rsidR="00786D95" w:rsidRPr="00786D95">
        <w:rPr>
          <w:rFonts w:ascii="Arial" w:hAnsi="Arial" w:cs="Arial"/>
          <w:sz w:val="24"/>
          <w:szCs w:val="24"/>
        </w:rPr>
        <w:t>Особую осторожность следует проявлять</w:t>
      </w:r>
      <w:r w:rsidR="00D4678F" w:rsidRPr="00D4678F">
        <w:rPr>
          <w:rFonts w:ascii="Arial" w:hAnsi="Arial" w:cs="Arial"/>
          <w:sz w:val="24"/>
          <w:szCs w:val="24"/>
        </w:rPr>
        <w:t xml:space="preserve">, </w:t>
      </w:r>
      <w:r w:rsidR="0088447D">
        <w:rPr>
          <w:rFonts w:ascii="Arial" w:hAnsi="Arial" w:cs="Arial"/>
          <w:sz w:val="24"/>
          <w:szCs w:val="24"/>
        </w:rPr>
        <w:t xml:space="preserve">если </w:t>
      </w:r>
      <w:r w:rsidR="00D4678F" w:rsidRPr="00D4678F">
        <w:rPr>
          <w:rFonts w:ascii="Arial" w:hAnsi="Arial" w:cs="Arial"/>
          <w:sz w:val="24"/>
          <w:szCs w:val="24"/>
        </w:rPr>
        <w:t xml:space="preserve">металл с </w:t>
      </w:r>
      <w:r w:rsidR="001925F9" w:rsidRPr="00121378">
        <w:rPr>
          <w:rFonts w:ascii="Arial" w:hAnsi="Arial" w:cs="Arial"/>
          <w:sz w:val="24"/>
          <w:szCs w:val="24"/>
        </w:rPr>
        <w:t>бόльш</w:t>
      </w:r>
      <w:r w:rsidR="001925F9">
        <w:rPr>
          <w:rFonts w:ascii="Arial" w:hAnsi="Arial" w:cs="Arial"/>
          <w:sz w:val="24"/>
          <w:szCs w:val="24"/>
        </w:rPr>
        <w:t>ей</w:t>
      </w:r>
      <w:r w:rsidR="00D4678F" w:rsidRPr="00D4678F">
        <w:rPr>
          <w:rFonts w:ascii="Arial" w:hAnsi="Arial" w:cs="Arial"/>
          <w:sz w:val="24"/>
          <w:szCs w:val="24"/>
        </w:rPr>
        <w:t xml:space="preserve"> электрохимической активностью имеет небольшую площадь</w:t>
      </w:r>
      <w:r w:rsidR="00B46694">
        <w:rPr>
          <w:rFonts w:ascii="Arial" w:hAnsi="Arial" w:cs="Arial"/>
          <w:sz w:val="24"/>
          <w:szCs w:val="24"/>
        </w:rPr>
        <w:t xml:space="preserve"> </w:t>
      </w:r>
      <w:r w:rsidR="00D4678F" w:rsidRPr="00D4678F">
        <w:rPr>
          <w:rFonts w:ascii="Arial" w:hAnsi="Arial" w:cs="Arial"/>
          <w:sz w:val="24"/>
          <w:szCs w:val="24"/>
        </w:rPr>
        <w:t xml:space="preserve">поверхности </w:t>
      </w:r>
      <w:r w:rsidR="002D371B" w:rsidRPr="00B46694">
        <w:rPr>
          <w:rFonts w:ascii="Arial" w:hAnsi="Arial" w:cs="Arial"/>
          <w:color w:val="auto"/>
          <w:sz w:val="24"/>
          <w:szCs w:val="24"/>
        </w:rPr>
        <w:t>контакта</w:t>
      </w:r>
      <w:r w:rsidR="002D371B">
        <w:rPr>
          <w:rFonts w:ascii="Arial" w:hAnsi="Arial" w:cs="Arial"/>
          <w:sz w:val="24"/>
          <w:szCs w:val="24"/>
        </w:rPr>
        <w:t xml:space="preserve"> </w:t>
      </w:r>
      <w:r w:rsidR="00B46694">
        <w:rPr>
          <w:rFonts w:ascii="Arial" w:hAnsi="Arial" w:cs="Arial"/>
          <w:sz w:val="24"/>
          <w:szCs w:val="24"/>
        </w:rPr>
        <w:t xml:space="preserve">с </w:t>
      </w:r>
      <w:r w:rsidR="00D4678F" w:rsidRPr="00D4678F">
        <w:rPr>
          <w:rFonts w:ascii="Arial" w:hAnsi="Arial" w:cs="Arial"/>
          <w:sz w:val="24"/>
          <w:szCs w:val="24"/>
        </w:rPr>
        <w:t>металлом</w:t>
      </w:r>
      <w:r w:rsidR="00941C3E">
        <w:rPr>
          <w:rFonts w:ascii="Arial" w:hAnsi="Arial" w:cs="Arial"/>
          <w:sz w:val="24"/>
          <w:szCs w:val="24"/>
        </w:rPr>
        <w:t>, имеющим</w:t>
      </w:r>
      <w:r w:rsidR="006611CF">
        <w:rPr>
          <w:rFonts w:ascii="Arial" w:hAnsi="Arial" w:cs="Arial"/>
          <w:sz w:val="24"/>
          <w:szCs w:val="24"/>
        </w:rPr>
        <w:t xml:space="preserve"> ме</w:t>
      </w:r>
      <w:r w:rsidR="001925F9">
        <w:rPr>
          <w:rFonts w:ascii="Arial" w:hAnsi="Arial" w:cs="Arial"/>
          <w:sz w:val="24"/>
          <w:szCs w:val="24"/>
        </w:rPr>
        <w:t>́</w:t>
      </w:r>
      <w:r w:rsidR="006611CF">
        <w:rPr>
          <w:rFonts w:ascii="Arial" w:hAnsi="Arial" w:cs="Arial"/>
          <w:sz w:val="24"/>
          <w:szCs w:val="24"/>
        </w:rPr>
        <w:t>ньш</w:t>
      </w:r>
      <w:r w:rsidR="00941C3E">
        <w:rPr>
          <w:rFonts w:ascii="Arial" w:hAnsi="Arial" w:cs="Arial"/>
          <w:sz w:val="24"/>
          <w:szCs w:val="24"/>
        </w:rPr>
        <w:t>ую</w:t>
      </w:r>
      <w:r w:rsidR="006611CF">
        <w:rPr>
          <w:rFonts w:ascii="Arial" w:hAnsi="Arial" w:cs="Arial"/>
          <w:sz w:val="24"/>
          <w:szCs w:val="24"/>
        </w:rPr>
        <w:t xml:space="preserve"> электрохимическ</w:t>
      </w:r>
      <w:r w:rsidR="00941C3E">
        <w:rPr>
          <w:rFonts w:ascii="Arial" w:hAnsi="Arial" w:cs="Arial"/>
          <w:sz w:val="24"/>
          <w:szCs w:val="24"/>
        </w:rPr>
        <w:t>ую</w:t>
      </w:r>
      <w:r w:rsidR="006611CF">
        <w:rPr>
          <w:rFonts w:ascii="Arial" w:hAnsi="Arial" w:cs="Arial"/>
          <w:sz w:val="24"/>
          <w:szCs w:val="24"/>
        </w:rPr>
        <w:t xml:space="preserve"> активность</w:t>
      </w:r>
      <w:r w:rsidR="00317BF8" w:rsidRPr="00D4678F">
        <w:rPr>
          <w:rFonts w:ascii="Arial" w:hAnsi="Arial" w:cs="Arial"/>
          <w:sz w:val="24"/>
          <w:szCs w:val="24"/>
        </w:rPr>
        <w:t>.</w:t>
      </w:r>
      <w:r w:rsidR="00822007" w:rsidRPr="00822007">
        <w:t xml:space="preserve"> </w:t>
      </w:r>
      <w:r w:rsidR="00786D95">
        <w:rPr>
          <w:rFonts w:ascii="Arial" w:hAnsi="Arial" w:cs="Arial"/>
          <w:sz w:val="24"/>
          <w:szCs w:val="24"/>
        </w:rPr>
        <w:t>В</w:t>
      </w:r>
      <w:r w:rsidR="00317BF8" w:rsidRPr="00012392">
        <w:rPr>
          <w:rFonts w:ascii="Arial" w:hAnsi="Arial" w:cs="Arial"/>
          <w:sz w:val="24"/>
          <w:szCs w:val="24"/>
        </w:rPr>
        <w:t xml:space="preserve"> менее жестких условиях </w:t>
      </w:r>
      <w:r w:rsidR="0088447D" w:rsidRPr="00121378">
        <w:rPr>
          <w:rFonts w:ascii="Arial" w:hAnsi="Arial" w:cs="Arial"/>
          <w:sz w:val="24"/>
          <w:szCs w:val="24"/>
        </w:rPr>
        <w:t>допускаетс</w:t>
      </w:r>
      <w:r w:rsidR="00121378" w:rsidRPr="00121378">
        <w:rPr>
          <w:rFonts w:ascii="Arial" w:hAnsi="Arial" w:cs="Arial"/>
          <w:sz w:val="24"/>
          <w:szCs w:val="24"/>
        </w:rPr>
        <w:t xml:space="preserve">я </w:t>
      </w:r>
      <w:r w:rsidR="0088447D" w:rsidRPr="00121378">
        <w:rPr>
          <w:rFonts w:ascii="Arial" w:hAnsi="Arial" w:cs="Arial"/>
          <w:sz w:val="24"/>
          <w:szCs w:val="24"/>
        </w:rPr>
        <w:t>использова</w:t>
      </w:r>
      <w:r w:rsidR="00786D95">
        <w:rPr>
          <w:rFonts w:ascii="Arial" w:hAnsi="Arial" w:cs="Arial"/>
          <w:sz w:val="24"/>
          <w:szCs w:val="24"/>
        </w:rPr>
        <w:t>ть</w:t>
      </w:r>
      <w:r w:rsidR="00317BF8" w:rsidRPr="00012392">
        <w:rPr>
          <w:rFonts w:ascii="Arial" w:hAnsi="Arial" w:cs="Arial"/>
          <w:sz w:val="24"/>
          <w:szCs w:val="24"/>
        </w:rPr>
        <w:t xml:space="preserve"> крепежны</w:t>
      </w:r>
      <w:r w:rsidR="00786D95">
        <w:rPr>
          <w:rFonts w:ascii="Arial" w:hAnsi="Arial" w:cs="Arial"/>
          <w:sz w:val="24"/>
          <w:szCs w:val="24"/>
        </w:rPr>
        <w:t>е</w:t>
      </w:r>
      <w:r w:rsidR="00317BF8" w:rsidRPr="00012392">
        <w:rPr>
          <w:rFonts w:ascii="Arial" w:hAnsi="Arial" w:cs="Arial"/>
          <w:sz w:val="24"/>
          <w:szCs w:val="24"/>
        </w:rPr>
        <w:t xml:space="preserve"> детал</w:t>
      </w:r>
      <w:r w:rsidR="00786D95">
        <w:rPr>
          <w:rFonts w:ascii="Arial" w:hAnsi="Arial" w:cs="Arial"/>
          <w:sz w:val="24"/>
          <w:szCs w:val="24"/>
        </w:rPr>
        <w:t>и</w:t>
      </w:r>
      <w:r w:rsidR="00317BF8" w:rsidRPr="00012392">
        <w:rPr>
          <w:rFonts w:ascii="Arial" w:hAnsi="Arial" w:cs="Arial"/>
          <w:sz w:val="24"/>
          <w:szCs w:val="24"/>
        </w:rPr>
        <w:t xml:space="preserve"> из нержавеющей стали с малой площадью поверхности в компонентах, </w:t>
      </w:r>
      <w:r w:rsidR="00317BF8" w:rsidRPr="00121378">
        <w:rPr>
          <w:rFonts w:ascii="Arial" w:hAnsi="Arial" w:cs="Arial"/>
          <w:sz w:val="24"/>
          <w:szCs w:val="24"/>
        </w:rPr>
        <w:t>сделанных из</w:t>
      </w:r>
      <w:r w:rsidR="000C3D2F" w:rsidRPr="00121378">
        <w:rPr>
          <w:rFonts w:ascii="Arial" w:hAnsi="Arial" w:cs="Arial"/>
          <w:sz w:val="24"/>
          <w:szCs w:val="24"/>
        </w:rPr>
        <w:t xml:space="preserve"> </w:t>
      </w:r>
      <w:r w:rsidR="00F818E5" w:rsidRPr="00121378">
        <w:rPr>
          <w:rFonts w:ascii="Arial" w:eastAsia="Batang" w:hAnsi="Arial" w:cs="Arial"/>
          <w:color w:val="auto"/>
          <w:sz w:val="24"/>
          <w:szCs w:val="24"/>
        </w:rPr>
        <w:t>более электрохимически активных металлов</w:t>
      </w:r>
      <w:r w:rsidR="00317BF8" w:rsidRPr="00121378">
        <w:rPr>
          <w:rFonts w:ascii="Arial" w:hAnsi="Arial" w:cs="Arial"/>
          <w:color w:val="auto"/>
          <w:sz w:val="24"/>
          <w:szCs w:val="24"/>
        </w:rPr>
        <w:t xml:space="preserve">. </w:t>
      </w:r>
      <w:r w:rsidR="0088447D">
        <w:rPr>
          <w:rFonts w:ascii="Arial" w:hAnsi="Arial" w:cs="Arial"/>
          <w:sz w:val="24"/>
          <w:szCs w:val="24"/>
        </w:rPr>
        <w:t>Однако</w:t>
      </w:r>
      <w:r w:rsidR="0088447D" w:rsidRPr="0088447D">
        <w:rPr>
          <w:rFonts w:ascii="Arial" w:hAnsi="Arial" w:cs="Arial"/>
          <w:sz w:val="24"/>
          <w:szCs w:val="24"/>
        </w:rPr>
        <w:t xml:space="preserve">, </w:t>
      </w:r>
      <w:r w:rsidR="00317BF8" w:rsidRPr="0088447D">
        <w:rPr>
          <w:rFonts w:ascii="Arial" w:hAnsi="Arial" w:cs="Arial"/>
          <w:sz w:val="24"/>
          <w:szCs w:val="24"/>
        </w:rPr>
        <w:t>не</w:t>
      </w:r>
      <w:r w:rsidR="00A2261F" w:rsidRPr="00012392">
        <w:rPr>
          <w:rFonts w:ascii="Arial" w:hAnsi="Arial" w:cs="Arial"/>
          <w:sz w:val="24"/>
          <w:szCs w:val="24"/>
        </w:rPr>
        <w:t xml:space="preserve"> </w:t>
      </w:r>
      <w:r w:rsidR="00317BF8" w:rsidRPr="00012392">
        <w:rPr>
          <w:rFonts w:ascii="Arial" w:hAnsi="Arial" w:cs="Arial"/>
          <w:sz w:val="24"/>
          <w:szCs w:val="24"/>
        </w:rPr>
        <w:t>должны использоваться пружинные шайбы (например, стопорные</w:t>
      </w:r>
      <w:r w:rsidR="00941C3E">
        <w:rPr>
          <w:rFonts w:ascii="Arial" w:hAnsi="Arial" w:cs="Arial"/>
          <w:sz w:val="24"/>
          <w:szCs w:val="24"/>
        </w:rPr>
        <w:t xml:space="preserve"> и</w:t>
      </w:r>
      <w:r w:rsidR="00317BF8" w:rsidRPr="00012392">
        <w:rPr>
          <w:rFonts w:ascii="Arial" w:hAnsi="Arial" w:cs="Arial"/>
          <w:sz w:val="24"/>
          <w:szCs w:val="24"/>
        </w:rPr>
        <w:t xml:space="preserve"> зубчатые шайбы), поскольку они могут ухудшить долгосрочные рабочие характеристики соединения,</w:t>
      </w:r>
      <w:r w:rsidR="00941C3E">
        <w:rPr>
          <w:rFonts w:ascii="Arial" w:hAnsi="Arial" w:cs="Arial"/>
          <w:sz w:val="24"/>
          <w:szCs w:val="24"/>
        </w:rPr>
        <w:t xml:space="preserve"> </w:t>
      </w:r>
      <w:r w:rsidR="00317BF8" w:rsidRPr="00012392">
        <w:rPr>
          <w:rFonts w:ascii="Arial" w:hAnsi="Arial" w:cs="Arial"/>
          <w:sz w:val="24"/>
          <w:szCs w:val="24"/>
        </w:rPr>
        <w:t xml:space="preserve"> делая его по</w:t>
      </w:r>
      <w:r w:rsidR="00F77F7F">
        <w:rPr>
          <w:rFonts w:ascii="Arial" w:hAnsi="Arial" w:cs="Arial"/>
          <w:sz w:val="24"/>
          <w:szCs w:val="24"/>
        </w:rPr>
        <w:t>дверженным контактной коррозии.</w:t>
      </w:r>
    </w:p>
    <w:p w14:paraId="5D9B9EDF" w14:textId="296B484E" w:rsidR="00317BF8" w:rsidRDefault="007E4652" w:rsidP="00B46694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="00577995" w:rsidRPr="00012392">
        <w:rPr>
          <w:rFonts w:ascii="Arial" w:hAnsi="Arial" w:cs="Arial"/>
          <w:sz w:val="24"/>
          <w:szCs w:val="24"/>
        </w:rPr>
        <w:t xml:space="preserve">сли </w:t>
      </w:r>
      <w:r w:rsidR="00317BF8" w:rsidRPr="00012392">
        <w:rPr>
          <w:rFonts w:ascii="Arial" w:hAnsi="Arial" w:cs="Arial"/>
          <w:sz w:val="24"/>
          <w:szCs w:val="24"/>
        </w:rPr>
        <w:t>нельзя избежать об</w:t>
      </w:r>
      <w:r w:rsidR="00577995" w:rsidRPr="00012392">
        <w:rPr>
          <w:rFonts w:ascii="Arial" w:hAnsi="Arial" w:cs="Arial"/>
          <w:sz w:val="24"/>
          <w:szCs w:val="24"/>
        </w:rPr>
        <w:t>р</w:t>
      </w:r>
      <w:r w:rsidR="00A2261F" w:rsidRPr="00012392">
        <w:rPr>
          <w:rFonts w:ascii="Arial" w:hAnsi="Arial" w:cs="Arial"/>
          <w:sz w:val="24"/>
          <w:szCs w:val="24"/>
        </w:rPr>
        <w:t xml:space="preserve">азования гальванических </w:t>
      </w:r>
      <w:r w:rsidR="00A2261F" w:rsidRPr="00121378">
        <w:rPr>
          <w:rFonts w:ascii="Arial" w:hAnsi="Arial" w:cs="Arial"/>
          <w:color w:val="auto"/>
          <w:sz w:val="24"/>
          <w:szCs w:val="24"/>
        </w:rPr>
        <w:t>пар,</w:t>
      </w:r>
      <w:r w:rsidR="00317BF8" w:rsidRPr="00121378">
        <w:rPr>
          <w:rFonts w:ascii="Arial" w:hAnsi="Arial" w:cs="Arial"/>
          <w:color w:val="auto"/>
          <w:sz w:val="24"/>
          <w:szCs w:val="24"/>
        </w:rPr>
        <w:t xml:space="preserve"> </w:t>
      </w:r>
      <w:r w:rsidR="00317BF8" w:rsidRPr="00012392">
        <w:rPr>
          <w:rFonts w:ascii="Arial" w:hAnsi="Arial" w:cs="Arial"/>
          <w:sz w:val="24"/>
          <w:szCs w:val="24"/>
        </w:rPr>
        <w:t>контактирующие поверхности должны быть электрически изолированы, например, путем окра</w:t>
      </w:r>
      <w:r>
        <w:rPr>
          <w:rFonts w:ascii="Arial" w:hAnsi="Arial" w:cs="Arial"/>
          <w:sz w:val="24"/>
          <w:szCs w:val="24"/>
        </w:rPr>
        <w:t>шивания</w:t>
      </w:r>
      <w:r w:rsidR="000D5A33">
        <w:rPr>
          <w:rFonts w:ascii="Arial" w:hAnsi="Arial" w:cs="Arial"/>
          <w:sz w:val="24"/>
          <w:szCs w:val="24"/>
        </w:rPr>
        <w:t xml:space="preserve"> </w:t>
      </w:r>
      <w:r w:rsidR="00317BF8" w:rsidRPr="00012392">
        <w:rPr>
          <w:rFonts w:ascii="Arial" w:hAnsi="Arial" w:cs="Arial"/>
          <w:sz w:val="24"/>
          <w:szCs w:val="24"/>
        </w:rPr>
        <w:t xml:space="preserve">поверхности обоих металлов. Если можно окрасить только один </w:t>
      </w:r>
      <w:r w:rsidR="00577995" w:rsidRPr="00012392">
        <w:rPr>
          <w:rFonts w:ascii="Arial" w:hAnsi="Arial" w:cs="Arial"/>
          <w:sz w:val="24"/>
          <w:szCs w:val="24"/>
        </w:rPr>
        <w:t>из сопряженных металлов</w:t>
      </w:r>
      <w:r w:rsidR="00317BF8" w:rsidRPr="00012392">
        <w:rPr>
          <w:rFonts w:ascii="Arial" w:hAnsi="Arial" w:cs="Arial"/>
          <w:sz w:val="24"/>
          <w:szCs w:val="24"/>
        </w:rPr>
        <w:t xml:space="preserve">, </w:t>
      </w:r>
      <w:r w:rsidR="00577995" w:rsidRPr="00012392">
        <w:rPr>
          <w:rFonts w:ascii="Arial" w:hAnsi="Arial" w:cs="Arial"/>
          <w:sz w:val="24"/>
          <w:szCs w:val="24"/>
        </w:rPr>
        <w:t>то окрашивают менее</w:t>
      </w:r>
      <w:r w:rsidR="00B46694">
        <w:rPr>
          <w:rFonts w:ascii="Arial" w:hAnsi="Arial" w:cs="Arial"/>
          <w:sz w:val="24"/>
          <w:szCs w:val="24"/>
        </w:rPr>
        <w:t xml:space="preserve"> </w:t>
      </w:r>
      <w:r w:rsidR="00577995" w:rsidRPr="00012392">
        <w:rPr>
          <w:rFonts w:ascii="Arial" w:hAnsi="Arial" w:cs="Arial"/>
          <w:sz w:val="24"/>
          <w:szCs w:val="24"/>
        </w:rPr>
        <w:t>электрохи</w:t>
      </w:r>
      <w:r w:rsidR="00822007">
        <w:rPr>
          <w:rFonts w:ascii="Arial" w:hAnsi="Arial" w:cs="Arial"/>
          <w:sz w:val="24"/>
          <w:szCs w:val="24"/>
        </w:rPr>
        <w:t>м</w:t>
      </w:r>
      <w:r w:rsidR="00577995" w:rsidRPr="00012392">
        <w:rPr>
          <w:rFonts w:ascii="Arial" w:hAnsi="Arial" w:cs="Arial"/>
          <w:sz w:val="24"/>
          <w:szCs w:val="24"/>
        </w:rPr>
        <w:t>ически активный металл</w:t>
      </w:r>
      <w:r w:rsidR="00317BF8" w:rsidRPr="00012392">
        <w:rPr>
          <w:rFonts w:ascii="Arial" w:hAnsi="Arial" w:cs="Arial"/>
          <w:sz w:val="24"/>
          <w:szCs w:val="24"/>
        </w:rPr>
        <w:t>. В качестве альтер</w:t>
      </w:r>
      <w:r w:rsidR="00577995" w:rsidRPr="00012392">
        <w:rPr>
          <w:rFonts w:ascii="Arial" w:hAnsi="Arial" w:cs="Arial"/>
          <w:sz w:val="24"/>
          <w:szCs w:val="24"/>
        </w:rPr>
        <w:t>нативы</w:t>
      </w:r>
      <w:r w:rsidR="004A3682">
        <w:rPr>
          <w:rFonts w:ascii="Arial" w:hAnsi="Arial" w:cs="Arial"/>
          <w:sz w:val="24"/>
          <w:szCs w:val="24"/>
        </w:rPr>
        <w:t xml:space="preserve"> </w:t>
      </w:r>
      <w:r w:rsidR="004A3682" w:rsidRPr="00C53DB6">
        <w:rPr>
          <w:rFonts w:ascii="Arial" w:hAnsi="Arial" w:cs="Arial"/>
          <w:color w:val="auto"/>
          <w:sz w:val="24"/>
          <w:szCs w:val="24"/>
        </w:rPr>
        <w:t>может быть</w:t>
      </w:r>
      <w:r w:rsidR="00C53DB6" w:rsidRPr="00C53DB6">
        <w:rPr>
          <w:rFonts w:ascii="Arial" w:hAnsi="Arial" w:cs="Arial"/>
          <w:color w:val="auto"/>
          <w:sz w:val="24"/>
          <w:szCs w:val="24"/>
        </w:rPr>
        <w:t xml:space="preserve"> </w:t>
      </w:r>
      <w:r w:rsidR="00121378">
        <w:rPr>
          <w:rFonts w:ascii="Arial" w:hAnsi="Arial" w:cs="Arial"/>
          <w:sz w:val="24"/>
          <w:szCs w:val="24"/>
        </w:rPr>
        <w:t xml:space="preserve">рассмотрена </w:t>
      </w:r>
      <w:r w:rsidR="000D5A33">
        <w:rPr>
          <w:rFonts w:ascii="Arial" w:hAnsi="Arial" w:cs="Arial"/>
          <w:sz w:val="24"/>
          <w:szCs w:val="24"/>
        </w:rPr>
        <w:t xml:space="preserve">возможность </w:t>
      </w:r>
      <w:r w:rsidR="00C53DB6">
        <w:rPr>
          <w:rFonts w:ascii="Arial" w:hAnsi="Arial" w:cs="Arial"/>
          <w:sz w:val="24"/>
          <w:szCs w:val="24"/>
        </w:rPr>
        <w:t>катодн</w:t>
      </w:r>
      <w:r w:rsidR="000D5A33">
        <w:rPr>
          <w:rFonts w:ascii="Arial" w:hAnsi="Arial" w:cs="Arial"/>
          <w:sz w:val="24"/>
          <w:szCs w:val="24"/>
        </w:rPr>
        <w:t>ой</w:t>
      </w:r>
      <w:r w:rsidR="00C53DB6">
        <w:rPr>
          <w:rFonts w:ascii="Arial" w:hAnsi="Arial" w:cs="Arial"/>
          <w:sz w:val="24"/>
          <w:szCs w:val="24"/>
        </w:rPr>
        <w:t xml:space="preserve"> защит</w:t>
      </w:r>
      <w:r w:rsidR="000D5A33">
        <w:rPr>
          <w:rFonts w:ascii="Arial" w:hAnsi="Arial" w:cs="Arial"/>
          <w:sz w:val="24"/>
          <w:szCs w:val="24"/>
        </w:rPr>
        <w:t>ы</w:t>
      </w:r>
      <w:r w:rsidR="00577995" w:rsidRPr="00012392">
        <w:rPr>
          <w:rFonts w:ascii="Arial" w:hAnsi="Arial" w:cs="Arial"/>
          <w:sz w:val="24"/>
          <w:szCs w:val="24"/>
        </w:rPr>
        <w:t>.</w:t>
      </w:r>
    </w:p>
    <w:p w14:paraId="20078F92" w14:textId="77777777" w:rsidR="00512260" w:rsidRDefault="00512260" w:rsidP="00B46694">
      <w:pPr>
        <w:ind w:firstLine="709"/>
        <w:rPr>
          <w:rFonts w:ascii="Arial" w:hAnsi="Arial" w:cs="Arial"/>
          <w:sz w:val="24"/>
          <w:szCs w:val="24"/>
        </w:rPr>
      </w:pPr>
    </w:p>
    <w:p w14:paraId="171AE5F4" w14:textId="77777777" w:rsidR="00512260" w:rsidRDefault="00512260" w:rsidP="00317BF8">
      <w:pPr>
        <w:jc w:val="left"/>
        <w:rPr>
          <w:rFonts w:ascii="Arial" w:hAnsi="Arial" w:cs="Arial"/>
          <w:b/>
          <w:color w:val="auto"/>
          <w:sz w:val="24"/>
          <w:szCs w:val="24"/>
        </w:rPr>
      </w:pPr>
    </w:p>
    <w:p w14:paraId="7DF47DF4" w14:textId="77777777" w:rsidR="00512260" w:rsidRDefault="00512260" w:rsidP="00317BF8">
      <w:pPr>
        <w:jc w:val="left"/>
        <w:rPr>
          <w:rFonts w:ascii="Arial" w:hAnsi="Arial" w:cs="Arial"/>
          <w:b/>
          <w:color w:val="auto"/>
          <w:sz w:val="24"/>
          <w:szCs w:val="24"/>
        </w:rPr>
      </w:pPr>
    </w:p>
    <w:p w14:paraId="27910250" w14:textId="77777777" w:rsidR="00512260" w:rsidRDefault="00512260" w:rsidP="00317BF8">
      <w:pPr>
        <w:jc w:val="left"/>
        <w:rPr>
          <w:rFonts w:ascii="Arial" w:hAnsi="Arial" w:cs="Arial"/>
          <w:b/>
          <w:color w:val="auto"/>
          <w:sz w:val="24"/>
          <w:szCs w:val="24"/>
        </w:rPr>
      </w:pPr>
    </w:p>
    <w:p w14:paraId="07757912" w14:textId="77777777" w:rsidR="00512260" w:rsidRDefault="008C05AB" w:rsidP="00317BF8">
      <w:pPr>
        <w:jc w:val="left"/>
        <w:rPr>
          <w:rFonts w:ascii="Arial" w:hAnsi="Arial" w:cs="Arial"/>
          <w:b/>
          <w:color w:val="auto"/>
          <w:sz w:val="24"/>
          <w:szCs w:val="24"/>
        </w:rPr>
      </w:pPr>
      <w:r w:rsidRPr="001951D5">
        <w:rPr>
          <w:rFonts w:ascii="Arial" w:hAnsi="Arial" w:cs="Arial"/>
          <w:b/>
          <w:color w:val="auto"/>
          <w:sz w:val="24"/>
          <w:szCs w:val="24"/>
        </w:rPr>
        <w:lastRenderedPageBreak/>
        <w:t xml:space="preserve">5.11 </w:t>
      </w:r>
      <w:r w:rsidR="00C710DD" w:rsidRPr="001951D5">
        <w:rPr>
          <w:rFonts w:ascii="Arial" w:hAnsi="Arial" w:cs="Arial"/>
          <w:b/>
          <w:color w:val="auto"/>
          <w:sz w:val="24"/>
          <w:szCs w:val="24"/>
        </w:rPr>
        <w:t>Погрузо</w:t>
      </w:r>
      <w:r w:rsidR="00924CC3" w:rsidRPr="001951D5">
        <w:rPr>
          <w:rFonts w:ascii="Arial" w:hAnsi="Arial" w:cs="Arial"/>
          <w:b/>
          <w:color w:val="auto"/>
          <w:sz w:val="24"/>
          <w:szCs w:val="24"/>
        </w:rPr>
        <w:t>чно</w:t>
      </w:r>
      <w:r w:rsidR="00C710DD" w:rsidRPr="001951D5">
        <w:rPr>
          <w:rFonts w:ascii="Arial" w:hAnsi="Arial" w:cs="Arial"/>
          <w:b/>
          <w:color w:val="auto"/>
          <w:sz w:val="24"/>
          <w:szCs w:val="24"/>
        </w:rPr>
        <w:t xml:space="preserve">-разгрузочные </w:t>
      </w:r>
      <w:r w:rsidR="00C53DB6" w:rsidRPr="001951D5">
        <w:rPr>
          <w:rFonts w:ascii="Arial" w:hAnsi="Arial" w:cs="Arial"/>
          <w:b/>
          <w:color w:val="auto"/>
          <w:sz w:val="24"/>
          <w:szCs w:val="24"/>
        </w:rPr>
        <w:t>работы</w:t>
      </w:r>
      <w:r w:rsidRPr="001951D5">
        <w:rPr>
          <w:rFonts w:ascii="Arial" w:hAnsi="Arial" w:cs="Arial"/>
          <w:b/>
          <w:color w:val="auto"/>
          <w:sz w:val="24"/>
          <w:szCs w:val="24"/>
        </w:rPr>
        <w:t>, транспортирование и монтаж</w:t>
      </w:r>
    </w:p>
    <w:p w14:paraId="1DB2A154" w14:textId="40B266B4" w:rsidR="008C05AB" w:rsidRPr="001951D5" w:rsidRDefault="008C05AB" w:rsidP="00317BF8">
      <w:pPr>
        <w:jc w:val="left"/>
        <w:rPr>
          <w:rFonts w:ascii="Arial" w:hAnsi="Arial" w:cs="Arial"/>
          <w:b/>
          <w:color w:val="auto"/>
          <w:sz w:val="24"/>
          <w:szCs w:val="24"/>
        </w:rPr>
      </w:pPr>
      <w:r w:rsidRPr="001951D5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3AFFA1E6" w14:textId="14B54183" w:rsidR="00111D24" w:rsidRPr="0037678F" w:rsidRDefault="00DC66A3" w:rsidP="0037678F">
      <w:pPr>
        <w:rPr>
          <w:rFonts w:ascii="Arial" w:hAnsi="Arial" w:cs="Arial"/>
          <w:color w:val="auto"/>
          <w:sz w:val="24"/>
          <w:szCs w:val="24"/>
        </w:rPr>
      </w:pPr>
      <w:r w:rsidRPr="001951D5">
        <w:rPr>
          <w:rFonts w:ascii="Arial" w:hAnsi="Arial" w:cs="Arial"/>
          <w:color w:val="auto"/>
          <w:sz w:val="24"/>
          <w:szCs w:val="24"/>
        </w:rPr>
        <w:t>На стадии проектирования</w:t>
      </w:r>
      <w:r w:rsidR="001067F7">
        <w:rPr>
          <w:rFonts w:ascii="Arial" w:hAnsi="Arial" w:cs="Arial"/>
          <w:color w:val="auto"/>
          <w:sz w:val="24"/>
          <w:szCs w:val="24"/>
        </w:rPr>
        <w:t xml:space="preserve"> конструкции следует учитывать возможность </w:t>
      </w:r>
      <w:r w:rsidR="000D5A33">
        <w:rPr>
          <w:rFonts w:ascii="Arial" w:hAnsi="Arial" w:cs="Arial"/>
          <w:color w:val="auto"/>
          <w:sz w:val="24"/>
          <w:szCs w:val="24"/>
        </w:rPr>
        <w:t>проведения</w:t>
      </w:r>
      <w:r w:rsidR="001067F7">
        <w:rPr>
          <w:rFonts w:ascii="Arial" w:hAnsi="Arial" w:cs="Arial"/>
          <w:color w:val="auto"/>
          <w:sz w:val="24"/>
          <w:szCs w:val="24"/>
        </w:rPr>
        <w:t xml:space="preserve"> </w:t>
      </w:r>
      <w:r w:rsidR="00941C3E">
        <w:rPr>
          <w:rFonts w:ascii="Arial" w:hAnsi="Arial" w:cs="Arial"/>
          <w:color w:val="auto"/>
          <w:sz w:val="24"/>
          <w:szCs w:val="24"/>
        </w:rPr>
        <w:t>погрузо-разгрузочных работ</w:t>
      </w:r>
      <w:r w:rsidR="008C05AB" w:rsidRPr="001951D5">
        <w:rPr>
          <w:rFonts w:ascii="Arial" w:hAnsi="Arial" w:cs="Arial"/>
          <w:color w:val="auto"/>
          <w:sz w:val="24"/>
          <w:szCs w:val="24"/>
        </w:rPr>
        <w:t>, транспортирования и монтажа</w:t>
      </w:r>
      <w:r w:rsidR="008C05AB" w:rsidRPr="00012392">
        <w:rPr>
          <w:rFonts w:ascii="Arial" w:hAnsi="Arial" w:cs="Arial"/>
          <w:sz w:val="24"/>
          <w:szCs w:val="24"/>
        </w:rPr>
        <w:t xml:space="preserve">. </w:t>
      </w:r>
      <w:r w:rsidR="008C05AB" w:rsidRPr="001951D5">
        <w:rPr>
          <w:rFonts w:ascii="Arial" w:hAnsi="Arial" w:cs="Arial"/>
          <w:sz w:val="24"/>
          <w:szCs w:val="24"/>
        </w:rPr>
        <w:t xml:space="preserve">Следует </w:t>
      </w:r>
      <w:r w:rsidR="00C710DD" w:rsidRPr="001951D5">
        <w:rPr>
          <w:rFonts w:ascii="Arial" w:hAnsi="Arial" w:cs="Arial"/>
          <w:color w:val="auto"/>
          <w:sz w:val="24"/>
          <w:szCs w:val="24"/>
        </w:rPr>
        <w:t>предусм</w:t>
      </w:r>
      <w:r w:rsidR="00C53DB6" w:rsidRPr="001951D5">
        <w:rPr>
          <w:rFonts w:ascii="Arial" w:hAnsi="Arial" w:cs="Arial"/>
          <w:color w:val="auto"/>
          <w:sz w:val="24"/>
          <w:szCs w:val="24"/>
        </w:rPr>
        <w:t>отрет</w:t>
      </w:r>
      <w:r w:rsidR="001951D5" w:rsidRPr="001951D5">
        <w:rPr>
          <w:rFonts w:ascii="Arial" w:hAnsi="Arial" w:cs="Arial"/>
          <w:color w:val="auto"/>
          <w:sz w:val="24"/>
          <w:szCs w:val="24"/>
        </w:rPr>
        <w:t xml:space="preserve">ь </w:t>
      </w:r>
      <w:r w:rsidR="008C05AB" w:rsidRPr="001951D5">
        <w:rPr>
          <w:rFonts w:ascii="Arial" w:hAnsi="Arial" w:cs="Arial"/>
          <w:sz w:val="24"/>
          <w:szCs w:val="24"/>
        </w:rPr>
        <w:t>способ подъема</w:t>
      </w:r>
      <w:r w:rsidR="0037678F" w:rsidRPr="001951D5">
        <w:rPr>
          <w:rFonts w:ascii="Arial" w:hAnsi="Arial" w:cs="Arial"/>
          <w:sz w:val="24"/>
          <w:szCs w:val="24"/>
        </w:rPr>
        <w:t xml:space="preserve"> </w:t>
      </w:r>
      <w:r w:rsidR="001951D5">
        <w:rPr>
          <w:rFonts w:ascii="Arial" w:hAnsi="Arial" w:cs="Arial"/>
          <w:color w:val="auto"/>
          <w:sz w:val="24"/>
          <w:szCs w:val="24"/>
        </w:rPr>
        <w:t xml:space="preserve">конструкции, </w:t>
      </w:r>
      <w:r w:rsidR="00C710DD" w:rsidRPr="001951D5">
        <w:rPr>
          <w:rFonts w:ascii="Arial" w:hAnsi="Arial" w:cs="Arial"/>
          <w:color w:val="auto"/>
          <w:sz w:val="24"/>
          <w:szCs w:val="24"/>
        </w:rPr>
        <w:t>а</w:t>
      </w:r>
      <w:r w:rsidR="0037678F" w:rsidRPr="001951D5">
        <w:rPr>
          <w:rFonts w:ascii="Arial" w:hAnsi="Arial" w:cs="Arial"/>
          <w:color w:val="auto"/>
          <w:sz w:val="24"/>
          <w:szCs w:val="24"/>
        </w:rPr>
        <w:t xml:space="preserve"> </w:t>
      </w:r>
      <w:r w:rsidR="00C710DD" w:rsidRPr="001951D5">
        <w:rPr>
          <w:rFonts w:ascii="Arial" w:hAnsi="Arial" w:cs="Arial"/>
          <w:color w:val="auto"/>
          <w:sz w:val="24"/>
          <w:szCs w:val="24"/>
        </w:rPr>
        <w:t>также</w:t>
      </w:r>
      <w:r w:rsidR="001067F7">
        <w:rPr>
          <w:rFonts w:ascii="Arial" w:hAnsi="Arial" w:cs="Arial"/>
          <w:color w:val="auto"/>
          <w:sz w:val="24"/>
          <w:szCs w:val="24"/>
        </w:rPr>
        <w:t xml:space="preserve"> </w:t>
      </w:r>
      <w:r w:rsidR="00C53DB6" w:rsidRPr="001951D5">
        <w:rPr>
          <w:rFonts w:ascii="Arial" w:hAnsi="Arial" w:cs="Arial"/>
          <w:color w:val="auto"/>
          <w:sz w:val="24"/>
          <w:szCs w:val="24"/>
        </w:rPr>
        <w:t>наличие</w:t>
      </w:r>
      <w:r w:rsidR="001067F7">
        <w:rPr>
          <w:rFonts w:ascii="Arial" w:hAnsi="Arial" w:cs="Arial"/>
          <w:color w:val="auto"/>
          <w:sz w:val="24"/>
          <w:szCs w:val="24"/>
        </w:rPr>
        <w:t xml:space="preserve"> </w:t>
      </w:r>
      <w:r w:rsidR="00C710DD" w:rsidRPr="001951D5">
        <w:rPr>
          <w:rFonts w:ascii="Arial" w:hAnsi="Arial" w:cs="Arial"/>
          <w:color w:val="auto"/>
          <w:sz w:val="24"/>
          <w:szCs w:val="24"/>
        </w:rPr>
        <w:t>точек подъема</w:t>
      </w:r>
      <w:r w:rsidR="00C34898">
        <w:rPr>
          <w:rFonts w:ascii="Arial" w:hAnsi="Arial" w:cs="Arial"/>
          <w:color w:val="auto"/>
          <w:sz w:val="24"/>
          <w:szCs w:val="24"/>
        </w:rPr>
        <w:t xml:space="preserve"> на ней</w:t>
      </w:r>
      <w:r w:rsidR="008C05AB" w:rsidRPr="001951D5">
        <w:rPr>
          <w:rFonts w:ascii="Arial" w:hAnsi="Arial" w:cs="Arial"/>
          <w:color w:val="auto"/>
          <w:sz w:val="24"/>
          <w:szCs w:val="24"/>
        </w:rPr>
        <w:t xml:space="preserve">, где </w:t>
      </w:r>
      <w:r w:rsidR="006611CF" w:rsidRPr="001951D5">
        <w:rPr>
          <w:rFonts w:ascii="Arial" w:hAnsi="Arial" w:cs="Arial"/>
          <w:color w:val="auto"/>
          <w:sz w:val="24"/>
          <w:szCs w:val="24"/>
        </w:rPr>
        <w:t xml:space="preserve">это </w:t>
      </w:r>
      <w:r w:rsidR="00C34898" w:rsidRPr="00C34898">
        <w:rPr>
          <w:rFonts w:ascii="Arial" w:hAnsi="Arial" w:cs="Arial"/>
          <w:color w:val="auto"/>
          <w:sz w:val="24"/>
          <w:szCs w:val="24"/>
        </w:rPr>
        <w:t>необходимо</w:t>
      </w:r>
      <w:r w:rsidR="0037678F" w:rsidRPr="001951D5">
        <w:rPr>
          <w:rFonts w:ascii="Arial" w:hAnsi="Arial" w:cs="Arial"/>
          <w:color w:val="auto"/>
          <w:sz w:val="24"/>
          <w:szCs w:val="24"/>
        </w:rPr>
        <w:t>.</w:t>
      </w:r>
      <w:r w:rsidR="008C05AB" w:rsidRPr="004E3B74">
        <w:rPr>
          <w:rFonts w:ascii="Arial" w:hAnsi="Arial" w:cs="Arial"/>
          <w:color w:val="auto"/>
          <w:sz w:val="24"/>
          <w:szCs w:val="24"/>
        </w:rPr>
        <w:t xml:space="preserve"> </w:t>
      </w:r>
      <w:r w:rsidR="008C05AB" w:rsidRPr="00C53DB6">
        <w:rPr>
          <w:rFonts w:ascii="Arial" w:hAnsi="Arial" w:cs="Arial"/>
          <w:color w:val="auto"/>
          <w:sz w:val="24"/>
          <w:szCs w:val="24"/>
        </w:rPr>
        <w:t xml:space="preserve">Следует </w:t>
      </w:r>
      <w:r w:rsidR="00C710DD" w:rsidRPr="001951D5">
        <w:rPr>
          <w:rFonts w:ascii="Arial" w:hAnsi="Arial" w:cs="Arial"/>
          <w:color w:val="auto"/>
          <w:sz w:val="24"/>
          <w:szCs w:val="24"/>
        </w:rPr>
        <w:t>предус</w:t>
      </w:r>
      <w:r w:rsidR="00C53DB6" w:rsidRPr="001951D5">
        <w:rPr>
          <w:rFonts w:ascii="Arial" w:hAnsi="Arial" w:cs="Arial"/>
          <w:color w:val="auto"/>
          <w:sz w:val="24"/>
          <w:szCs w:val="24"/>
        </w:rPr>
        <w:t xml:space="preserve">мотреть </w:t>
      </w:r>
      <w:r w:rsidR="008C05AB" w:rsidRPr="001951D5">
        <w:rPr>
          <w:rFonts w:ascii="Arial" w:hAnsi="Arial" w:cs="Arial"/>
          <w:color w:val="auto"/>
          <w:sz w:val="24"/>
          <w:szCs w:val="24"/>
        </w:rPr>
        <w:t>необходимость</w:t>
      </w:r>
      <w:r w:rsidR="008C05AB" w:rsidRPr="0037678F">
        <w:rPr>
          <w:rFonts w:ascii="Arial" w:hAnsi="Arial" w:cs="Arial"/>
          <w:color w:val="auto"/>
          <w:sz w:val="24"/>
          <w:szCs w:val="24"/>
        </w:rPr>
        <w:t xml:space="preserve"> в приспособлениях для поддержки</w:t>
      </w:r>
      <w:r w:rsidR="00111D24" w:rsidRPr="0037678F">
        <w:rPr>
          <w:rFonts w:ascii="Arial" w:hAnsi="Arial" w:cs="Arial"/>
          <w:color w:val="auto"/>
          <w:sz w:val="24"/>
          <w:szCs w:val="24"/>
        </w:rPr>
        <w:t xml:space="preserve"> элементов конструкции </w:t>
      </w:r>
      <w:r w:rsidR="008C05AB" w:rsidRPr="0037678F">
        <w:rPr>
          <w:rFonts w:ascii="Arial" w:hAnsi="Arial" w:cs="Arial"/>
          <w:color w:val="auto"/>
          <w:sz w:val="24"/>
          <w:szCs w:val="24"/>
        </w:rPr>
        <w:t>при</w:t>
      </w:r>
      <w:r w:rsidR="0037678F" w:rsidRPr="0037678F">
        <w:rPr>
          <w:rFonts w:ascii="Arial" w:hAnsi="Arial" w:cs="Arial"/>
          <w:color w:val="auto"/>
          <w:sz w:val="24"/>
          <w:szCs w:val="24"/>
        </w:rPr>
        <w:t xml:space="preserve"> </w:t>
      </w:r>
      <w:r w:rsidR="00111D24" w:rsidRPr="0037678F">
        <w:rPr>
          <w:rFonts w:ascii="Arial" w:hAnsi="Arial" w:cs="Arial"/>
          <w:color w:val="auto"/>
          <w:sz w:val="24"/>
          <w:szCs w:val="24"/>
        </w:rPr>
        <w:t xml:space="preserve">ее </w:t>
      </w:r>
      <w:r w:rsidR="008C05AB" w:rsidRPr="0037678F">
        <w:rPr>
          <w:rFonts w:ascii="Arial" w:hAnsi="Arial" w:cs="Arial"/>
          <w:color w:val="auto"/>
          <w:sz w:val="24"/>
          <w:szCs w:val="24"/>
        </w:rPr>
        <w:t>подъеме и</w:t>
      </w:r>
      <w:r w:rsidR="0037678F" w:rsidRPr="0037678F">
        <w:rPr>
          <w:rFonts w:ascii="Arial" w:hAnsi="Arial" w:cs="Arial"/>
          <w:color w:val="auto"/>
          <w:sz w:val="24"/>
          <w:szCs w:val="24"/>
        </w:rPr>
        <w:t xml:space="preserve"> </w:t>
      </w:r>
      <w:r w:rsidR="008C05AB" w:rsidRPr="0037678F">
        <w:rPr>
          <w:rFonts w:ascii="Arial" w:hAnsi="Arial" w:cs="Arial"/>
          <w:color w:val="auto"/>
          <w:sz w:val="24"/>
          <w:szCs w:val="24"/>
        </w:rPr>
        <w:t>транспортировании, а также соответствующие</w:t>
      </w:r>
      <w:r w:rsidR="0037678F" w:rsidRPr="0037678F">
        <w:rPr>
          <w:rFonts w:ascii="Arial" w:hAnsi="Arial" w:cs="Arial"/>
          <w:color w:val="auto"/>
          <w:sz w:val="24"/>
          <w:szCs w:val="24"/>
        </w:rPr>
        <w:t xml:space="preserve"> </w:t>
      </w:r>
      <w:r w:rsidR="008C05AB" w:rsidRPr="0037678F">
        <w:rPr>
          <w:rFonts w:ascii="Arial" w:hAnsi="Arial" w:cs="Arial"/>
          <w:color w:val="auto"/>
          <w:sz w:val="24"/>
          <w:szCs w:val="24"/>
        </w:rPr>
        <w:t>меры</w:t>
      </w:r>
      <w:r w:rsidR="0037678F" w:rsidRPr="0037678F">
        <w:rPr>
          <w:rFonts w:ascii="Arial" w:hAnsi="Arial" w:cs="Arial"/>
          <w:color w:val="auto"/>
          <w:sz w:val="24"/>
          <w:szCs w:val="24"/>
        </w:rPr>
        <w:t xml:space="preserve"> </w:t>
      </w:r>
      <w:r w:rsidR="008C05AB" w:rsidRPr="0037678F">
        <w:rPr>
          <w:rFonts w:ascii="Arial" w:hAnsi="Arial" w:cs="Arial"/>
          <w:color w:val="auto"/>
          <w:sz w:val="24"/>
          <w:szCs w:val="24"/>
        </w:rPr>
        <w:t>предосторожности,</w:t>
      </w:r>
      <w:r w:rsidR="0037678F" w:rsidRPr="0037678F">
        <w:rPr>
          <w:rFonts w:ascii="Arial" w:hAnsi="Arial" w:cs="Arial"/>
          <w:color w:val="auto"/>
          <w:sz w:val="24"/>
          <w:szCs w:val="24"/>
        </w:rPr>
        <w:t xml:space="preserve"> предотвращающие повре</w:t>
      </w:r>
      <w:r w:rsidR="00111D24" w:rsidRPr="0037678F">
        <w:rPr>
          <w:rFonts w:ascii="Arial" w:hAnsi="Arial" w:cs="Arial"/>
          <w:color w:val="auto"/>
          <w:sz w:val="24"/>
          <w:szCs w:val="24"/>
        </w:rPr>
        <w:t>ждения защитного покрытия во время подъема,</w:t>
      </w:r>
      <w:r w:rsidR="0037678F" w:rsidRPr="0037678F">
        <w:rPr>
          <w:rFonts w:ascii="Arial" w:hAnsi="Arial" w:cs="Arial"/>
          <w:color w:val="auto"/>
          <w:sz w:val="24"/>
          <w:szCs w:val="24"/>
        </w:rPr>
        <w:t xml:space="preserve"> </w:t>
      </w:r>
      <w:r w:rsidR="00111D24" w:rsidRPr="0037678F">
        <w:rPr>
          <w:rFonts w:ascii="Arial" w:hAnsi="Arial" w:cs="Arial"/>
          <w:color w:val="auto"/>
          <w:sz w:val="24"/>
          <w:szCs w:val="24"/>
        </w:rPr>
        <w:t>транспортиров</w:t>
      </w:r>
      <w:r w:rsidR="0037678F" w:rsidRPr="0037678F">
        <w:rPr>
          <w:rFonts w:ascii="Arial" w:hAnsi="Arial" w:cs="Arial"/>
          <w:color w:val="auto"/>
          <w:sz w:val="24"/>
          <w:szCs w:val="24"/>
        </w:rPr>
        <w:t>ания</w:t>
      </w:r>
      <w:r w:rsidR="00111D24" w:rsidRPr="0037678F">
        <w:rPr>
          <w:rFonts w:ascii="Arial" w:hAnsi="Arial" w:cs="Arial"/>
          <w:color w:val="auto"/>
          <w:sz w:val="24"/>
          <w:szCs w:val="24"/>
        </w:rPr>
        <w:t xml:space="preserve"> и </w:t>
      </w:r>
      <w:r w:rsidR="00C53DB6" w:rsidRPr="00C53DB6">
        <w:rPr>
          <w:rFonts w:ascii="Arial" w:hAnsi="Arial" w:cs="Arial"/>
          <w:color w:val="auto"/>
          <w:sz w:val="24"/>
          <w:szCs w:val="24"/>
        </w:rPr>
        <w:t xml:space="preserve">монтажа </w:t>
      </w:r>
      <w:r w:rsidR="00111D24" w:rsidRPr="00C53DB6">
        <w:rPr>
          <w:rFonts w:ascii="Arial" w:hAnsi="Arial" w:cs="Arial"/>
          <w:color w:val="auto"/>
          <w:sz w:val="24"/>
          <w:szCs w:val="24"/>
        </w:rPr>
        <w:t>на месте, например</w:t>
      </w:r>
      <w:r w:rsidR="0037678F" w:rsidRPr="00C53DB6">
        <w:rPr>
          <w:rFonts w:ascii="Arial" w:hAnsi="Arial" w:cs="Arial"/>
          <w:color w:val="auto"/>
          <w:sz w:val="24"/>
          <w:szCs w:val="24"/>
        </w:rPr>
        <w:t>,</w:t>
      </w:r>
      <w:r w:rsidR="00111D24" w:rsidRPr="00C53DB6">
        <w:rPr>
          <w:rFonts w:ascii="Arial" w:hAnsi="Arial" w:cs="Arial"/>
          <w:color w:val="auto"/>
          <w:sz w:val="24"/>
          <w:szCs w:val="24"/>
        </w:rPr>
        <w:t xml:space="preserve"> </w:t>
      </w:r>
      <w:r w:rsidR="00941C3E">
        <w:rPr>
          <w:rFonts w:ascii="Arial" w:hAnsi="Arial" w:cs="Arial"/>
          <w:color w:val="auto"/>
          <w:sz w:val="24"/>
          <w:szCs w:val="24"/>
        </w:rPr>
        <w:t xml:space="preserve">при </w:t>
      </w:r>
      <w:r w:rsidR="00111D24" w:rsidRPr="00C53DB6">
        <w:rPr>
          <w:rFonts w:ascii="Arial" w:hAnsi="Arial" w:cs="Arial"/>
          <w:color w:val="auto"/>
          <w:sz w:val="24"/>
          <w:szCs w:val="24"/>
        </w:rPr>
        <w:t>сварк</w:t>
      </w:r>
      <w:r w:rsidR="00941C3E">
        <w:rPr>
          <w:rFonts w:ascii="Arial" w:hAnsi="Arial" w:cs="Arial"/>
          <w:color w:val="auto"/>
          <w:sz w:val="24"/>
          <w:szCs w:val="24"/>
        </w:rPr>
        <w:t>е</w:t>
      </w:r>
      <w:r w:rsidR="00111D24" w:rsidRPr="00C53DB6">
        <w:rPr>
          <w:rFonts w:ascii="Arial" w:hAnsi="Arial" w:cs="Arial"/>
          <w:color w:val="auto"/>
          <w:sz w:val="24"/>
          <w:szCs w:val="24"/>
        </w:rPr>
        <w:t>, резк</w:t>
      </w:r>
      <w:r w:rsidR="00941C3E">
        <w:rPr>
          <w:rFonts w:ascii="Arial" w:hAnsi="Arial" w:cs="Arial"/>
          <w:color w:val="auto"/>
          <w:sz w:val="24"/>
          <w:szCs w:val="24"/>
        </w:rPr>
        <w:t>е</w:t>
      </w:r>
      <w:r w:rsidR="00111D24" w:rsidRPr="00C53DB6">
        <w:rPr>
          <w:rFonts w:ascii="Arial" w:hAnsi="Arial" w:cs="Arial"/>
          <w:color w:val="auto"/>
          <w:sz w:val="24"/>
          <w:szCs w:val="24"/>
        </w:rPr>
        <w:t xml:space="preserve"> и</w:t>
      </w:r>
      <w:r w:rsidR="0037678F" w:rsidRPr="00C53DB6">
        <w:rPr>
          <w:rFonts w:ascii="Arial" w:hAnsi="Arial" w:cs="Arial"/>
          <w:color w:val="auto"/>
          <w:sz w:val="24"/>
          <w:szCs w:val="24"/>
        </w:rPr>
        <w:t>ли</w:t>
      </w:r>
      <w:r w:rsidR="00111D24" w:rsidRPr="00C53DB6">
        <w:rPr>
          <w:rFonts w:ascii="Arial" w:hAnsi="Arial" w:cs="Arial"/>
          <w:color w:val="auto"/>
          <w:sz w:val="24"/>
          <w:szCs w:val="24"/>
        </w:rPr>
        <w:t xml:space="preserve"> шлифов</w:t>
      </w:r>
      <w:r w:rsidR="00941C3E">
        <w:rPr>
          <w:rFonts w:ascii="Arial" w:hAnsi="Arial" w:cs="Arial"/>
          <w:color w:val="auto"/>
          <w:sz w:val="24"/>
          <w:szCs w:val="24"/>
        </w:rPr>
        <w:t>ании</w:t>
      </w:r>
      <w:r w:rsidR="00111D24" w:rsidRPr="00C53DB6">
        <w:rPr>
          <w:rFonts w:ascii="Arial" w:hAnsi="Arial" w:cs="Arial"/>
          <w:color w:val="auto"/>
          <w:sz w:val="24"/>
          <w:szCs w:val="24"/>
        </w:rPr>
        <w:t>.</w:t>
      </w:r>
      <w:r w:rsidR="00111D24" w:rsidRPr="0037678F">
        <w:rPr>
          <w:rFonts w:ascii="Arial" w:hAnsi="Arial" w:cs="Arial"/>
          <w:color w:val="auto"/>
          <w:sz w:val="24"/>
          <w:szCs w:val="24"/>
        </w:rPr>
        <w:t xml:space="preserve">  </w:t>
      </w:r>
    </w:p>
    <w:p w14:paraId="7BF2D92E" w14:textId="69820E2A" w:rsidR="008B26F8" w:rsidRPr="0037678F" w:rsidRDefault="00A2261F" w:rsidP="0037678F">
      <w:pPr>
        <w:rPr>
          <w:rFonts w:ascii="Arial" w:hAnsi="Arial" w:cs="Arial"/>
          <w:color w:val="auto"/>
          <w:sz w:val="24"/>
          <w:szCs w:val="24"/>
        </w:rPr>
      </w:pPr>
      <w:r w:rsidRPr="0037678F">
        <w:rPr>
          <w:rFonts w:ascii="Arial" w:hAnsi="Arial" w:cs="Arial"/>
          <w:color w:val="auto"/>
          <w:sz w:val="24"/>
          <w:szCs w:val="24"/>
        </w:rPr>
        <w:t>На стадии проектирования необходимо предусмотреть з</w:t>
      </w:r>
      <w:r w:rsidR="008C05AB" w:rsidRPr="0037678F">
        <w:rPr>
          <w:rFonts w:ascii="Arial" w:hAnsi="Arial" w:cs="Arial"/>
          <w:color w:val="auto"/>
          <w:sz w:val="24"/>
          <w:szCs w:val="24"/>
        </w:rPr>
        <w:t>ащиту от коррозии</w:t>
      </w:r>
      <w:r w:rsidRPr="0037678F">
        <w:rPr>
          <w:rFonts w:ascii="Arial" w:hAnsi="Arial" w:cs="Arial"/>
          <w:color w:val="auto"/>
          <w:sz w:val="24"/>
          <w:szCs w:val="24"/>
        </w:rPr>
        <w:t xml:space="preserve"> </w:t>
      </w:r>
      <w:r w:rsidR="00C710DD" w:rsidRPr="0037678F">
        <w:rPr>
          <w:rFonts w:ascii="Arial" w:hAnsi="Arial" w:cs="Arial"/>
          <w:color w:val="auto"/>
          <w:sz w:val="24"/>
          <w:szCs w:val="24"/>
        </w:rPr>
        <w:t xml:space="preserve">как временных, так и постоянных </w:t>
      </w:r>
      <w:r w:rsidR="00C53DB6">
        <w:rPr>
          <w:rFonts w:ascii="Arial" w:hAnsi="Arial" w:cs="Arial"/>
          <w:color w:val="auto"/>
          <w:sz w:val="24"/>
          <w:szCs w:val="24"/>
        </w:rPr>
        <w:t xml:space="preserve">мест </w:t>
      </w:r>
      <w:r w:rsidRPr="0037678F">
        <w:rPr>
          <w:rFonts w:ascii="Arial" w:hAnsi="Arial" w:cs="Arial"/>
          <w:color w:val="auto"/>
          <w:sz w:val="24"/>
          <w:szCs w:val="24"/>
        </w:rPr>
        <w:t xml:space="preserve">соединения </w:t>
      </w:r>
      <w:r w:rsidR="00C710DD" w:rsidRPr="0037678F">
        <w:rPr>
          <w:rFonts w:ascii="Arial" w:hAnsi="Arial" w:cs="Arial"/>
          <w:color w:val="auto"/>
          <w:sz w:val="24"/>
          <w:szCs w:val="24"/>
        </w:rPr>
        <w:t>сборны</w:t>
      </w:r>
      <w:r w:rsidR="005B404F">
        <w:rPr>
          <w:rFonts w:ascii="Arial" w:hAnsi="Arial" w:cs="Arial"/>
          <w:color w:val="auto"/>
          <w:sz w:val="24"/>
          <w:szCs w:val="24"/>
        </w:rPr>
        <w:t>х</w:t>
      </w:r>
      <w:r w:rsidR="00C710DD" w:rsidRPr="0037678F">
        <w:rPr>
          <w:rFonts w:ascii="Arial" w:hAnsi="Arial" w:cs="Arial"/>
          <w:color w:val="auto"/>
          <w:sz w:val="24"/>
          <w:szCs w:val="24"/>
        </w:rPr>
        <w:t xml:space="preserve"> секци</w:t>
      </w:r>
      <w:r w:rsidR="005B404F">
        <w:rPr>
          <w:rFonts w:ascii="Arial" w:hAnsi="Arial" w:cs="Arial"/>
          <w:color w:val="auto"/>
          <w:sz w:val="24"/>
          <w:szCs w:val="24"/>
        </w:rPr>
        <w:t>й</w:t>
      </w:r>
      <w:r w:rsidRPr="0037678F">
        <w:rPr>
          <w:rFonts w:ascii="Arial" w:hAnsi="Arial" w:cs="Arial"/>
          <w:color w:val="auto"/>
          <w:sz w:val="24"/>
          <w:szCs w:val="24"/>
        </w:rPr>
        <w:t xml:space="preserve">. </w:t>
      </w:r>
    </w:p>
    <w:p w14:paraId="61FFA67F" w14:textId="77777777" w:rsidR="00B04D4E" w:rsidRPr="00E844A0" w:rsidRDefault="00B04D4E" w:rsidP="00317BF8">
      <w:pPr>
        <w:jc w:val="left"/>
        <w:rPr>
          <w:rFonts w:ascii="Arial" w:hAnsi="Arial" w:cs="Arial"/>
          <w:sz w:val="24"/>
          <w:szCs w:val="24"/>
        </w:rPr>
      </w:pPr>
    </w:p>
    <w:p w14:paraId="27A33227" w14:textId="77777777" w:rsidR="00B04D4E" w:rsidRPr="00E844A0" w:rsidRDefault="00B04D4E" w:rsidP="00317BF8">
      <w:pPr>
        <w:jc w:val="left"/>
        <w:rPr>
          <w:rFonts w:ascii="Arial" w:hAnsi="Arial" w:cs="Arial"/>
          <w:sz w:val="24"/>
          <w:szCs w:val="24"/>
        </w:rPr>
      </w:pPr>
    </w:p>
    <w:p w14:paraId="3AC7B7BE" w14:textId="77777777" w:rsidR="00B04D4E" w:rsidRPr="00E844A0" w:rsidRDefault="00B04D4E" w:rsidP="00317BF8">
      <w:pPr>
        <w:jc w:val="left"/>
        <w:rPr>
          <w:rFonts w:ascii="Arial" w:hAnsi="Arial" w:cs="Arial"/>
          <w:sz w:val="24"/>
          <w:szCs w:val="24"/>
        </w:rPr>
      </w:pPr>
    </w:p>
    <w:p w14:paraId="1AE0C8FF" w14:textId="77777777" w:rsidR="00B04D4E" w:rsidRPr="00E844A0" w:rsidRDefault="00B04D4E" w:rsidP="00317BF8">
      <w:pPr>
        <w:jc w:val="left"/>
        <w:rPr>
          <w:rFonts w:ascii="Arial" w:hAnsi="Arial" w:cs="Arial"/>
          <w:sz w:val="24"/>
          <w:szCs w:val="24"/>
        </w:rPr>
      </w:pPr>
    </w:p>
    <w:p w14:paraId="3C8B915D" w14:textId="77777777" w:rsidR="00B04D4E" w:rsidRPr="00E844A0" w:rsidRDefault="00B04D4E" w:rsidP="00317BF8">
      <w:pPr>
        <w:jc w:val="left"/>
        <w:rPr>
          <w:rFonts w:ascii="Arial" w:hAnsi="Arial" w:cs="Arial"/>
          <w:sz w:val="24"/>
          <w:szCs w:val="24"/>
        </w:rPr>
      </w:pPr>
    </w:p>
    <w:p w14:paraId="51547580" w14:textId="77777777" w:rsidR="00B04D4E" w:rsidRPr="00E844A0" w:rsidRDefault="00B04D4E" w:rsidP="00317BF8">
      <w:pPr>
        <w:jc w:val="left"/>
        <w:rPr>
          <w:rFonts w:ascii="Arial" w:hAnsi="Arial" w:cs="Arial"/>
          <w:sz w:val="24"/>
          <w:szCs w:val="24"/>
        </w:rPr>
      </w:pPr>
    </w:p>
    <w:p w14:paraId="302C8BBD" w14:textId="77777777" w:rsidR="00B04D4E" w:rsidRPr="00E844A0" w:rsidRDefault="00B04D4E" w:rsidP="00317BF8">
      <w:pPr>
        <w:jc w:val="left"/>
        <w:rPr>
          <w:rFonts w:ascii="Arial" w:hAnsi="Arial" w:cs="Arial"/>
          <w:sz w:val="24"/>
          <w:szCs w:val="24"/>
        </w:rPr>
      </w:pPr>
    </w:p>
    <w:p w14:paraId="37F99C24" w14:textId="77777777" w:rsidR="00B04D4E" w:rsidRPr="00E844A0" w:rsidRDefault="00B04D4E" w:rsidP="00317BF8">
      <w:pPr>
        <w:jc w:val="left"/>
        <w:rPr>
          <w:rFonts w:ascii="Arial" w:hAnsi="Arial" w:cs="Arial"/>
          <w:sz w:val="24"/>
          <w:szCs w:val="24"/>
        </w:rPr>
      </w:pPr>
    </w:p>
    <w:p w14:paraId="7DE7D9AE" w14:textId="089EECD3" w:rsidR="001D3E3C" w:rsidRPr="00E844A0" w:rsidRDefault="001D3E3C">
      <w:pPr>
        <w:rPr>
          <w:rFonts w:ascii="Arial" w:hAnsi="Arial" w:cs="Arial"/>
          <w:sz w:val="24"/>
          <w:szCs w:val="24"/>
        </w:rPr>
      </w:pPr>
      <w:r w:rsidRPr="00E844A0">
        <w:rPr>
          <w:rFonts w:ascii="Arial" w:hAnsi="Arial" w:cs="Arial"/>
          <w:sz w:val="24"/>
          <w:szCs w:val="24"/>
        </w:rPr>
        <w:br w:type="page"/>
      </w:r>
    </w:p>
    <w:p w14:paraId="1A7B7772" w14:textId="77777777" w:rsidR="008B26F8" w:rsidRPr="001D3E3C" w:rsidRDefault="008B26F8" w:rsidP="008B26F8">
      <w:pPr>
        <w:jc w:val="center"/>
        <w:rPr>
          <w:rFonts w:ascii="Arial" w:hAnsi="Arial" w:cs="Arial"/>
          <w:b/>
          <w:sz w:val="24"/>
          <w:szCs w:val="24"/>
        </w:rPr>
      </w:pPr>
      <w:r w:rsidRPr="001D3E3C">
        <w:rPr>
          <w:rFonts w:ascii="Arial" w:hAnsi="Arial" w:cs="Arial"/>
          <w:b/>
          <w:sz w:val="24"/>
          <w:szCs w:val="24"/>
        </w:rPr>
        <w:lastRenderedPageBreak/>
        <w:t>Приложение A</w:t>
      </w:r>
    </w:p>
    <w:p w14:paraId="0DA20518" w14:textId="77777777" w:rsidR="008B26F8" w:rsidRPr="001D3E3C" w:rsidRDefault="008B26F8" w:rsidP="008B26F8">
      <w:pPr>
        <w:jc w:val="center"/>
        <w:rPr>
          <w:rFonts w:ascii="Arial" w:hAnsi="Arial" w:cs="Arial"/>
          <w:b/>
          <w:sz w:val="24"/>
          <w:szCs w:val="24"/>
        </w:rPr>
      </w:pPr>
      <w:r w:rsidRPr="001D3E3C">
        <w:rPr>
          <w:rFonts w:ascii="Arial" w:hAnsi="Arial" w:cs="Arial"/>
          <w:b/>
          <w:sz w:val="24"/>
          <w:szCs w:val="24"/>
        </w:rPr>
        <w:t>(справочное)</w:t>
      </w:r>
    </w:p>
    <w:p w14:paraId="350256B2" w14:textId="77777777" w:rsidR="00E45483" w:rsidRPr="001D3E3C" w:rsidRDefault="00E45483" w:rsidP="008B26F8">
      <w:pPr>
        <w:jc w:val="center"/>
        <w:rPr>
          <w:rFonts w:ascii="Arial" w:hAnsi="Arial" w:cs="Arial"/>
          <w:b/>
          <w:sz w:val="24"/>
          <w:szCs w:val="24"/>
        </w:rPr>
      </w:pPr>
    </w:p>
    <w:p w14:paraId="1BAA116F" w14:textId="03C18346" w:rsidR="00EE758D" w:rsidRPr="001D3E3C" w:rsidRDefault="00513F6E" w:rsidP="008B26F8">
      <w:pPr>
        <w:jc w:val="center"/>
        <w:rPr>
          <w:rFonts w:ascii="Arial" w:hAnsi="Arial" w:cs="Arial"/>
          <w:b/>
          <w:sz w:val="24"/>
          <w:szCs w:val="24"/>
        </w:rPr>
      </w:pPr>
      <w:r w:rsidRPr="001D3E3C">
        <w:rPr>
          <w:rFonts w:ascii="Arial" w:hAnsi="Arial" w:cs="Arial"/>
          <w:b/>
          <w:color w:val="auto"/>
          <w:sz w:val="24"/>
          <w:szCs w:val="24"/>
        </w:rPr>
        <w:t>Доступность</w:t>
      </w:r>
      <w:r w:rsidR="00E37C4F" w:rsidRPr="001D3E3C">
        <w:rPr>
          <w:rFonts w:ascii="Arial" w:hAnsi="Arial" w:cs="Arial"/>
          <w:b/>
          <w:color w:val="auto"/>
          <w:sz w:val="24"/>
          <w:szCs w:val="24"/>
        </w:rPr>
        <w:t xml:space="preserve">. </w:t>
      </w:r>
      <w:r w:rsidR="008B26F8" w:rsidRPr="001D3E3C">
        <w:rPr>
          <w:rFonts w:ascii="Arial" w:hAnsi="Arial" w:cs="Arial"/>
          <w:b/>
          <w:color w:val="auto"/>
          <w:sz w:val="24"/>
          <w:szCs w:val="24"/>
        </w:rPr>
        <w:t>Тип</w:t>
      </w:r>
      <w:r w:rsidR="00136F83" w:rsidRPr="001D3E3C">
        <w:rPr>
          <w:rFonts w:ascii="Arial" w:hAnsi="Arial" w:cs="Arial"/>
          <w:b/>
          <w:color w:val="auto"/>
          <w:sz w:val="24"/>
          <w:szCs w:val="24"/>
        </w:rPr>
        <w:t>ов</w:t>
      </w:r>
      <w:r w:rsidR="008B26F8" w:rsidRPr="001D3E3C">
        <w:rPr>
          <w:rFonts w:ascii="Arial" w:hAnsi="Arial" w:cs="Arial"/>
          <w:b/>
          <w:color w:val="auto"/>
          <w:sz w:val="24"/>
          <w:szCs w:val="24"/>
        </w:rPr>
        <w:t xml:space="preserve">ые </w:t>
      </w:r>
      <w:r w:rsidR="00AE6D99" w:rsidRPr="001D3E3C">
        <w:rPr>
          <w:rFonts w:ascii="Arial" w:hAnsi="Arial" w:cs="Arial"/>
          <w:b/>
          <w:color w:val="auto"/>
          <w:sz w:val="24"/>
          <w:szCs w:val="24"/>
        </w:rPr>
        <w:t>расстояния</w:t>
      </w:r>
      <w:r w:rsidR="00697E7A" w:rsidRPr="001D3E3C">
        <w:rPr>
          <w:rFonts w:ascii="Arial" w:hAnsi="Arial" w:cs="Arial"/>
          <w:b/>
          <w:color w:val="auto"/>
          <w:sz w:val="24"/>
          <w:szCs w:val="24"/>
        </w:rPr>
        <w:t>, необх</w:t>
      </w:r>
      <w:r w:rsidR="00697E7A" w:rsidRPr="001D3E3C">
        <w:rPr>
          <w:rFonts w:ascii="Arial" w:hAnsi="Arial" w:cs="Arial"/>
          <w:b/>
          <w:sz w:val="24"/>
          <w:szCs w:val="24"/>
        </w:rPr>
        <w:t>одимые</w:t>
      </w:r>
      <w:r w:rsidR="00AE6D99" w:rsidRPr="001D3E3C">
        <w:rPr>
          <w:rFonts w:ascii="Arial" w:hAnsi="Arial" w:cs="Arial"/>
          <w:b/>
          <w:sz w:val="24"/>
          <w:szCs w:val="24"/>
        </w:rPr>
        <w:t xml:space="preserve"> </w:t>
      </w:r>
      <w:r w:rsidR="008B26F8" w:rsidRPr="001D3E3C">
        <w:rPr>
          <w:rFonts w:ascii="Arial" w:hAnsi="Arial" w:cs="Arial"/>
          <w:b/>
          <w:sz w:val="24"/>
          <w:szCs w:val="24"/>
        </w:rPr>
        <w:t xml:space="preserve">для </w:t>
      </w:r>
    </w:p>
    <w:p w14:paraId="666B8D23" w14:textId="77777777" w:rsidR="00CF4FA5" w:rsidRPr="001D3E3C" w:rsidRDefault="008B26F8" w:rsidP="00CF4FA5">
      <w:pPr>
        <w:jc w:val="center"/>
        <w:rPr>
          <w:rFonts w:ascii="Arial" w:hAnsi="Arial" w:cs="Arial"/>
          <w:b/>
          <w:sz w:val="24"/>
          <w:szCs w:val="24"/>
        </w:rPr>
      </w:pPr>
      <w:r w:rsidRPr="001D3E3C">
        <w:rPr>
          <w:rFonts w:ascii="Arial" w:hAnsi="Arial" w:cs="Arial"/>
          <w:b/>
          <w:sz w:val="24"/>
          <w:szCs w:val="24"/>
        </w:rPr>
        <w:t>инструментов при работах по защите от коррозии</w:t>
      </w:r>
    </w:p>
    <w:p w14:paraId="2BE0A2A3" w14:textId="77777777" w:rsidR="00136F83" w:rsidRPr="001D3E3C" w:rsidRDefault="00136F83" w:rsidP="00CF4FA5">
      <w:pPr>
        <w:jc w:val="center"/>
        <w:rPr>
          <w:rFonts w:ascii="Arial" w:hAnsi="Arial" w:cs="Arial"/>
          <w:sz w:val="22"/>
          <w:szCs w:val="22"/>
        </w:rPr>
      </w:pPr>
    </w:p>
    <w:p w14:paraId="4712724C" w14:textId="6A714780" w:rsidR="008B26F8" w:rsidRPr="001D3E3C" w:rsidRDefault="008B26F8" w:rsidP="00CF4FA5">
      <w:pPr>
        <w:ind w:firstLine="0"/>
        <w:jc w:val="left"/>
        <w:rPr>
          <w:rFonts w:ascii="Arial" w:hAnsi="Arial" w:cs="Arial"/>
          <w:sz w:val="22"/>
          <w:szCs w:val="22"/>
        </w:rPr>
      </w:pPr>
      <w:r w:rsidRPr="001D3E3C">
        <w:rPr>
          <w:rFonts w:ascii="Arial" w:hAnsi="Arial" w:cs="Arial"/>
          <w:sz w:val="22"/>
          <w:szCs w:val="22"/>
        </w:rPr>
        <w:t xml:space="preserve">Таблица A.1 — </w:t>
      </w:r>
      <w:r w:rsidRPr="000965FA">
        <w:rPr>
          <w:rFonts w:ascii="Arial" w:hAnsi="Arial" w:cs="Arial"/>
          <w:color w:val="auto"/>
          <w:sz w:val="22"/>
          <w:szCs w:val="22"/>
        </w:rPr>
        <w:t>Тип</w:t>
      </w:r>
      <w:r w:rsidR="00136F83" w:rsidRPr="000965FA">
        <w:rPr>
          <w:rFonts w:ascii="Arial" w:hAnsi="Arial" w:cs="Arial"/>
          <w:color w:val="auto"/>
          <w:sz w:val="22"/>
          <w:szCs w:val="22"/>
        </w:rPr>
        <w:t>ов</w:t>
      </w:r>
      <w:r w:rsidRPr="000965FA">
        <w:rPr>
          <w:rFonts w:ascii="Arial" w:hAnsi="Arial" w:cs="Arial"/>
          <w:color w:val="auto"/>
          <w:sz w:val="22"/>
          <w:szCs w:val="22"/>
        </w:rPr>
        <w:t xml:space="preserve">ые </w:t>
      </w:r>
      <w:r w:rsidRPr="001D3E3C">
        <w:rPr>
          <w:rFonts w:ascii="Arial" w:hAnsi="Arial" w:cs="Arial"/>
          <w:sz w:val="22"/>
          <w:szCs w:val="22"/>
        </w:rPr>
        <w:t>расстояния</w:t>
      </w:r>
      <w:r w:rsidR="00697E7A" w:rsidRPr="001D3E3C">
        <w:rPr>
          <w:rFonts w:ascii="Arial" w:hAnsi="Arial" w:cs="Arial"/>
          <w:sz w:val="22"/>
          <w:szCs w:val="22"/>
        </w:rPr>
        <w:t>, необходимые</w:t>
      </w:r>
      <w:r w:rsidRPr="001D3E3C">
        <w:rPr>
          <w:rFonts w:ascii="Arial" w:hAnsi="Arial" w:cs="Arial"/>
          <w:color w:val="00B050"/>
          <w:sz w:val="22"/>
          <w:szCs w:val="22"/>
        </w:rPr>
        <w:t xml:space="preserve"> </w:t>
      </w:r>
      <w:r w:rsidRPr="001D3E3C">
        <w:rPr>
          <w:rFonts w:ascii="Arial" w:hAnsi="Arial" w:cs="Arial"/>
          <w:sz w:val="22"/>
          <w:szCs w:val="22"/>
        </w:rPr>
        <w:t xml:space="preserve">для инструментов при работах по защите от коррозии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81"/>
        <w:gridCol w:w="1956"/>
        <w:gridCol w:w="1984"/>
        <w:gridCol w:w="1985"/>
      </w:tblGrid>
      <w:tr w:rsidR="008258BE" w14:paraId="3049F395" w14:textId="77777777" w:rsidTr="00846E8B">
        <w:tc>
          <w:tcPr>
            <w:tcW w:w="3681" w:type="dxa"/>
            <w:tcBorders>
              <w:bottom w:val="double" w:sz="4" w:space="0" w:color="auto"/>
            </w:tcBorders>
          </w:tcPr>
          <w:p w14:paraId="29B7ADBE" w14:textId="77777777" w:rsidR="008258BE" w:rsidRPr="00894AF9" w:rsidRDefault="008258BE" w:rsidP="00F90F56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4AF9">
              <w:rPr>
                <w:rFonts w:ascii="Arial" w:hAnsi="Arial" w:cs="Arial"/>
                <w:sz w:val="22"/>
                <w:szCs w:val="22"/>
              </w:rPr>
              <w:t>Операция</w:t>
            </w:r>
          </w:p>
        </w:tc>
        <w:tc>
          <w:tcPr>
            <w:tcW w:w="1956" w:type="dxa"/>
            <w:tcBorders>
              <w:bottom w:val="double" w:sz="4" w:space="0" w:color="auto"/>
            </w:tcBorders>
          </w:tcPr>
          <w:p w14:paraId="06912D97" w14:textId="55381F04" w:rsidR="008258BE" w:rsidRPr="00894AF9" w:rsidRDefault="00F90F56" w:rsidP="00F90F56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94AF9">
              <w:rPr>
                <w:rFonts w:ascii="Arial" w:hAnsi="Arial" w:cs="Arial"/>
                <w:sz w:val="22"/>
                <w:szCs w:val="22"/>
              </w:rPr>
              <w:t>Длина инструмента (</w:t>
            </w:r>
            <w:r w:rsidRPr="00894AF9">
              <w:rPr>
                <w:rFonts w:ascii="Arial" w:hAnsi="Arial" w:cs="Arial"/>
                <w:i/>
                <w:sz w:val="22"/>
                <w:szCs w:val="22"/>
              </w:rPr>
              <w:t>D</w:t>
            </w:r>
            <w:r w:rsidRPr="00894AF9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="008258BE" w:rsidRPr="00894AF9">
              <w:rPr>
                <w:rFonts w:ascii="Arial" w:hAnsi="Arial" w:cs="Arial"/>
                <w:sz w:val="22"/>
                <w:szCs w:val="22"/>
              </w:rPr>
              <w:t>), мм</w:t>
            </w:r>
          </w:p>
        </w:tc>
        <w:tc>
          <w:tcPr>
            <w:tcW w:w="1984" w:type="dxa"/>
            <w:tcBorders>
              <w:bottom w:val="double" w:sz="4" w:space="0" w:color="auto"/>
            </w:tcBorders>
          </w:tcPr>
          <w:p w14:paraId="0A8EABFC" w14:textId="77777777" w:rsidR="008258BE" w:rsidRPr="00894AF9" w:rsidRDefault="008258BE" w:rsidP="00F90F56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94AF9">
              <w:rPr>
                <w:rFonts w:ascii="Arial" w:hAnsi="Arial" w:cs="Arial"/>
                <w:sz w:val="22"/>
                <w:szCs w:val="22"/>
              </w:rPr>
              <w:t>Расстояние от инструмента до поверхности (</w:t>
            </w:r>
            <w:r w:rsidRPr="00894AF9">
              <w:rPr>
                <w:rFonts w:ascii="Arial" w:hAnsi="Arial" w:cs="Arial"/>
                <w:i/>
                <w:sz w:val="22"/>
                <w:szCs w:val="22"/>
              </w:rPr>
              <w:t>D</w:t>
            </w:r>
            <w:r w:rsidRPr="00894AF9">
              <w:rPr>
                <w:rFonts w:ascii="Arial" w:hAnsi="Arial" w:cs="Arial"/>
                <w:sz w:val="22"/>
                <w:szCs w:val="22"/>
                <w:vertAlign w:val="subscript"/>
              </w:rPr>
              <w:t>1</w:t>
            </w:r>
            <w:r w:rsidRPr="00894AF9">
              <w:rPr>
                <w:rFonts w:ascii="Arial" w:hAnsi="Arial" w:cs="Arial"/>
                <w:sz w:val="22"/>
                <w:szCs w:val="22"/>
              </w:rPr>
              <w:t>), мм</w:t>
            </w:r>
          </w:p>
        </w:tc>
        <w:tc>
          <w:tcPr>
            <w:tcW w:w="1985" w:type="dxa"/>
            <w:tcBorders>
              <w:bottom w:val="double" w:sz="4" w:space="0" w:color="auto"/>
            </w:tcBorders>
          </w:tcPr>
          <w:p w14:paraId="1E68A9E2" w14:textId="01127688" w:rsidR="008258BE" w:rsidRPr="00894AF9" w:rsidRDefault="008258BE" w:rsidP="00960528">
            <w:pPr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94AF9">
              <w:rPr>
                <w:rFonts w:ascii="Arial" w:hAnsi="Arial" w:cs="Arial"/>
                <w:color w:val="auto"/>
                <w:sz w:val="22"/>
                <w:szCs w:val="22"/>
              </w:rPr>
              <w:t xml:space="preserve">Угол </w:t>
            </w:r>
            <w:r w:rsidR="001C0172" w:rsidRPr="00894AF9">
              <w:rPr>
                <w:rFonts w:ascii="Arial" w:hAnsi="Arial" w:cs="Arial"/>
                <w:color w:val="auto"/>
                <w:sz w:val="22"/>
                <w:szCs w:val="22"/>
              </w:rPr>
              <w:t>воз</w:t>
            </w:r>
            <w:r w:rsidRPr="00894AF9">
              <w:rPr>
                <w:rFonts w:ascii="Arial" w:hAnsi="Arial" w:cs="Arial"/>
                <w:color w:val="auto"/>
                <w:sz w:val="22"/>
                <w:szCs w:val="22"/>
              </w:rPr>
              <w:t xml:space="preserve">действия </w:t>
            </w:r>
            <w:r w:rsidRPr="00894AF9">
              <w:rPr>
                <w:rFonts w:ascii="Arial" w:hAnsi="Arial" w:cs="Arial"/>
                <w:sz w:val="22"/>
                <w:szCs w:val="22"/>
              </w:rPr>
              <w:t>(α)</w:t>
            </w:r>
            <w:r w:rsidR="006611CF" w:rsidRPr="00894AF9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122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60528" w:rsidRPr="00894AF9">
              <w:rPr>
                <w:rFonts w:ascii="Arial" w:hAnsi="Arial" w:cs="Arial"/>
                <w:sz w:val="22"/>
                <w:szCs w:val="22"/>
              </w:rPr>
              <w:t xml:space="preserve">градусы </w:t>
            </w:r>
            <w:r w:rsidRPr="00894AF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611CF" w:rsidRPr="00894AF9">
              <w:rPr>
                <w:rFonts w:ascii="Arial" w:hAnsi="Arial" w:cs="Arial"/>
                <w:sz w:val="22"/>
                <w:szCs w:val="22"/>
              </w:rPr>
              <w:t>(</w:t>
            </w:r>
            <w:r w:rsidR="00960528" w:rsidRPr="00894AF9">
              <w:rPr>
                <w:rFonts w:ascii="Arial" w:hAnsi="Arial" w:cs="Arial"/>
                <w:sz w:val="22"/>
                <w:szCs w:val="22"/>
              </w:rPr>
              <w:t>°</w:t>
            </w:r>
            <w:r w:rsidR="006611CF" w:rsidRPr="00894AF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8258BE" w:rsidRPr="001D3E3C" w14:paraId="3F8777C3" w14:textId="77777777" w:rsidTr="00846E8B">
        <w:tc>
          <w:tcPr>
            <w:tcW w:w="3681" w:type="dxa"/>
            <w:tcBorders>
              <w:top w:val="double" w:sz="4" w:space="0" w:color="auto"/>
            </w:tcBorders>
          </w:tcPr>
          <w:p w14:paraId="2012629D" w14:textId="65C3FB24" w:rsidR="008258BE" w:rsidRPr="001D3E3C" w:rsidRDefault="00AC1A37" w:rsidP="00F90F56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Абразивн</w:t>
            </w:r>
            <w:r w:rsidR="00F90F56" w:rsidRPr="001D3E3C">
              <w:rPr>
                <w:rFonts w:ascii="Arial" w:hAnsi="Arial" w:cs="Arial"/>
                <w:sz w:val="24"/>
                <w:szCs w:val="24"/>
              </w:rPr>
              <w:t xml:space="preserve">ая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струйная очистка</w:t>
            </w:r>
          </w:p>
        </w:tc>
        <w:tc>
          <w:tcPr>
            <w:tcW w:w="1956" w:type="dxa"/>
            <w:tcBorders>
              <w:top w:val="double" w:sz="4" w:space="0" w:color="auto"/>
            </w:tcBorders>
          </w:tcPr>
          <w:p w14:paraId="7C5DDF72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38522462" w14:textId="18A8212B" w:rsidR="008258BE" w:rsidRPr="001D3E3C" w:rsidRDefault="001D3E3C" w:rsidP="001D3E3C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200</w:t>
            </w:r>
            <w:r>
              <w:rPr>
                <w:rFonts w:ascii="Arial" w:hAnsi="Arial" w:cs="Arial"/>
                <w:sz w:val="24"/>
                <w:szCs w:val="24"/>
              </w:rPr>
              <w:t xml:space="preserve"> до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400</w:t>
            </w: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424A82C4" w14:textId="5BFA3542" w:rsidR="008258BE" w:rsidRPr="001D3E3C" w:rsidRDefault="001D3E3C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60</w:t>
            </w:r>
            <w:r w:rsidR="0017098F">
              <w:t xml:space="preserve"> </w:t>
            </w:r>
            <w:r w:rsidR="0017098F" w:rsidRPr="0017098F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-90</w:t>
            </w:r>
          </w:p>
        </w:tc>
      </w:tr>
      <w:tr w:rsidR="008258BE" w:rsidRPr="001D3E3C" w14:paraId="698BFB72" w14:textId="77777777" w:rsidTr="00846E8B">
        <w:tc>
          <w:tcPr>
            <w:tcW w:w="3681" w:type="dxa"/>
          </w:tcPr>
          <w:p w14:paraId="4B0A5685" w14:textId="46A29DC5" w:rsidR="00B263BB" w:rsidRPr="001D3E3C" w:rsidRDefault="0097585D" w:rsidP="00317BF8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Очистка механическим способом:</w:t>
            </w:r>
          </w:p>
          <w:p w14:paraId="66A60E9F" w14:textId="77777777" w:rsidR="008258BE" w:rsidRPr="001D3E3C" w:rsidRDefault="00B263BB" w:rsidP="00317BF8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игольчатый пистолет</w:t>
            </w:r>
          </w:p>
          <w:p w14:paraId="0B8BCF98" w14:textId="77777777" w:rsidR="008258BE" w:rsidRPr="001D3E3C" w:rsidRDefault="008258BE" w:rsidP="008258BE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- полировка/шлифовка</w:t>
            </w:r>
          </w:p>
        </w:tc>
        <w:tc>
          <w:tcPr>
            <w:tcW w:w="1956" w:type="dxa"/>
          </w:tcPr>
          <w:p w14:paraId="0DA7A7EE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3E2014B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0587E0D" w14:textId="30CBB956" w:rsidR="008258BE" w:rsidRPr="001D3E3C" w:rsidRDefault="001D3E3C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250</w:t>
            </w:r>
            <w:r w:rsidR="00846E8B">
              <w:t xml:space="preserve"> </w:t>
            </w:r>
            <w:r w:rsidR="00846E8B" w:rsidRPr="00846E8B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350</w:t>
            </w:r>
          </w:p>
          <w:p w14:paraId="1DE89077" w14:textId="1E547482" w:rsidR="008258BE" w:rsidRPr="001D3E3C" w:rsidRDefault="001D3E3C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100</w:t>
            </w:r>
            <w:r w:rsidR="00846E8B">
              <w:t xml:space="preserve"> </w:t>
            </w:r>
            <w:r w:rsidR="00846E8B" w:rsidRPr="00846E8B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984" w:type="dxa"/>
          </w:tcPr>
          <w:p w14:paraId="7DFAF39A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F605B00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E8FD2CF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7E9737CC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0A447CD5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075A444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C2B709D" w14:textId="20370934" w:rsidR="008258BE" w:rsidRPr="001D3E3C" w:rsidRDefault="001D3E3C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30</w:t>
            </w:r>
            <w:r w:rsidR="0017098F">
              <w:t xml:space="preserve"> </w:t>
            </w:r>
            <w:r w:rsidR="0017098F" w:rsidRPr="0017098F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8258BE" w:rsidRPr="001D3E3C" w14:paraId="02230BE1" w14:textId="77777777" w:rsidTr="00846E8B">
        <w:tc>
          <w:tcPr>
            <w:tcW w:w="3681" w:type="dxa"/>
          </w:tcPr>
          <w:p w14:paraId="3A3A2380" w14:textId="66AD2A81" w:rsidR="008258BE" w:rsidRPr="001D3E3C" w:rsidRDefault="0097585D" w:rsidP="00317BF8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Очистка ручным инструментом:</w:t>
            </w:r>
          </w:p>
          <w:p w14:paraId="6370AC3B" w14:textId="77777777" w:rsidR="008258BE" w:rsidRPr="001D3E3C" w:rsidRDefault="008258BE" w:rsidP="00317BF8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– щетка/зубило</w:t>
            </w:r>
          </w:p>
        </w:tc>
        <w:tc>
          <w:tcPr>
            <w:tcW w:w="1956" w:type="dxa"/>
          </w:tcPr>
          <w:p w14:paraId="748C3F41" w14:textId="77777777" w:rsidR="00CF4FA5" w:rsidRPr="001D3E3C" w:rsidRDefault="00CF4FA5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3638910" w14:textId="77777777" w:rsidR="00CF4FA5" w:rsidRPr="001D3E3C" w:rsidRDefault="00CF4FA5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C8E0CBE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508BBE5F" w14:textId="77777777" w:rsidR="00CF4FA5" w:rsidRPr="001D3E3C" w:rsidRDefault="00CF4FA5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C132B30" w14:textId="77777777" w:rsidR="00CF4FA5" w:rsidRPr="001D3E3C" w:rsidRDefault="00CF4FA5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66CA0C3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306027E4" w14:textId="77777777" w:rsidR="00CF4FA5" w:rsidRPr="001D3E3C" w:rsidRDefault="00CF4FA5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3E72181" w14:textId="77777777" w:rsidR="00CF4FA5" w:rsidRPr="001D3E3C" w:rsidRDefault="00CF4FA5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4FD3D3D" w14:textId="7B60E8C1" w:rsidR="008258BE" w:rsidRPr="001D3E3C" w:rsidRDefault="001D3E3C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0</w:t>
            </w:r>
            <w:r w:rsidR="0017098F">
              <w:t xml:space="preserve"> </w:t>
            </w:r>
            <w:r w:rsidR="0017098F" w:rsidRPr="0017098F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8258BE" w:rsidRPr="001D3E3C" w14:paraId="0861704F" w14:textId="77777777" w:rsidTr="00846E8B">
        <w:tc>
          <w:tcPr>
            <w:tcW w:w="3681" w:type="dxa"/>
          </w:tcPr>
          <w:p w14:paraId="158B6B7E" w14:textId="77777777" w:rsidR="008258BE" w:rsidRPr="001D3E3C" w:rsidRDefault="008258BE" w:rsidP="00317BF8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Напыление металла</w:t>
            </w:r>
          </w:p>
        </w:tc>
        <w:tc>
          <w:tcPr>
            <w:tcW w:w="1956" w:type="dxa"/>
          </w:tcPr>
          <w:p w14:paraId="20A76F75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984" w:type="dxa"/>
          </w:tcPr>
          <w:p w14:paraId="526BAC33" w14:textId="46482E89" w:rsidR="008258BE" w:rsidRPr="001D3E3C" w:rsidRDefault="0017098F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98F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150</w:t>
            </w:r>
            <w:r>
              <w:t xml:space="preserve"> </w:t>
            </w:r>
            <w:r w:rsidRPr="0017098F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85" w:type="dxa"/>
          </w:tcPr>
          <w:p w14:paraId="07BA126C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  <w:tr w:rsidR="008258BE" w:rsidRPr="001D3E3C" w14:paraId="1091DEEE" w14:textId="77777777" w:rsidTr="00846E8B">
        <w:tc>
          <w:tcPr>
            <w:tcW w:w="3681" w:type="dxa"/>
          </w:tcPr>
          <w:p w14:paraId="1D1E4D95" w14:textId="7F1627D1" w:rsidR="008258BE" w:rsidRPr="001D3E3C" w:rsidRDefault="0097585D" w:rsidP="00317BF8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i/>
                <w:color w:val="auto"/>
                <w:sz w:val="24"/>
                <w:szCs w:val="24"/>
                <w:u w:val="single"/>
              </w:rPr>
              <w:t>Метод</w:t>
            </w:r>
            <w:r w:rsidRPr="001D3E3C">
              <w:rPr>
                <w:rFonts w:ascii="Arial" w:hAnsi="Arial" w:cs="Arial"/>
                <w:i/>
                <w:color w:val="FF0000"/>
                <w:sz w:val="24"/>
                <w:szCs w:val="24"/>
              </w:rPr>
              <w:t xml:space="preserve"> </w:t>
            </w:r>
            <w:r w:rsidRPr="001D3E3C">
              <w:rPr>
                <w:rFonts w:ascii="Arial" w:hAnsi="Arial" w:cs="Arial"/>
                <w:sz w:val="24"/>
                <w:szCs w:val="24"/>
              </w:rPr>
              <w:t>нанесения</w:t>
            </w:r>
            <w:r w:rsidR="008258BE" w:rsidRPr="001D3E3C">
              <w:rPr>
                <w:rFonts w:ascii="Arial" w:hAnsi="Arial" w:cs="Arial"/>
                <w:sz w:val="24"/>
                <w:szCs w:val="24"/>
              </w:rPr>
              <w:t xml:space="preserve"> лакокрасочного покрытия</w:t>
            </w:r>
            <w:r w:rsidRPr="001D3E3C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E932087" w14:textId="77777777" w:rsidR="008258BE" w:rsidRPr="001D3E3C" w:rsidRDefault="008258BE" w:rsidP="00317BF8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- распыление</w:t>
            </w:r>
          </w:p>
          <w:p w14:paraId="5D5394E3" w14:textId="77777777" w:rsidR="008258BE" w:rsidRPr="001D3E3C" w:rsidRDefault="008258BE" w:rsidP="00317BF8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- кисть</w:t>
            </w:r>
          </w:p>
          <w:p w14:paraId="6A83AAFE" w14:textId="77777777" w:rsidR="008258BE" w:rsidRPr="001D3E3C" w:rsidRDefault="008258BE" w:rsidP="00317BF8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- валик</w:t>
            </w:r>
          </w:p>
        </w:tc>
        <w:tc>
          <w:tcPr>
            <w:tcW w:w="1956" w:type="dxa"/>
          </w:tcPr>
          <w:p w14:paraId="5843CD01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C1C8D6F" w14:textId="77777777" w:rsidR="00B263BB" w:rsidRPr="001D3E3C" w:rsidRDefault="00B263BB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E6AAEA5" w14:textId="35857C7F" w:rsidR="00B263BB" w:rsidRPr="001D3E3C" w:rsidRDefault="0017098F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98F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B263BB" w:rsidRPr="001D3E3C">
              <w:rPr>
                <w:rFonts w:ascii="Arial" w:hAnsi="Arial" w:cs="Arial"/>
                <w:sz w:val="24"/>
                <w:szCs w:val="24"/>
              </w:rPr>
              <w:t>200</w:t>
            </w:r>
            <w:r>
              <w:t xml:space="preserve"> </w:t>
            </w:r>
            <w:r w:rsidRPr="0017098F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B263BB" w:rsidRPr="001D3E3C">
              <w:rPr>
                <w:rFonts w:ascii="Arial" w:hAnsi="Arial" w:cs="Arial"/>
                <w:sz w:val="24"/>
                <w:szCs w:val="24"/>
              </w:rPr>
              <w:t>300</w:t>
            </w:r>
          </w:p>
          <w:p w14:paraId="4DBAC92E" w14:textId="77777777" w:rsidR="00B263BB" w:rsidRPr="001D3E3C" w:rsidRDefault="00B263BB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200</w:t>
            </w:r>
          </w:p>
          <w:p w14:paraId="11C4D05E" w14:textId="77777777" w:rsidR="00B263BB" w:rsidRPr="001D3E3C" w:rsidRDefault="00B263BB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984" w:type="dxa"/>
          </w:tcPr>
          <w:p w14:paraId="467A53C8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DECEAE2" w14:textId="77777777" w:rsidR="00B263BB" w:rsidRPr="001D3E3C" w:rsidRDefault="00B263BB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4FBC806" w14:textId="27A712A1" w:rsidR="00B263BB" w:rsidRPr="001D3E3C" w:rsidRDefault="0017098F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7098F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B263BB" w:rsidRPr="001D3E3C">
              <w:rPr>
                <w:rFonts w:ascii="Arial" w:hAnsi="Arial" w:cs="Arial"/>
                <w:sz w:val="24"/>
                <w:szCs w:val="24"/>
              </w:rPr>
              <w:t>200</w:t>
            </w:r>
            <w:r>
              <w:t xml:space="preserve"> </w:t>
            </w:r>
            <w:r w:rsidRPr="0017098F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B263BB" w:rsidRPr="001D3E3C">
              <w:rPr>
                <w:rFonts w:ascii="Arial" w:hAnsi="Arial" w:cs="Arial"/>
                <w:sz w:val="24"/>
                <w:szCs w:val="24"/>
              </w:rPr>
              <w:t>300</w:t>
            </w:r>
          </w:p>
          <w:p w14:paraId="2A358BE9" w14:textId="77777777" w:rsidR="00B263BB" w:rsidRPr="001D3E3C" w:rsidRDefault="00B263BB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0</w:t>
            </w:r>
          </w:p>
          <w:p w14:paraId="63453B8A" w14:textId="77777777" w:rsidR="00B263BB" w:rsidRPr="001D3E3C" w:rsidRDefault="00B263BB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20A0B6D" w14:textId="77777777" w:rsidR="008258BE" w:rsidRPr="001D3E3C" w:rsidRDefault="008258BE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6653CD4" w14:textId="77777777" w:rsidR="00B263BB" w:rsidRPr="001D3E3C" w:rsidRDefault="00B263BB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74DB379A" w14:textId="77777777" w:rsidR="00B263BB" w:rsidRPr="001D3E3C" w:rsidRDefault="00B263BB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>90</w:t>
            </w:r>
          </w:p>
          <w:p w14:paraId="18F0FDB1" w14:textId="1D325051" w:rsidR="00B263BB" w:rsidRPr="001D3E3C" w:rsidRDefault="001D3E3C" w:rsidP="00B263B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B263BB" w:rsidRPr="001D3E3C">
              <w:rPr>
                <w:rFonts w:ascii="Arial" w:hAnsi="Arial" w:cs="Arial"/>
                <w:sz w:val="24"/>
                <w:szCs w:val="24"/>
              </w:rPr>
              <w:t>45</w:t>
            </w:r>
            <w:r w:rsidR="0017098F">
              <w:t xml:space="preserve"> </w:t>
            </w:r>
            <w:r w:rsidR="0017098F" w:rsidRPr="0017098F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B263BB" w:rsidRPr="001D3E3C">
              <w:rPr>
                <w:rFonts w:ascii="Arial" w:hAnsi="Arial" w:cs="Arial"/>
                <w:sz w:val="24"/>
                <w:szCs w:val="24"/>
              </w:rPr>
              <w:t>90</w:t>
            </w:r>
          </w:p>
          <w:p w14:paraId="704134C2" w14:textId="5DD927E1" w:rsidR="00B263BB" w:rsidRPr="001D3E3C" w:rsidRDefault="001D3E3C" w:rsidP="0017098F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3E3C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="00B263BB" w:rsidRPr="001D3E3C">
              <w:rPr>
                <w:rFonts w:ascii="Arial" w:hAnsi="Arial" w:cs="Arial"/>
                <w:sz w:val="24"/>
                <w:szCs w:val="24"/>
              </w:rPr>
              <w:t>10</w:t>
            </w:r>
            <w:r w:rsidR="0017098F">
              <w:t xml:space="preserve"> </w:t>
            </w:r>
            <w:r w:rsidR="0017098F" w:rsidRPr="0017098F"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B263BB" w:rsidRPr="001D3E3C">
              <w:rPr>
                <w:rFonts w:ascii="Arial" w:hAnsi="Arial" w:cs="Arial"/>
                <w:sz w:val="24"/>
                <w:szCs w:val="24"/>
              </w:rPr>
              <w:t>90</w:t>
            </w:r>
          </w:p>
        </w:tc>
      </w:tr>
    </w:tbl>
    <w:p w14:paraId="47220C07" w14:textId="77777777" w:rsidR="008C05AB" w:rsidRDefault="008C05AB" w:rsidP="00317BF8">
      <w:pPr>
        <w:jc w:val="left"/>
      </w:pPr>
    </w:p>
    <w:p w14:paraId="003451E5" w14:textId="77777777" w:rsidR="00B263BB" w:rsidRPr="00C82A36" w:rsidRDefault="00820D20" w:rsidP="00820D20">
      <w:pPr>
        <w:jc w:val="left"/>
        <w:rPr>
          <w:highlight w:val="yellow"/>
        </w:rPr>
      </w:pPr>
      <w:r w:rsidRPr="00F90F56">
        <w:rPr>
          <w:noProof/>
          <w:lang w:eastAsia="ru-RU"/>
        </w:rPr>
        <w:drawing>
          <wp:inline distT="0" distB="0" distL="0" distR="0" wp14:anchorId="64E97DA6" wp14:editId="5EB113BD">
            <wp:extent cx="4572156" cy="1714500"/>
            <wp:effectExtent l="0" t="0" r="0" b="0"/>
            <wp:docPr id="1" name="Рисунок 1" descr="C:\Users\User\Desktop\rus_ISO_12944-3=2017.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rus_ISO_12944-3=2017.pdf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89" r="-6916" b="1076"/>
                    <a:stretch/>
                  </pic:blipFill>
                  <pic:spPr bwMode="auto">
                    <a:xfrm>
                      <a:off x="0" y="0"/>
                      <a:ext cx="4609151" cy="1728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4F221C" w14:textId="77777777" w:rsidR="00F90F56" w:rsidRDefault="00F90F56" w:rsidP="00820D20">
      <w:pPr>
        <w:jc w:val="left"/>
        <w:rPr>
          <w:rFonts w:ascii="Arial" w:hAnsi="Arial" w:cs="Arial"/>
          <w:i/>
          <w:sz w:val="24"/>
          <w:szCs w:val="24"/>
        </w:rPr>
      </w:pPr>
    </w:p>
    <w:p w14:paraId="2E98E660" w14:textId="70D6AD31" w:rsidR="00820D20" w:rsidRPr="00846E8B" w:rsidRDefault="00820D20" w:rsidP="00820D20">
      <w:pPr>
        <w:jc w:val="left"/>
        <w:rPr>
          <w:rFonts w:ascii="Arial" w:hAnsi="Arial" w:cs="Arial"/>
          <w:sz w:val="24"/>
          <w:szCs w:val="24"/>
        </w:rPr>
      </w:pPr>
      <w:r w:rsidRPr="00846E8B">
        <w:rPr>
          <w:rFonts w:ascii="Arial" w:hAnsi="Arial" w:cs="Arial"/>
          <w:i/>
          <w:sz w:val="24"/>
          <w:szCs w:val="24"/>
        </w:rPr>
        <w:t>1</w:t>
      </w:r>
      <w:r w:rsidRPr="00846E8B">
        <w:rPr>
          <w:rFonts w:ascii="Arial" w:hAnsi="Arial" w:cs="Arial"/>
          <w:sz w:val="24"/>
          <w:szCs w:val="24"/>
        </w:rPr>
        <w:t xml:space="preserve"> </w:t>
      </w:r>
      <w:r w:rsidR="00960528" w:rsidRPr="00846E8B">
        <w:rPr>
          <w:rFonts w:ascii="Arial" w:hAnsi="Arial" w:cs="Arial"/>
          <w:sz w:val="24"/>
          <w:szCs w:val="24"/>
        </w:rPr>
        <w:t>‒</w:t>
      </w:r>
      <w:r w:rsidRPr="00846E8B">
        <w:rPr>
          <w:rFonts w:ascii="Arial" w:hAnsi="Arial" w:cs="Arial"/>
          <w:sz w:val="24"/>
          <w:szCs w:val="24"/>
        </w:rPr>
        <w:t xml:space="preserve">  поверхность</w:t>
      </w:r>
      <w:r w:rsidR="0049633B" w:rsidRPr="00846E8B">
        <w:rPr>
          <w:rFonts w:ascii="Arial" w:hAnsi="Arial" w:cs="Arial"/>
          <w:sz w:val="24"/>
          <w:szCs w:val="24"/>
        </w:rPr>
        <w:t xml:space="preserve">; </w:t>
      </w:r>
      <w:r w:rsidRPr="00846E8B">
        <w:rPr>
          <w:rFonts w:ascii="Arial" w:hAnsi="Arial" w:cs="Arial"/>
          <w:i/>
          <w:sz w:val="24"/>
          <w:szCs w:val="24"/>
        </w:rPr>
        <w:t>α</w:t>
      </w:r>
      <w:r w:rsidRPr="00846E8B">
        <w:rPr>
          <w:rFonts w:ascii="Arial" w:hAnsi="Arial" w:cs="Arial"/>
          <w:sz w:val="24"/>
          <w:szCs w:val="24"/>
        </w:rPr>
        <w:t xml:space="preserve">  </w:t>
      </w:r>
      <w:r w:rsidR="00960528" w:rsidRPr="00846E8B">
        <w:rPr>
          <w:rFonts w:ascii="Arial" w:hAnsi="Arial" w:cs="Arial"/>
          <w:sz w:val="24"/>
          <w:szCs w:val="24"/>
        </w:rPr>
        <w:t>‒</w:t>
      </w:r>
      <w:r w:rsidRPr="00846E8B">
        <w:rPr>
          <w:rFonts w:ascii="Arial" w:hAnsi="Arial" w:cs="Arial"/>
          <w:sz w:val="24"/>
          <w:szCs w:val="24"/>
        </w:rPr>
        <w:t xml:space="preserve"> </w:t>
      </w:r>
      <w:r w:rsidRPr="00846E8B">
        <w:rPr>
          <w:rFonts w:ascii="Arial" w:hAnsi="Arial" w:cs="Arial"/>
          <w:color w:val="auto"/>
          <w:sz w:val="24"/>
          <w:szCs w:val="24"/>
        </w:rPr>
        <w:t xml:space="preserve">угол </w:t>
      </w:r>
      <w:r w:rsidR="001C0172" w:rsidRPr="00846E8B">
        <w:rPr>
          <w:rFonts w:ascii="Arial" w:hAnsi="Arial" w:cs="Arial"/>
          <w:color w:val="auto"/>
          <w:sz w:val="24"/>
          <w:szCs w:val="24"/>
        </w:rPr>
        <w:t>воз</w:t>
      </w:r>
      <w:r w:rsidRPr="00846E8B">
        <w:rPr>
          <w:rFonts w:ascii="Arial" w:hAnsi="Arial" w:cs="Arial"/>
          <w:color w:val="auto"/>
          <w:sz w:val="24"/>
          <w:szCs w:val="24"/>
        </w:rPr>
        <w:t>действия</w:t>
      </w:r>
      <w:r w:rsidR="0049633B" w:rsidRPr="00846E8B">
        <w:rPr>
          <w:rFonts w:ascii="Arial" w:hAnsi="Arial" w:cs="Arial"/>
          <w:color w:val="auto"/>
          <w:sz w:val="24"/>
          <w:szCs w:val="24"/>
        </w:rPr>
        <w:t xml:space="preserve">; </w:t>
      </w:r>
      <w:r w:rsidRPr="00846E8B">
        <w:rPr>
          <w:rFonts w:ascii="Arial" w:hAnsi="Arial" w:cs="Arial"/>
          <w:i/>
          <w:sz w:val="24"/>
          <w:szCs w:val="24"/>
        </w:rPr>
        <w:t>D</w:t>
      </w:r>
      <w:r w:rsidRPr="00846E8B">
        <w:rPr>
          <w:rFonts w:ascii="Arial" w:hAnsi="Arial" w:cs="Arial"/>
          <w:sz w:val="24"/>
          <w:szCs w:val="24"/>
          <w:vertAlign w:val="subscript"/>
        </w:rPr>
        <w:t>1</w:t>
      </w:r>
      <w:r w:rsidRPr="00846E8B">
        <w:rPr>
          <w:rFonts w:ascii="Arial" w:hAnsi="Arial" w:cs="Arial"/>
          <w:sz w:val="24"/>
          <w:szCs w:val="24"/>
        </w:rPr>
        <w:t xml:space="preserve"> </w:t>
      </w:r>
      <w:r w:rsidR="00960528" w:rsidRPr="00846E8B">
        <w:rPr>
          <w:rFonts w:ascii="Arial" w:hAnsi="Arial" w:cs="Arial"/>
          <w:sz w:val="24"/>
          <w:szCs w:val="24"/>
        </w:rPr>
        <w:t>‒</w:t>
      </w:r>
      <w:r w:rsidRPr="00846E8B">
        <w:rPr>
          <w:rFonts w:ascii="Arial" w:hAnsi="Arial" w:cs="Arial"/>
          <w:sz w:val="24"/>
          <w:szCs w:val="24"/>
        </w:rPr>
        <w:t xml:space="preserve">  расстояние от инструмента до поверхности</w:t>
      </w:r>
      <w:r w:rsidR="0049633B" w:rsidRPr="00846E8B">
        <w:rPr>
          <w:rFonts w:ascii="Arial" w:hAnsi="Arial" w:cs="Arial"/>
          <w:sz w:val="24"/>
          <w:szCs w:val="24"/>
        </w:rPr>
        <w:t xml:space="preserve">; </w:t>
      </w:r>
      <w:r w:rsidRPr="00846E8B">
        <w:rPr>
          <w:rFonts w:ascii="Arial" w:hAnsi="Arial" w:cs="Arial"/>
          <w:i/>
          <w:sz w:val="24"/>
          <w:szCs w:val="24"/>
        </w:rPr>
        <w:t>D</w:t>
      </w:r>
      <w:r w:rsidRPr="00846E8B">
        <w:rPr>
          <w:rFonts w:ascii="Arial" w:hAnsi="Arial" w:cs="Arial"/>
          <w:sz w:val="24"/>
          <w:szCs w:val="24"/>
          <w:vertAlign w:val="subscript"/>
        </w:rPr>
        <w:t>2</w:t>
      </w:r>
      <w:r w:rsidRPr="00846E8B">
        <w:rPr>
          <w:rFonts w:ascii="Arial" w:hAnsi="Arial" w:cs="Arial"/>
          <w:sz w:val="24"/>
          <w:szCs w:val="24"/>
        </w:rPr>
        <w:t xml:space="preserve"> </w:t>
      </w:r>
      <w:r w:rsidR="00960528" w:rsidRPr="00846E8B">
        <w:rPr>
          <w:rFonts w:ascii="Arial" w:hAnsi="Arial" w:cs="Arial"/>
          <w:sz w:val="24"/>
          <w:szCs w:val="24"/>
        </w:rPr>
        <w:t>‒</w:t>
      </w:r>
      <w:r w:rsidRPr="00846E8B">
        <w:rPr>
          <w:rFonts w:ascii="Arial" w:hAnsi="Arial" w:cs="Arial"/>
          <w:sz w:val="24"/>
          <w:szCs w:val="24"/>
        </w:rPr>
        <w:t xml:space="preserve">  длина инструмента</w:t>
      </w:r>
    </w:p>
    <w:p w14:paraId="697D3CDB" w14:textId="77777777" w:rsidR="001E461C" w:rsidRPr="00820D20" w:rsidRDefault="001E461C" w:rsidP="00820D20">
      <w:pPr>
        <w:jc w:val="left"/>
        <w:rPr>
          <w:rFonts w:ascii="Arial" w:hAnsi="Arial" w:cs="Arial"/>
          <w:sz w:val="24"/>
          <w:szCs w:val="24"/>
        </w:rPr>
      </w:pPr>
    </w:p>
    <w:p w14:paraId="4FB2DB8F" w14:textId="77777777" w:rsidR="006F7900" w:rsidRPr="002C5BDE" w:rsidRDefault="00820D20" w:rsidP="006F7900">
      <w:pPr>
        <w:ind w:firstLine="709"/>
        <w:rPr>
          <w:rFonts w:ascii="Arial" w:hAnsi="Arial" w:cs="Arial"/>
          <w:sz w:val="24"/>
          <w:szCs w:val="24"/>
        </w:rPr>
      </w:pPr>
      <w:r w:rsidRPr="002C5BDE">
        <w:rPr>
          <w:rFonts w:ascii="Arial" w:hAnsi="Arial" w:cs="Arial"/>
          <w:sz w:val="24"/>
          <w:szCs w:val="24"/>
        </w:rPr>
        <w:t xml:space="preserve">Рисунок A.1 — Угол </w:t>
      </w:r>
      <w:r w:rsidR="00CF4FA5" w:rsidRPr="002C5BDE">
        <w:rPr>
          <w:rFonts w:ascii="Arial" w:hAnsi="Arial" w:cs="Arial"/>
          <w:sz w:val="24"/>
          <w:szCs w:val="24"/>
        </w:rPr>
        <w:t>воз</w:t>
      </w:r>
      <w:r w:rsidRPr="002C5BDE">
        <w:rPr>
          <w:rFonts w:ascii="Arial" w:hAnsi="Arial" w:cs="Arial"/>
          <w:sz w:val="24"/>
          <w:szCs w:val="24"/>
        </w:rPr>
        <w:t xml:space="preserve">действия и расстояние от инструмента </w:t>
      </w:r>
    </w:p>
    <w:p w14:paraId="3ACAAAB8" w14:textId="1B9DDDAF" w:rsidR="00820D20" w:rsidRPr="002C5BDE" w:rsidRDefault="00820D20" w:rsidP="00E42265">
      <w:pPr>
        <w:ind w:firstLine="0"/>
        <w:jc w:val="center"/>
        <w:rPr>
          <w:rFonts w:ascii="Arial" w:hAnsi="Arial" w:cs="Arial"/>
          <w:sz w:val="22"/>
          <w:szCs w:val="22"/>
        </w:rPr>
      </w:pPr>
      <w:r w:rsidRPr="002C5BDE">
        <w:rPr>
          <w:rFonts w:ascii="Arial" w:hAnsi="Arial" w:cs="Arial"/>
          <w:sz w:val="24"/>
          <w:szCs w:val="24"/>
        </w:rPr>
        <w:t xml:space="preserve">до </w:t>
      </w:r>
      <w:r w:rsidR="00960528" w:rsidRPr="002C5BDE">
        <w:rPr>
          <w:rFonts w:ascii="Arial" w:hAnsi="Arial" w:cs="Arial"/>
          <w:color w:val="auto"/>
          <w:sz w:val="24"/>
          <w:szCs w:val="24"/>
        </w:rPr>
        <w:t>защищаемой</w:t>
      </w:r>
      <w:r w:rsidR="00960528" w:rsidRPr="002C5BDE">
        <w:rPr>
          <w:rFonts w:ascii="Arial" w:hAnsi="Arial" w:cs="Arial"/>
          <w:color w:val="00B050"/>
          <w:sz w:val="24"/>
          <w:szCs w:val="24"/>
        </w:rPr>
        <w:t xml:space="preserve"> </w:t>
      </w:r>
      <w:r w:rsidRPr="002C5BDE">
        <w:rPr>
          <w:rFonts w:ascii="Arial" w:hAnsi="Arial" w:cs="Arial"/>
          <w:sz w:val="24"/>
          <w:szCs w:val="24"/>
        </w:rPr>
        <w:t>поверхности</w:t>
      </w:r>
    </w:p>
    <w:p w14:paraId="18CD323F" w14:textId="3840BE54" w:rsidR="0056076F" w:rsidRPr="00846E8B" w:rsidRDefault="0056076F" w:rsidP="0056076F">
      <w:pPr>
        <w:jc w:val="center"/>
        <w:rPr>
          <w:rFonts w:ascii="Arial" w:hAnsi="Arial" w:cs="Arial"/>
          <w:b/>
          <w:sz w:val="24"/>
          <w:szCs w:val="24"/>
        </w:rPr>
      </w:pPr>
      <w:r w:rsidRPr="00846E8B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="00E9733B" w:rsidRPr="00846E8B">
        <w:rPr>
          <w:rFonts w:ascii="Arial" w:hAnsi="Arial" w:cs="Arial"/>
          <w:b/>
          <w:sz w:val="24"/>
          <w:szCs w:val="24"/>
        </w:rPr>
        <w:t>В</w:t>
      </w:r>
    </w:p>
    <w:p w14:paraId="130D6299" w14:textId="77777777" w:rsidR="0056076F" w:rsidRPr="00846E8B" w:rsidRDefault="0056076F" w:rsidP="0056076F">
      <w:pPr>
        <w:jc w:val="center"/>
        <w:rPr>
          <w:rFonts w:ascii="Arial" w:hAnsi="Arial" w:cs="Arial"/>
          <w:b/>
          <w:sz w:val="24"/>
          <w:szCs w:val="24"/>
        </w:rPr>
      </w:pPr>
      <w:r w:rsidRPr="00846E8B">
        <w:rPr>
          <w:rFonts w:ascii="Arial" w:hAnsi="Arial" w:cs="Arial"/>
          <w:b/>
          <w:sz w:val="24"/>
          <w:szCs w:val="24"/>
        </w:rPr>
        <w:t>(справочное)</w:t>
      </w:r>
    </w:p>
    <w:p w14:paraId="26D28185" w14:textId="77777777" w:rsidR="00E9733B" w:rsidRPr="00846E8B" w:rsidRDefault="00E9733B" w:rsidP="0056076F">
      <w:pPr>
        <w:jc w:val="center"/>
        <w:rPr>
          <w:rFonts w:ascii="Arial" w:hAnsi="Arial" w:cs="Arial"/>
          <w:b/>
          <w:sz w:val="24"/>
          <w:szCs w:val="24"/>
        </w:rPr>
      </w:pPr>
    </w:p>
    <w:p w14:paraId="038C348B" w14:textId="20441CE9" w:rsidR="0056076F" w:rsidRPr="00846E8B" w:rsidRDefault="0056076F" w:rsidP="0056076F">
      <w:pPr>
        <w:jc w:val="center"/>
        <w:rPr>
          <w:rFonts w:ascii="Arial" w:hAnsi="Arial" w:cs="Arial"/>
          <w:b/>
          <w:sz w:val="24"/>
          <w:szCs w:val="24"/>
        </w:rPr>
      </w:pPr>
      <w:r w:rsidRPr="00846E8B">
        <w:rPr>
          <w:rFonts w:ascii="Arial" w:hAnsi="Arial" w:cs="Arial"/>
          <w:b/>
          <w:sz w:val="24"/>
          <w:szCs w:val="24"/>
        </w:rPr>
        <w:t xml:space="preserve">Рекомендуемые минимальные размеры отверстий для доступа </w:t>
      </w:r>
      <w:r w:rsidR="00875636" w:rsidRPr="00846E8B">
        <w:rPr>
          <w:rFonts w:ascii="Arial" w:hAnsi="Arial" w:cs="Arial"/>
          <w:b/>
          <w:color w:val="auto"/>
          <w:sz w:val="24"/>
          <w:szCs w:val="24"/>
        </w:rPr>
        <w:t>к замкнутым пространствам</w:t>
      </w:r>
      <w:r w:rsidR="00434914" w:rsidRPr="00846E8B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34C86B60" w14:textId="77777777" w:rsidR="0056076F" w:rsidRPr="00924CC3" w:rsidRDefault="0056076F" w:rsidP="00820D20">
      <w:pPr>
        <w:jc w:val="left"/>
        <w:rPr>
          <w:rFonts w:ascii="Arial" w:hAnsi="Arial" w:cs="Arial"/>
          <w:b/>
          <w:sz w:val="24"/>
          <w:szCs w:val="24"/>
        </w:rPr>
      </w:pPr>
    </w:p>
    <w:p w14:paraId="07CC022B" w14:textId="77777777" w:rsidR="0056076F" w:rsidRDefault="0056076F" w:rsidP="00820D20">
      <w:pPr>
        <w:jc w:val="left"/>
        <w:rPr>
          <w:rFonts w:ascii="Arial" w:hAnsi="Arial" w:cs="Arial"/>
          <w:sz w:val="24"/>
          <w:szCs w:val="24"/>
        </w:rPr>
      </w:pPr>
    </w:p>
    <w:p w14:paraId="387BD941" w14:textId="77777777" w:rsidR="0056076F" w:rsidRDefault="0056076F" w:rsidP="00820D20">
      <w:pPr>
        <w:jc w:val="left"/>
        <w:rPr>
          <w:rFonts w:ascii="Arial" w:hAnsi="Arial" w:cs="Arial"/>
          <w:sz w:val="24"/>
          <w:szCs w:val="24"/>
        </w:rPr>
      </w:pPr>
      <w:r w:rsidRPr="0056076F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71806E4A" wp14:editId="67141314">
            <wp:extent cx="5760085" cy="2188832"/>
            <wp:effectExtent l="0" t="0" r="0" b="2540"/>
            <wp:docPr id="2" name="Рисунок 2" descr="C:\Users\User\Desktop\rus_ISO_12944-3=2017.pd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rus_ISO_12944-3=2017.pdf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2188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A5DD8" w14:textId="77777777" w:rsidR="0056076F" w:rsidRDefault="0056076F" w:rsidP="00820D20">
      <w:pPr>
        <w:jc w:val="left"/>
        <w:rPr>
          <w:rFonts w:ascii="Arial" w:hAnsi="Arial" w:cs="Arial"/>
          <w:sz w:val="24"/>
          <w:szCs w:val="24"/>
        </w:rPr>
      </w:pPr>
    </w:p>
    <w:p w14:paraId="79FEE907" w14:textId="54C67F39" w:rsidR="0056076F" w:rsidRPr="000965FA" w:rsidRDefault="0056076F" w:rsidP="00820D20">
      <w:pPr>
        <w:jc w:val="left"/>
        <w:rPr>
          <w:rFonts w:ascii="Arial" w:hAnsi="Arial" w:cs="Arial"/>
          <w:sz w:val="24"/>
          <w:szCs w:val="24"/>
        </w:rPr>
      </w:pPr>
      <w:r w:rsidRPr="000965FA">
        <w:rPr>
          <w:rFonts w:ascii="Arial" w:hAnsi="Arial" w:cs="Arial"/>
          <w:i/>
          <w:sz w:val="24"/>
          <w:szCs w:val="24"/>
        </w:rPr>
        <w:t>1</w:t>
      </w:r>
      <w:r w:rsidRPr="000965FA">
        <w:rPr>
          <w:rFonts w:ascii="Arial" w:hAnsi="Arial" w:cs="Arial"/>
          <w:sz w:val="24"/>
          <w:szCs w:val="24"/>
        </w:rPr>
        <w:t xml:space="preserve"> </w:t>
      </w:r>
      <w:r w:rsidR="00AF1915" w:rsidRPr="000965FA">
        <w:rPr>
          <w:rFonts w:ascii="Arial" w:hAnsi="Arial" w:cs="Arial"/>
          <w:sz w:val="24"/>
          <w:szCs w:val="24"/>
        </w:rPr>
        <w:t>‒</w:t>
      </w:r>
      <w:r w:rsidRPr="000965FA">
        <w:rPr>
          <w:rFonts w:ascii="Arial" w:hAnsi="Arial" w:cs="Arial"/>
          <w:sz w:val="24"/>
          <w:szCs w:val="24"/>
        </w:rPr>
        <w:t xml:space="preserve">  </w:t>
      </w:r>
      <w:r w:rsidR="00AF1915" w:rsidRPr="000965FA">
        <w:rPr>
          <w:rFonts w:ascii="Arial" w:hAnsi="Arial" w:cs="Arial"/>
          <w:sz w:val="24"/>
          <w:szCs w:val="24"/>
        </w:rPr>
        <w:t>р</w:t>
      </w:r>
      <w:r w:rsidRPr="000965FA">
        <w:rPr>
          <w:rFonts w:ascii="Arial" w:hAnsi="Arial" w:cs="Arial"/>
          <w:sz w:val="24"/>
          <w:szCs w:val="24"/>
        </w:rPr>
        <w:t>ебро жесткости</w:t>
      </w:r>
      <w:r w:rsidR="000965FA">
        <w:rPr>
          <w:rFonts w:ascii="Arial" w:hAnsi="Arial" w:cs="Arial"/>
          <w:sz w:val="24"/>
          <w:szCs w:val="24"/>
        </w:rPr>
        <w:t>.</w:t>
      </w:r>
    </w:p>
    <w:p w14:paraId="433EAF46" w14:textId="77777777" w:rsidR="0056076F" w:rsidRDefault="0056076F" w:rsidP="00820D20">
      <w:pPr>
        <w:jc w:val="left"/>
        <w:rPr>
          <w:rFonts w:ascii="Arial" w:hAnsi="Arial" w:cs="Arial"/>
          <w:sz w:val="24"/>
          <w:szCs w:val="24"/>
        </w:rPr>
      </w:pPr>
    </w:p>
    <w:p w14:paraId="56D6F967" w14:textId="7CCF5FEF" w:rsidR="00EE758D" w:rsidRPr="002C5BDE" w:rsidRDefault="0056076F" w:rsidP="00E42265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2C5BDE">
        <w:rPr>
          <w:rFonts w:ascii="Arial" w:hAnsi="Arial" w:cs="Arial"/>
          <w:sz w:val="24"/>
          <w:szCs w:val="24"/>
        </w:rPr>
        <w:t xml:space="preserve">Рисунок </w:t>
      </w:r>
      <w:r w:rsidR="009665C4" w:rsidRPr="002C5BDE">
        <w:rPr>
          <w:rFonts w:ascii="Arial" w:hAnsi="Arial" w:cs="Arial"/>
          <w:sz w:val="24"/>
          <w:szCs w:val="24"/>
        </w:rPr>
        <w:t>В</w:t>
      </w:r>
      <w:r w:rsidRPr="002C5BDE">
        <w:rPr>
          <w:rFonts w:ascii="Arial" w:hAnsi="Arial" w:cs="Arial"/>
          <w:sz w:val="24"/>
          <w:szCs w:val="24"/>
        </w:rPr>
        <w:t xml:space="preserve">.1 </w:t>
      </w:r>
      <w:r w:rsidRPr="002C5BDE">
        <w:rPr>
          <w:rFonts w:ascii="Arial" w:hAnsi="Arial" w:cs="Arial"/>
          <w:color w:val="auto"/>
          <w:sz w:val="24"/>
          <w:szCs w:val="24"/>
        </w:rPr>
        <w:t>— Рекоменд</w:t>
      </w:r>
      <w:r w:rsidR="008E385C" w:rsidRPr="002C5BDE">
        <w:rPr>
          <w:rFonts w:ascii="Arial" w:hAnsi="Arial" w:cs="Arial"/>
          <w:color w:val="auto"/>
          <w:sz w:val="24"/>
          <w:szCs w:val="24"/>
        </w:rPr>
        <w:t>уемые</w:t>
      </w:r>
      <w:r w:rsidRPr="002C5BDE">
        <w:rPr>
          <w:rFonts w:ascii="Arial" w:hAnsi="Arial" w:cs="Arial"/>
          <w:color w:val="auto"/>
          <w:sz w:val="24"/>
          <w:szCs w:val="24"/>
        </w:rPr>
        <w:t xml:space="preserve"> </w:t>
      </w:r>
      <w:r w:rsidRPr="002C5BDE">
        <w:rPr>
          <w:rFonts w:ascii="Arial" w:hAnsi="Arial" w:cs="Arial"/>
          <w:sz w:val="24"/>
          <w:szCs w:val="24"/>
        </w:rPr>
        <w:t>минимальные размеры отверстий для</w:t>
      </w:r>
    </w:p>
    <w:p w14:paraId="102AD09E" w14:textId="6BF4C484" w:rsidR="005140AB" w:rsidRPr="002C5BDE" w:rsidRDefault="0056076F" w:rsidP="00E42265">
      <w:pPr>
        <w:ind w:firstLine="0"/>
        <w:jc w:val="center"/>
        <w:rPr>
          <w:rFonts w:ascii="Arial" w:hAnsi="Arial" w:cs="Arial"/>
          <w:color w:val="auto"/>
          <w:sz w:val="24"/>
          <w:szCs w:val="24"/>
        </w:rPr>
      </w:pPr>
      <w:r w:rsidRPr="002C5BDE">
        <w:rPr>
          <w:rFonts w:ascii="Arial" w:hAnsi="Arial" w:cs="Arial"/>
          <w:sz w:val="24"/>
          <w:szCs w:val="24"/>
        </w:rPr>
        <w:t xml:space="preserve">доступа </w:t>
      </w:r>
      <w:r w:rsidR="00890501" w:rsidRPr="002C5BDE">
        <w:rPr>
          <w:rFonts w:ascii="Arial" w:hAnsi="Arial" w:cs="Arial"/>
          <w:color w:val="auto"/>
          <w:sz w:val="24"/>
          <w:szCs w:val="24"/>
        </w:rPr>
        <w:t>к замкнутым пространствам</w:t>
      </w:r>
    </w:p>
    <w:p w14:paraId="5591FBF6" w14:textId="77777777" w:rsidR="005140AB" w:rsidRPr="0092249A" w:rsidRDefault="005140AB" w:rsidP="00820D20">
      <w:pPr>
        <w:jc w:val="left"/>
        <w:rPr>
          <w:color w:val="auto"/>
        </w:rPr>
      </w:pPr>
      <w:r w:rsidRPr="0092249A">
        <w:rPr>
          <w:color w:val="auto"/>
        </w:rPr>
        <w:t xml:space="preserve"> </w:t>
      </w:r>
    </w:p>
    <w:p w14:paraId="5C7BFFE8" w14:textId="77777777" w:rsidR="005140AB" w:rsidRDefault="005140AB" w:rsidP="00820D20">
      <w:pPr>
        <w:jc w:val="left"/>
      </w:pPr>
    </w:p>
    <w:p w14:paraId="1C154492" w14:textId="77777777" w:rsidR="00C76464" w:rsidRDefault="00C76464">
      <w:r>
        <w:br w:type="page"/>
      </w:r>
    </w:p>
    <w:p w14:paraId="76F44DFB" w14:textId="46665907" w:rsidR="005140AB" w:rsidRPr="00846E8B" w:rsidRDefault="005140AB" w:rsidP="005140AB">
      <w:pPr>
        <w:jc w:val="center"/>
        <w:rPr>
          <w:rFonts w:ascii="Arial" w:hAnsi="Arial" w:cs="Arial"/>
          <w:b/>
          <w:sz w:val="24"/>
          <w:szCs w:val="24"/>
        </w:rPr>
      </w:pPr>
      <w:r w:rsidRPr="00846E8B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="00E45483" w:rsidRPr="00846E8B">
        <w:rPr>
          <w:rFonts w:ascii="Arial" w:hAnsi="Arial" w:cs="Arial"/>
          <w:b/>
          <w:sz w:val="24"/>
          <w:szCs w:val="24"/>
        </w:rPr>
        <w:t>С</w:t>
      </w:r>
      <w:r w:rsidRPr="00846E8B">
        <w:rPr>
          <w:rFonts w:ascii="Arial" w:hAnsi="Arial" w:cs="Arial"/>
          <w:b/>
          <w:sz w:val="24"/>
          <w:szCs w:val="24"/>
        </w:rPr>
        <w:t xml:space="preserve"> </w:t>
      </w:r>
    </w:p>
    <w:p w14:paraId="15609830" w14:textId="77777777" w:rsidR="005140AB" w:rsidRPr="00846E8B" w:rsidRDefault="005140AB" w:rsidP="005140AB">
      <w:pPr>
        <w:jc w:val="center"/>
        <w:rPr>
          <w:rFonts w:ascii="Arial" w:hAnsi="Arial" w:cs="Arial"/>
          <w:b/>
          <w:sz w:val="24"/>
          <w:szCs w:val="24"/>
        </w:rPr>
      </w:pPr>
      <w:r w:rsidRPr="00846E8B">
        <w:rPr>
          <w:rFonts w:ascii="Arial" w:hAnsi="Arial" w:cs="Arial"/>
          <w:b/>
          <w:sz w:val="24"/>
          <w:szCs w:val="24"/>
        </w:rPr>
        <w:t>(справочное)</w:t>
      </w:r>
    </w:p>
    <w:p w14:paraId="097F2270" w14:textId="77777777" w:rsidR="00E45483" w:rsidRPr="00846E8B" w:rsidRDefault="00E45483" w:rsidP="005140AB">
      <w:pPr>
        <w:jc w:val="center"/>
        <w:rPr>
          <w:rFonts w:ascii="Arial" w:hAnsi="Arial" w:cs="Arial"/>
          <w:b/>
          <w:sz w:val="24"/>
          <w:szCs w:val="24"/>
        </w:rPr>
      </w:pPr>
    </w:p>
    <w:p w14:paraId="672B84D9" w14:textId="4ED71D12" w:rsidR="005140AB" w:rsidRPr="00846E8B" w:rsidRDefault="005140AB" w:rsidP="005140AB">
      <w:pPr>
        <w:jc w:val="center"/>
        <w:rPr>
          <w:rFonts w:ascii="Arial" w:hAnsi="Arial" w:cs="Arial"/>
          <w:b/>
          <w:sz w:val="24"/>
          <w:szCs w:val="24"/>
        </w:rPr>
      </w:pPr>
      <w:r w:rsidRPr="00846E8B">
        <w:rPr>
          <w:rFonts w:ascii="Arial" w:hAnsi="Arial" w:cs="Arial"/>
          <w:b/>
          <w:sz w:val="24"/>
          <w:szCs w:val="24"/>
        </w:rPr>
        <w:t>Минимальные размеры узких пространств между</w:t>
      </w:r>
      <w:r w:rsidR="00FC3428">
        <w:rPr>
          <w:rFonts w:ascii="Arial" w:hAnsi="Arial" w:cs="Arial"/>
          <w:b/>
          <w:sz w:val="24"/>
          <w:szCs w:val="24"/>
        </w:rPr>
        <w:t xml:space="preserve"> </w:t>
      </w:r>
      <w:r w:rsidR="00E45483" w:rsidRPr="00846E8B">
        <w:rPr>
          <w:rFonts w:ascii="Arial" w:hAnsi="Arial" w:cs="Arial"/>
          <w:b/>
          <w:sz w:val="24"/>
          <w:szCs w:val="24"/>
        </w:rPr>
        <w:t>п</w:t>
      </w:r>
      <w:r w:rsidRPr="00846E8B">
        <w:rPr>
          <w:rFonts w:ascii="Arial" w:hAnsi="Arial" w:cs="Arial"/>
          <w:b/>
          <w:sz w:val="24"/>
          <w:szCs w:val="24"/>
        </w:rPr>
        <w:t>оверхностями</w:t>
      </w:r>
    </w:p>
    <w:p w14:paraId="6D58E898" w14:textId="77777777" w:rsidR="00E45483" w:rsidRPr="00E45483" w:rsidRDefault="00E45483" w:rsidP="005140AB">
      <w:pPr>
        <w:jc w:val="center"/>
        <w:rPr>
          <w:b/>
          <w:sz w:val="24"/>
          <w:szCs w:val="24"/>
        </w:rPr>
      </w:pPr>
    </w:p>
    <w:p w14:paraId="58F16B94" w14:textId="7E8F12AB" w:rsidR="005140AB" w:rsidRPr="00846E8B" w:rsidRDefault="005140AB" w:rsidP="00012392">
      <w:pPr>
        <w:rPr>
          <w:rFonts w:ascii="Arial" w:hAnsi="Arial" w:cs="Arial"/>
          <w:sz w:val="24"/>
          <w:szCs w:val="24"/>
        </w:rPr>
      </w:pPr>
      <w:r w:rsidRPr="00846E8B">
        <w:rPr>
          <w:rFonts w:ascii="Arial" w:hAnsi="Arial" w:cs="Arial"/>
          <w:sz w:val="24"/>
          <w:szCs w:val="24"/>
        </w:rPr>
        <w:t>Для обеспечения возможности подготовки поверхности, окра</w:t>
      </w:r>
      <w:r w:rsidR="000965FA">
        <w:rPr>
          <w:rFonts w:ascii="Arial" w:hAnsi="Arial" w:cs="Arial"/>
          <w:sz w:val="24"/>
          <w:szCs w:val="24"/>
        </w:rPr>
        <w:t>шивания</w:t>
      </w:r>
      <w:r w:rsidRPr="00846E8B">
        <w:rPr>
          <w:rFonts w:ascii="Arial" w:hAnsi="Arial" w:cs="Arial"/>
          <w:sz w:val="24"/>
          <w:szCs w:val="24"/>
        </w:rPr>
        <w:t xml:space="preserve"> и технического обслуживания оператор должен видеть эту поверхность и иметь </w:t>
      </w:r>
      <w:r w:rsidR="00665B85" w:rsidRPr="00846E8B">
        <w:rPr>
          <w:rFonts w:ascii="Arial" w:hAnsi="Arial" w:cs="Arial"/>
          <w:sz w:val="24"/>
          <w:szCs w:val="24"/>
        </w:rPr>
        <w:t xml:space="preserve">к ней доступ </w:t>
      </w:r>
      <w:r w:rsidRPr="00846E8B">
        <w:rPr>
          <w:rFonts w:ascii="Arial" w:hAnsi="Arial" w:cs="Arial"/>
          <w:sz w:val="24"/>
          <w:szCs w:val="24"/>
        </w:rPr>
        <w:t>своими инструментами.</w:t>
      </w:r>
      <w:r w:rsidRPr="00846E8B">
        <w:rPr>
          <w:sz w:val="24"/>
          <w:szCs w:val="24"/>
        </w:rPr>
        <w:t xml:space="preserve"> </w:t>
      </w:r>
      <w:r w:rsidRPr="00846E8B">
        <w:rPr>
          <w:rFonts w:ascii="Arial" w:hAnsi="Arial" w:cs="Arial"/>
          <w:sz w:val="24"/>
          <w:szCs w:val="24"/>
        </w:rPr>
        <w:t>Критери</w:t>
      </w:r>
      <w:r w:rsidR="008C2ECE" w:rsidRPr="00846E8B">
        <w:rPr>
          <w:rFonts w:ascii="Arial" w:hAnsi="Arial" w:cs="Arial"/>
          <w:sz w:val="24"/>
          <w:szCs w:val="24"/>
        </w:rPr>
        <w:t>ями</w:t>
      </w:r>
      <w:r w:rsidRPr="00846E8B">
        <w:rPr>
          <w:rFonts w:ascii="Arial" w:hAnsi="Arial" w:cs="Arial"/>
          <w:sz w:val="24"/>
          <w:szCs w:val="24"/>
        </w:rPr>
        <w:t>, имею</w:t>
      </w:r>
      <w:r w:rsidR="008C2ECE" w:rsidRPr="00846E8B">
        <w:rPr>
          <w:rFonts w:ascii="Arial" w:hAnsi="Arial" w:cs="Arial"/>
          <w:sz w:val="24"/>
          <w:szCs w:val="24"/>
        </w:rPr>
        <w:t>щими</w:t>
      </w:r>
      <w:r w:rsidRPr="00846E8B">
        <w:rPr>
          <w:rFonts w:ascii="Arial" w:hAnsi="Arial" w:cs="Arial"/>
          <w:sz w:val="24"/>
          <w:szCs w:val="24"/>
        </w:rPr>
        <w:t xml:space="preserve"> значение</w:t>
      </w:r>
      <w:r w:rsidR="008C2ECE" w:rsidRPr="00846E8B">
        <w:rPr>
          <w:rFonts w:ascii="Arial" w:hAnsi="Arial" w:cs="Arial"/>
          <w:sz w:val="24"/>
          <w:szCs w:val="24"/>
        </w:rPr>
        <w:t>, являются возможность доступа оператора для осмотра поверхности и возможность достижения им самой поверхности.</w:t>
      </w:r>
      <w:r w:rsidRPr="00846E8B">
        <w:rPr>
          <w:rFonts w:ascii="Arial" w:hAnsi="Arial" w:cs="Arial"/>
          <w:sz w:val="24"/>
          <w:szCs w:val="24"/>
        </w:rPr>
        <w:t xml:space="preserve"> </w:t>
      </w:r>
    </w:p>
    <w:p w14:paraId="7A5206D5" w14:textId="51CC38A2" w:rsidR="00D9678D" w:rsidRPr="00846E8B" w:rsidRDefault="00D9678D" w:rsidP="00012392">
      <w:pPr>
        <w:rPr>
          <w:rFonts w:ascii="Arial" w:hAnsi="Arial" w:cs="Arial"/>
          <w:sz w:val="24"/>
          <w:szCs w:val="24"/>
        </w:rPr>
      </w:pPr>
      <w:r w:rsidRPr="00846E8B">
        <w:rPr>
          <w:rFonts w:ascii="Arial" w:hAnsi="Arial" w:cs="Arial"/>
          <w:sz w:val="24"/>
          <w:szCs w:val="24"/>
        </w:rPr>
        <w:t xml:space="preserve">Минимальное допустимое расстояние, </w:t>
      </w:r>
      <w:r w:rsidRPr="00846E8B">
        <w:rPr>
          <w:rFonts w:ascii="Arial" w:hAnsi="Arial" w:cs="Arial"/>
          <w:i/>
          <w:sz w:val="24"/>
          <w:szCs w:val="24"/>
        </w:rPr>
        <w:t>a</w:t>
      </w:r>
      <w:r w:rsidRPr="00846E8B">
        <w:rPr>
          <w:rFonts w:ascii="Arial" w:hAnsi="Arial" w:cs="Arial"/>
          <w:sz w:val="24"/>
          <w:szCs w:val="24"/>
        </w:rPr>
        <w:t>, между двумя секциями</w:t>
      </w:r>
      <w:r w:rsidRPr="00846E8B">
        <w:rPr>
          <w:sz w:val="24"/>
          <w:szCs w:val="24"/>
        </w:rPr>
        <w:t xml:space="preserve"> </w:t>
      </w:r>
      <w:r w:rsidRPr="00846E8B">
        <w:rPr>
          <w:rFonts w:ascii="Arial" w:hAnsi="Arial" w:cs="Arial"/>
          <w:sz w:val="24"/>
          <w:szCs w:val="24"/>
        </w:rPr>
        <w:t xml:space="preserve">для максимального расстояния, на которое оператор может проникнуть в узкое пространство, </w:t>
      </w:r>
      <w:r w:rsidRPr="00846E8B">
        <w:rPr>
          <w:rFonts w:ascii="Arial" w:hAnsi="Arial" w:cs="Arial"/>
          <w:i/>
          <w:sz w:val="24"/>
          <w:szCs w:val="24"/>
        </w:rPr>
        <w:t>h</w:t>
      </w:r>
      <w:r w:rsidRPr="00846E8B">
        <w:rPr>
          <w:rFonts w:ascii="Arial" w:hAnsi="Arial" w:cs="Arial"/>
          <w:sz w:val="24"/>
          <w:szCs w:val="24"/>
        </w:rPr>
        <w:t xml:space="preserve">, до 1000 мм, показано на рисунке </w:t>
      </w:r>
      <w:r w:rsidR="009665C4" w:rsidRPr="00846E8B">
        <w:rPr>
          <w:rFonts w:ascii="Arial" w:hAnsi="Arial" w:cs="Arial"/>
          <w:sz w:val="24"/>
          <w:szCs w:val="24"/>
        </w:rPr>
        <w:t>С</w:t>
      </w:r>
      <w:r w:rsidRPr="00846E8B">
        <w:rPr>
          <w:rFonts w:ascii="Arial" w:hAnsi="Arial" w:cs="Arial"/>
          <w:sz w:val="24"/>
          <w:szCs w:val="24"/>
        </w:rPr>
        <w:t>.1.</w:t>
      </w:r>
    </w:p>
    <w:p w14:paraId="37DD18C2" w14:textId="77777777" w:rsidR="005140AB" w:rsidRPr="00E45483" w:rsidRDefault="005140AB" w:rsidP="00EE758D">
      <w:pPr>
        <w:jc w:val="left"/>
        <w:rPr>
          <w:rFonts w:ascii="Arial" w:hAnsi="Arial" w:cs="Arial"/>
          <w:sz w:val="22"/>
          <w:szCs w:val="22"/>
        </w:rPr>
      </w:pPr>
    </w:p>
    <w:p w14:paraId="380B9C39" w14:textId="77777777" w:rsidR="0038654D" w:rsidRDefault="0038654D" w:rsidP="00820D20">
      <w:pPr>
        <w:jc w:val="left"/>
        <w:rPr>
          <w:rFonts w:ascii="Arial" w:hAnsi="Arial" w:cs="Arial"/>
          <w:sz w:val="24"/>
          <w:szCs w:val="24"/>
        </w:rPr>
      </w:pPr>
      <w:r w:rsidRPr="0038654D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082CCC66" wp14:editId="39AA0846">
            <wp:extent cx="5172075" cy="3146204"/>
            <wp:effectExtent l="0" t="0" r="0" b="0"/>
            <wp:docPr id="6" name="Рисунок 6" descr="C:\Users\User\Desktop\Opera Снимок_2019-06-24_172728_anticorr.b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Opera Снимок_2019-06-24_172728_anticorr.by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830" cy="3157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51711" w14:textId="77777777" w:rsidR="0038654D" w:rsidRDefault="0038654D" w:rsidP="00820D20">
      <w:pPr>
        <w:jc w:val="left"/>
        <w:rPr>
          <w:rFonts w:ascii="Arial" w:hAnsi="Arial" w:cs="Arial"/>
          <w:sz w:val="24"/>
          <w:szCs w:val="24"/>
        </w:rPr>
      </w:pPr>
    </w:p>
    <w:p w14:paraId="1702B148" w14:textId="1D7D5CAD" w:rsidR="00300128" w:rsidRPr="000965FA" w:rsidRDefault="005140AB" w:rsidP="00012392">
      <w:pPr>
        <w:rPr>
          <w:rFonts w:ascii="Arial" w:hAnsi="Arial" w:cs="Arial"/>
          <w:color w:val="auto"/>
          <w:sz w:val="24"/>
          <w:szCs w:val="24"/>
        </w:rPr>
      </w:pPr>
      <w:r w:rsidRPr="000965FA">
        <w:rPr>
          <w:rFonts w:ascii="Arial" w:hAnsi="Arial" w:cs="Arial"/>
          <w:i/>
          <w:sz w:val="24"/>
          <w:szCs w:val="24"/>
          <w:lang w:val="en-US"/>
        </w:rPr>
        <w:t>a</w:t>
      </w:r>
      <w:r w:rsidR="008065EB" w:rsidRPr="000965FA">
        <w:rPr>
          <w:rFonts w:ascii="Arial" w:hAnsi="Arial" w:cs="Arial"/>
          <w:sz w:val="24"/>
          <w:szCs w:val="24"/>
        </w:rPr>
        <w:t xml:space="preserve"> </w:t>
      </w:r>
      <w:r w:rsidR="003E3574" w:rsidRPr="000965FA">
        <w:rPr>
          <w:rFonts w:ascii="Arial" w:hAnsi="Arial" w:cs="Arial"/>
          <w:sz w:val="24"/>
          <w:szCs w:val="24"/>
        </w:rPr>
        <w:t>‒</w:t>
      </w:r>
      <w:r w:rsidR="008065EB" w:rsidRPr="000965FA">
        <w:rPr>
          <w:rFonts w:ascii="Arial" w:hAnsi="Arial" w:cs="Arial"/>
          <w:sz w:val="24"/>
          <w:szCs w:val="24"/>
        </w:rPr>
        <w:t xml:space="preserve"> </w:t>
      </w:r>
      <w:r w:rsidRPr="000965FA">
        <w:rPr>
          <w:rFonts w:ascii="Arial" w:hAnsi="Arial" w:cs="Arial"/>
          <w:sz w:val="24"/>
          <w:szCs w:val="24"/>
        </w:rPr>
        <w:t>минимальное допустимое расстояние между секциями или между секцией и соседней поверхностью</w:t>
      </w:r>
      <w:r w:rsidR="00300128" w:rsidRPr="000965FA">
        <w:rPr>
          <w:rFonts w:ascii="Arial" w:hAnsi="Arial" w:cs="Arial"/>
          <w:sz w:val="24"/>
          <w:szCs w:val="24"/>
        </w:rPr>
        <w:t>,</w:t>
      </w:r>
      <w:r w:rsidRPr="000965FA">
        <w:rPr>
          <w:rFonts w:ascii="Arial" w:hAnsi="Arial" w:cs="Arial"/>
          <w:sz w:val="24"/>
          <w:szCs w:val="24"/>
        </w:rPr>
        <w:t xml:space="preserve"> мм</w:t>
      </w:r>
      <w:r w:rsidR="00C30A08" w:rsidRPr="000965FA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5D57E348" w14:textId="2E53BE73" w:rsidR="005140AB" w:rsidRPr="000965FA" w:rsidRDefault="005140AB" w:rsidP="00012392">
      <w:pPr>
        <w:rPr>
          <w:rFonts w:ascii="Arial" w:hAnsi="Arial" w:cs="Arial"/>
          <w:color w:val="auto"/>
          <w:sz w:val="24"/>
          <w:szCs w:val="24"/>
        </w:rPr>
      </w:pPr>
      <w:r w:rsidRPr="000965FA">
        <w:rPr>
          <w:rFonts w:ascii="Arial" w:hAnsi="Arial" w:cs="Arial"/>
          <w:i/>
          <w:sz w:val="24"/>
          <w:szCs w:val="24"/>
        </w:rPr>
        <w:t>h</w:t>
      </w:r>
      <w:r w:rsidRPr="000965FA">
        <w:rPr>
          <w:rFonts w:ascii="Arial" w:hAnsi="Arial" w:cs="Arial"/>
          <w:sz w:val="24"/>
          <w:szCs w:val="24"/>
        </w:rPr>
        <w:t xml:space="preserve"> </w:t>
      </w:r>
      <w:r w:rsidR="003E3574" w:rsidRPr="000965FA">
        <w:rPr>
          <w:rFonts w:ascii="Arial" w:hAnsi="Arial" w:cs="Arial"/>
          <w:sz w:val="24"/>
          <w:szCs w:val="24"/>
        </w:rPr>
        <w:t>‒</w:t>
      </w:r>
      <w:r w:rsidRPr="000965FA">
        <w:rPr>
          <w:rFonts w:ascii="Arial" w:hAnsi="Arial" w:cs="Arial"/>
          <w:sz w:val="24"/>
          <w:szCs w:val="24"/>
        </w:rPr>
        <w:t xml:space="preserve"> </w:t>
      </w:r>
      <w:r w:rsidR="008065EB" w:rsidRPr="000965FA">
        <w:rPr>
          <w:rFonts w:ascii="Arial" w:hAnsi="Arial" w:cs="Arial"/>
          <w:snapToGrid w:val="0"/>
          <w:color w:val="auto"/>
          <w:sz w:val="24"/>
          <w:szCs w:val="24"/>
        </w:rPr>
        <w:t>максимально доступное для оператора расстояние</w:t>
      </w:r>
      <w:r w:rsidR="00300128" w:rsidRPr="000965FA">
        <w:rPr>
          <w:rFonts w:ascii="Arial" w:hAnsi="Arial" w:cs="Arial"/>
          <w:color w:val="auto"/>
          <w:sz w:val="24"/>
          <w:szCs w:val="24"/>
        </w:rPr>
        <w:t>,</w:t>
      </w:r>
      <w:r w:rsidRPr="000965FA">
        <w:rPr>
          <w:rFonts w:ascii="Arial" w:hAnsi="Arial" w:cs="Arial"/>
          <w:color w:val="auto"/>
          <w:sz w:val="24"/>
          <w:szCs w:val="24"/>
        </w:rPr>
        <w:t xml:space="preserve"> мм</w:t>
      </w:r>
      <w:r w:rsidR="00C30A08" w:rsidRPr="000965FA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72D53AB6" w14:textId="77777777" w:rsidR="00E45483" w:rsidRPr="00E45483" w:rsidRDefault="00E45483" w:rsidP="00012392">
      <w:pPr>
        <w:rPr>
          <w:rFonts w:ascii="Arial" w:hAnsi="Arial" w:cs="Arial"/>
          <w:color w:val="auto"/>
          <w:sz w:val="20"/>
          <w:szCs w:val="20"/>
        </w:rPr>
      </w:pPr>
    </w:p>
    <w:p w14:paraId="01B8561A" w14:textId="07D07396" w:rsidR="005140AB" w:rsidRPr="002C5BDE" w:rsidRDefault="005140AB" w:rsidP="00E45483">
      <w:pPr>
        <w:ind w:firstLine="0"/>
        <w:rPr>
          <w:rFonts w:ascii="Arial" w:hAnsi="Arial" w:cs="Arial"/>
          <w:sz w:val="24"/>
          <w:szCs w:val="24"/>
        </w:rPr>
      </w:pPr>
      <w:r w:rsidRPr="002C5BDE">
        <w:rPr>
          <w:rFonts w:ascii="Arial" w:hAnsi="Arial" w:cs="Arial"/>
          <w:sz w:val="24"/>
          <w:szCs w:val="24"/>
        </w:rPr>
        <w:t xml:space="preserve">Рисунок </w:t>
      </w:r>
      <w:r w:rsidR="009665C4" w:rsidRPr="002C5BDE">
        <w:rPr>
          <w:rFonts w:ascii="Arial" w:hAnsi="Arial" w:cs="Arial"/>
          <w:sz w:val="24"/>
          <w:szCs w:val="24"/>
        </w:rPr>
        <w:t>С</w:t>
      </w:r>
      <w:r w:rsidRPr="002C5BDE">
        <w:rPr>
          <w:rFonts w:ascii="Arial" w:hAnsi="Arial" w:cs="Arial"/>
          <w:sz w:val="24"/>
          <w:szCs w:val="24"/>
        </w:rPr>
        <w:t>.1</w:t>
      </w:r>
      <w:r w:rsidR="00BA3A4F" w:rsidRPr="002C5BDE">
        <w:rPr>
          <w:rFonts w:ascii="Arial" w:hAnsi="Arial" w:cs="Arial"/>
          <w:sz w:val="24"/>
          <w:szCs w:val="24"/>
        </w:rPr>
        <w:t xml:space="preserve"> </w:t>
      </w:r>
      <w:r w:rsidR="00E45483" w:rsidRPr="002C5BDE">
        <w:rPr>
          <w:rFonts w:ascii="Arial" w:hAnsi="Arial" w:cs="Arial"/>
          <w:sz w:val="24"/>
          <w:szCs w:val="24"/>
        </w:rPr>
        <w:t>—</w:t>
      </w:r>
      <w:r w:rsidR="00C76464" w:rsidRPr="002C5BDE">
        <w:rPr>
          <w:rFonts w:ascii="Arial" w:hAnsi="Arial" w:cs="Arial"/>
          <w:sz w:val="24"/>
          <w:szCs w:val="24"/>
        </w:rPr>
        <w:t xml:space="preserve"> </w:t>
      </w:r>
      <w:r w:rsidRPr="002C5BDE">
        <w:rPr>
          <w:rFonts w:ascii="Arial" w:hAnsi="Arial" w:cs="Arial"/>
          <w:sz w:val="24"/>
          <w:szCs w:val="24"/>
        </w:rPr>
        <w:t xml:space="preserve">Минимальные размеры для узких пространств между </w:t>
      </w:r>
      <w:r w:rsidR="004B438A" w:rsidRPr="002C5BDE">
        <w:rPr>
          <w:rFonts w:ascii="Arial" w:hAnsi="Arial" w:cs="Arial"/>
          <w:sz w:val="24"/>
          <w:szCs w:val="24"/>
        </w:rPr>
        <w:t>п</w:t>
      </w:r>
      <w:r w:rsidRPr="002C5BDE">
        <w:rPr>
          <w:rFonts w:ascii="Arial" w:hAnsi="Arial" w:cs="Arial"/>
          <w:sz w:val="24"/>
          <w:szCs w:val="24"/>
        </w:rPr>
        <w:t>оверхностями</w:t>
      </w:r>
    </w:p>
    <w:p w14:paraId="6184BB02" w14:textId="77777777" w:rsidR="00E45483" w:rsidRDefault="00E45483" w:rsidP="00E45483">
      <w:pPr>
        <w:ind w:firstLine="0"/>
        <w:rPr>
          <w:rFonts w:ascii="Arial" w:hAnsi="Arial" w:cs="Arial"/>
          <w:sz w:val="22"/>
          <w:szCs w:val="22"/>
        </w:rPr>
      </w:pPr>
    </w:p>
    <w:p w14:paraId="428D5CE2" w14:textId="77777777" w:rsidR="007B1C33" w:rsidRDefault="007B1C33" w:rsidP="00E45483">
      <w:pPr>
        <w:ind w:firstLine="0"/>
        <w:rPr>
          <w:rFonts w:ascii="Arial" w:hAnsi="Arial" w:cs="Arial"/>
          <w:sz w:val="22"/>
          <w:szCs w:val="22"/>
        </w:rPr>
      </w:pPr>
    </w:p>
    <w:p w14:paraId="44311A6D" w14:textId="77777777" w:rsidR="007B1C33" w:rsidRPr="00E45483" w:rsidRDefault="007B1C33" w:rsidP="00E45483">
      <w:pPr>
        <w:ind w:firstLine="0"/>
        <w:rPr>
          <w:rFonts w:ascii="Arial" w:hAnsi="Arial" w:cs="Arial"/>
          <w:sz w:val="22"/>
          <w:szCs w:val="22"/>
        </w:rPr>
      </w:pPr>
    </w:p>
    <w:p w14:paraId="17CBD37A" w14:textId="5FE74F6E" w:rsidR="00D9678D" w:rsidRPr="000965FA" w:rsidRDefault="00D9678D" w:rsidP="0090656C">
      <w:pPr>
        <w:rPr>
          <w:rFonts w:ascii="Arial" w:hAnsi="Arial" w:cs="Arial"/>
          <w:sz w:val="24"/>
          <w:szCs w:val="24"/>
        </w:rPr>
      </w:pPr>
      <w:r w:rsidRPr="000965FA">
        <w:rPr>
          <w:rFonts w:ascii="Arial" w:hAnsi="Arial" w:cs="Arial"/>
          <w:sz w:val="24"/>
          <w:szCs w:val="24"/>
        </w:rPr>
        <w:t xml:space="preserve">Минимальное допустимое расстояние, </w:t>
      </w:r>
      <w:r w:rsidRPr="000965FA">
        <w:rPr>
          <w:rFonts w:ascii="Arial" w:hAnsi="Arial" w:cs="Arial"/>
          <w:i/>
          <w:sz w:val="24"/>
          <w:szCs w:val="24"/>
        </w:rPr>
        <w:t>a,</w:t>
      </w:r>
      <w:r w:rsidRPr="000965FA">
        <w:rPr>
          <w:rFonts w:ascii="Arial" w:hAnsi="Arial" w:cs="Arial"/>
          <w:sz w:val="24"/>
          <w:szCs w:val="24"/>
        </w:rPr>
        <w:t xml:space="preserve"> между секцией и соседней поверхностью показано на рисунке </w:t>
      </w:r>
      <w:r w:rsidR="00E94C5C" w:rsidRPr="000965FA">
        <w:rPr>
          <w:rFonts w:ascii="Arial" w:hAnsi="Arial" w:cs="Arial"/>
          <w:sz w:val="24"/>
          <w:szCs w:val="24"/>
        </w:rPr>
        <w:t>С</w:t>
      </w:r>
      <w:r w:rsidRPr="000965FA">
        <w:rPr>
          <w:rFonts w:ascii="Arial" w:hAnsi="Arial" w:cs="Arial"/>
          <w:sz w:val="24"/>
          <w:szCs w:val="24"/>
        </w:rPr>
        <w:t xml:space="preserve">.2. </w:t>
      </w:r>
      <w:r w:rsidR="00A70D43" w:rsidRPr="000965FA">
        <w:rPr>
          <w:rFonts w:ascii="Arial" w:hAnsi="Arial" w:cs="Arial"/>
          <w:sz w:val="24"/>
          <w:szCs w:val="24"/>
        </w:rPr>
        <w:t xml:space="preserve"> </w:t>
      </w:r>
    </w:p>
    <w:p w14:paraId="017CB35D" w14:textId="77777777" w:rsidR="00B84B24" w:rsidRDefault="00B84B24" w:rsidP="0090656C">
      <w:pPr>
        <w:jc w:val="left"/>
        <w:rPr>
          <w:rFonts w:ascii="Arial" w:hAnsi="Arial" w:cs="Arial"/>
          <w:sz w:val="24"/>
          <w:szCs w:val="24"/>
        </w:rPr>
      </w:pPr>
    </w:p>
    <w:p w14:paraId="27F99834" w14:textId="77777777" w:rsidR="00782DBB" w:rsidRPr="00C223C1" w:rsidRDefault="00782DBB" w:rsidP="00BC1525">
      <w:pPr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782DBB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4B0C2724" wp14:editId="2C467562">
            <wp:extent cx="5648325" cy="3165238"/>
            <wp:effectExtent l="0" t="0" r="0" b="0"/>
            <wp:docPr id="5" name="Рисунок 5" descr="C:\Users\User\Desktop\Opera Снимок_2019-06-24_172408_anticorr.b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Opera Снимок_2019-06-24_172408_anticorr.by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717" cy="317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0DD2F" w14:textId="77777777" w:rsidR="00B84B24" w:rsidRDefault="00B84B24" w:rsidP="005140AB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12420E56" w14:textId="77777777" w:rsidR="00C223C1" w:rsidRDefault="00C223C1" w:rsidP="005140AB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0B2CA232" w14:textId="6079726B" w:rsidR="00B84B24" w:rsidRPr="000965FA" w:rsidRDefault="00B84B24" w:rsidP="004B438A">
      <w:pPr>
        <w:rPr>
          <w:rFonts w:ascii="Arial" w:hAnsi="Arial" w:cs="Arial"/>
          <w:sz w:val="24"/>
          <w:szCs w:val="24"/>
        </w:rPr>
      </w:pPr>
      <w:r w:rsidRPr="000965FA">
        <w:rPr>
          <w:rFonts w:ascii="Arial" w:hAnsi="Arial" w:cs="Arial"/>
          <w:i/>
          <w:sz w:val="24"/>
          <w:szCs w:val="24"/>
        </w:rPr>
        <w:t>а</w:t>
      </w:r>
      <w:r w:rsidR="008065EB" w:rsidRPr="000965FA">
        <w:rPr>
          <w:rFonts w:ascii="Arial" w:hAnsi="Arial" w:cs="Arial"/>
          <w:sz w:val="24"/>
          <w:szCs w:val="24"/>
        </w:rPr>
        <w:t xml:space="preserve"> </w:t>
      </w:r>
      <w:r w:rsidR="00E94C5C" w:rsidRPr="000965FA">
        <w:rPr>
          <w:rFonts w:ascii="Arial" w:hAnsi="Arial" w:cs="Arial"/>
          <w:sz w:val="24"/>
          <w:szCs w:val="24"/>
        </w:rPr>
        <w:t>‒</w:t>
      </w:r>
      <w:r w:rsidR="008065EB" w:rsidRPr="000965FA">
        <w:rPr>
          <w:rFonts w:ascii="Arial" w:hAnsi="Arial" w:cs="Arial"/>
          <w:sz w:val="24"/>
          <w:szCs w:val="24"/>
        </w:rPr>
        <w:t xml:space="preserve"> </w:t>
      </w:r>
      <w:r w:rsidRPr="000965FA">
        <w:rPr>
          <w:rFonts w:ascii="Arial" w:hAnsi="Arial" w:cs="Arial"/>
          <w:sz w:val="24"/>
          <w:szCs w:val="24"/>
        </w:rPr>
        <w:t>минимальное допустимое расстояние между секциями или между секцией и соседней поверхностью</w:t>
      </w:r>
      <w:r w:rsidR="00300128" w:rsidRPr="000965FA">
        <w:rPr>
          <w:rFonts w:ascii="Arial" w:hAnsi="Arial" w:cs="Arial"/>
          <w:sz w:val="24"/>
          <w:szCs w:val="24"/>
        </w:rPr>
        <w:t>, мм</w:t>
      </w:r>
      <w:r w:rsidRPr="000965FA">
        <w:rPr>
          <w:rFonts w:ascii="Arial" w:hAnsi="Arial" w:cs="Arial"/>
          <w:sz w:val="24"/>
          <w:szCs w:val="24"/>
        </w:rPr>
        <w:t xml:space="preserve"> </w:t>
      </w:r>
    </w:p>
    <w:p w14:paraId="4A5702B0" w14:textId="223BCD3B" w:rsidR="00B84B24" w:rsidRPr="000965FA" w:rsidRDefault="00B84B24" w:rsidP="004B438A">
      <w:pPr>
        <w:rPr>
          <w:rFonts w:ascii="Arial" w:hAnsi="Arial" w:cs="Arial"/>
          <w:color w:val="auto"/>
          <w:sz w:val="24"/>
          <w:szCs w:val="24"/>
        </w:rPr>
      </w:pPr>
      <w:r w:rsidRPr="000965FA">
        <w:rPr>
          <w:rFonts w:ascii="Arial" w:hAnsi="Arial" w:cs="Arial"/>
          <w:i/>
          <w:color w:val="auto"/>
          <w:sz w:val="24"/>
          <w:szCs w:val="24"/>
        </w:rPr>
        <w:t>h</w:t>
      </w:r>
      <w:r w:rsidRPr="000965FA">
        <w:rPr>
          <w:rFonts w:ascii="Arial" w:hAnsi="Arial" w:cs="Arial"/>
          <w:color w:val="auto"/>
          <w:sz w:val="24"/>
          <w:szCs w:val="24"/>
        </w:rPr>
        <w:t xml:space="preserve"> </w:t>
      </w:r>
      <w:r w:rsidR="00E94C5C" w:rsidRPr="000965FA">
        <w:rPr>
          <w:rFonts w:ascii="Arial" w:hAnsi="Arial" w:cs="Arial"/>
          <w:sz w:val="24"/>
          <w:szCs w:val="24"/>
        </w:rPr>
        <w:t>‒</w:t>
      </w:r>
      <w:r w:rsidRPr="000965FA">
        <w:rPr>
          <w:rFonts w:ascii="Arial" w:hAnsi="Arial" w:cs="Arial"/>
          <w:color w:val="auto"/>
          <w:sz w:val="24"/>
          <w:szCs w:val="24"/>
        </w:rPr>
        <w:t xml:space="preserve"> </w:t>
      </w:r>
      <w:r w:rsidR="008065EB" w:rsidRPr="000965FA">
        <w:rPr>
          <w:rFonts w:ascii="Arial" w:hAnsi="Arial" w:cs="Arial"/>
          <w:snapToGrid w:val="0"/>
          <w:color w:val="auto"/>
          <w:sz w:val="24"/>
          <w:szCs w:val="24"/>
        </w:rPr>
        <w:t>максимально доступное для оператора расстояние</w:t>
      </w:r>
      <w:r w:rsidR="00300128" w:rsidRPr="000965FA">
        <w:rPr>
          <w:rFonts w:ascii="Arial" w:hAnsi="Arial" w:cs="Arial"/>
          <w:color w:val="auto"/>
          <w:sz w:val="24"/>
          <w:szCs w:val="24"/>
        </w:rPr>
        <w:t>,</w:t>
      </w:r>
      <w:r w:rsidRPr="000965FA">
        <w:rPr>
          <w:rFonts w:ascii="Arial" w:hAnsi="Arial" w:cs="Arial"/>
          <w:color w:val="auto"/>
          <w:sz w:val="24"/>
          <w:szCs w:val="24"/>
        </w:rPr>
        <w:t xml:space="preserve"> </w:t>
      </w:r>
      <w:r w:rsidR="00300128" w:rsidRPr="000965FA">
        <w:rPr>
          <w:rFonts w:ascii="Arial" w:hAnsi="Arial" w:cs="Arial"/>
          <w:color w:val="auto"/>
          <w:sz w:val="24"/>
          <w:szCs w:val="24"/>
        </w:rPr>
        <w:t>мм</w:t>
      </w:r>
      <w:r w:rsidRPr="000965FA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070EE3B5" w14:textId="77777777" w:rsidR="00B84B24" w:rsidRDefault="00B84B24" w:rsidP="005140AB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614256BE" w14:textId="77777777" w:rsidR="00B84B24" w:rsidRPr="00B84B24" w:rsidRDefault="00B84B24" w:rsidP="005140AB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49069582" w14:textId="482C72DD" w:rsidR="00E42265" w:rsidRPr="002C5BDE" w:rsidRDefault="00B84B24" w:rsidP="00E42265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2C5BDE">
        <w:rPr>
          <w:rFonts w:ascii="Arial" w:hAnsi="Arial" w:cs="Arial"/>
          <w:sz w:val="24"/>
          <w:szCs w:val="24"/>
        </w:rPr>
        <w:t xml:space="preserve">Рисунок </w:t>
      </w:r>
      <w:r w:rsidR="003A7409" w:rsidRPr="002C5BDE">
        <w:rPr>
          <w:rFonts w:ascii="Arial" w:hAnsi="Arial" w:cs="Arial"/>
          <w:sz w:val="24"/>
          <w:szCs w:val="24"/>
        </w:rPr>
        <w:t>С</w:t>
      </w:r>
      <w:r w:rsidRPr="002C5BDE">
        <w:rPr>
          <w:rFonts w:ascii="Arial" w:hAnsi="Arial" w:cs="Arial"/>
          <w:sz w:val="24"/>
          <w:szCs w:val="24"/>
        </w:rPr>
        <w:t>.2</w:t>
      </w:r>
      <w:r w:rsidR="00C223C1" w:rsidRPr="002C5BDE">
        <w:rPr>
          <w:rFonts w:ascii="Arial" w:hAnsi="Arial" w:cs="Arial"/>
          <w:sz w:val="24"/>
          <w:szCs w:val="24"/>
        </w:rPr>
        <w:t xml:space="preserve"> </w:t>
      </w:r>
      <w:r w:rsidR="00E94C5C" w:rsidRPr="002C5BDE">
        <w:rPr>
          <w:rFonts w:ascii="Arial" w:hAnsi="Arial" w:cs="Arial"/>
          <w:sz w:val="24"/>
          <w:szCs w:val="24"/>
        </w:rPr>
        <w:t>—</w:t>
      </w:r>
      <w:r w:rsidR="00C223C1" w:rsidRPr="002C5BDE">
        <w:rPr>
          <w:rFonts w:ascii="Arial" w:hAnsi="Arial" w:cs="Arial"/>
          <w:sz w:val="24"/>
          <w:szCs w:val="24"/>
        </w:rPr>
        <w:t xml:space="preserve"> </w:t>
      </w:r>
      <w:r w:rsidRPr="002C5BDE">
        <w:rPr>
          <w:rFonts w:ascii="Arial" w:hAnsi="Arial" w:cs="Arial"/>
          <w:sz w:val="24"/>
          <w:szCs w:val="24"/>
        </w:rPr>
        <w:t xml:space="preserve">Минимальные размеры для узких пространств между </w:t>
      </w:r>
    </w:p>
    <w:p w14:paraId="1CA277F1" w14:textId="77777777" w:rsidR="00B84B24" w:rsidRPr="002C5BDE" w:rsidRDefault="004572E0" w:rsidP="00E42265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2C5BDE">
        <w:rPr>
          <w:rFonts w:ascii="Arial" w:hAnsi="Arial" w:cs="Arial"/>
          <w:sz w:val="24"/>
          <w:szCs w:val="24"/>
        </w:rPr>
        <w:t>п</w:t>
      </w:r>
      <w:r w:rsidR="00B84B24" w:rsidRPr="002C5BDE">
        <w:rPr>
          <w:rFonts w:ascii="Arial" w:hAnsi="Arial" w:cs="Arial"/>
          <w:sz w:val="24"/>
          <w:szCs w:val="24"/>
        </w:rPr>
        <w:t>оверхностями</w:t>
      </w:r>
    </w:p>
    <w:p w14:paraId="1FE0189E" w14:textId="77777777" w:rsidR="004572E0" w:rsidRDefault="004572E0" w:rsidP="005140AB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731D247C" w14:textId="77777777" w:rsidR="006242E7" w:rsidRPr="000965FA" w:rsidRDefault="006242E7" w:rsidP="004B438A">
      <w:pPr>
        <w:ind w:firstLine="709"/>
        <w:rPr>
          <w:rFonts w:ascii="Arial" w:hAnsi="Arial" w:cs="Arial"/>
          <w:i/>
          <w:sz w:val="22"/>
          <w:szCs w:val="22"/>
        </w:rPr>
      </w:pPr>
      <w:r w:rsidRPr="000965FA">
        <w:rPr>
          <w:rFonts w:ascii="Arial" w:hAnsi="Arial" w:cs="Arial"/>
          <w:i/>
          <w:sz w:val="22"/>
          <w:szCs w:val="22"/>
        </w:rPr>
        <w:t>П р и м е ч а н и я</w:t>
      </w:r>
      <w:r w:rsidR="00174EDE" w:rsidRPr="000965FA">
        <w:rPr>
          <w:rFonts w:ascii="Arial" w:hAnsi="Arial" w:cs="Arial"/>
          <w:i/>
          <w:sz w:val="22"/>
          <w:szCs w:val="22"/>
        </w:rPr>
        <w:t xml:space="preserve"> </w:t>
      </w:r>
      <w:r w:rsidR="00782DBB" w:rsidRPr="000965FA">
        <w:rPr>
          <w:rFonts w:ascii="Arial" w:hAnsi="Arial" w:cs="Arial"/>
          <w:i/>
          <w:sz w:val="22"/>
          <w:szCs w:val="22"/>
        </w:rPr>
        <w:t xml:space="preserve"> </w:t>
      </w:r>
    </w:p>
    <w:p w14:paraId="400DA700" w14:textId="68F1B73D" w:rsidR="00C53DB6" w:rsidRPr="000965FA" w:rsidRDefault="006242E7" w:rsidP="004B438A">
      <w:pPr>
        <w:ind w:firstLine="709"/>
        <w:rPr>
          <w:rFonts w:ascii="Arial" w:hAnsi="Arial" w:cs="Arial"/>
          <w:color w:val="auto"/>
          <w:sz w:val="22"/>
          <w:szCs w:val="22"/>
        </w:rPr>
      </w:pPr>
      <w:r w:rsidRPr="00FC3428">
        <w:rPr>
          <w:rFonts w:ascii="Arial" w:hAnsi="Arial" w:cs="Arial"/>
          <w:i/>
          <w:color w:val="auto"/>
          <w:sz w:val="22"/>
          <w:szCs w:val="22"/>
        </w:rPr>
        <w:t xml:space="preserve">1 </w:t>
      </w:r>
      <w:r w:rsidR="00E94C5C" w:rsidRPr="000965FA">
        <w:rPr>
          <w:rFonts w:ascii="Arial" w:hAnsi="Arial" w:cs="Arial"/>
          <w:color w:val="auto"/>
          <w:sz w:val="22"/>
          <w:szCs w:val="22"/>
        </w:rPr>
        <w:t>Е</w:t>
      </w:r>
      <w:r w:rsidR="004572E0" w:rsidRPr="000965FA">
        <w:rPr>
          <w:rFonts w:ascii="Arial" w:hAnsi="Arial" w:cs="Arial"/>
          <w:color w:val="auto"/>
          <w:sz w:val="22"/>
          <w:szCs w:val="22"/>
        </w:rPr>
        <w:t>сли оператор должен проникнуть в узкое пространство на расстояние бол</w:t>
      </w:r>
      <w:r w:rsidR="00E94C5C" w:rsidRPr="000965FA">
        <w:rPr>
          <w:rFonts w:ascii="Arial" w:hAnsi="Arial" w:cs="Arial"/>
          <w:color w:val="auto"/>
          <w:sz w:val="22"/>
          <w:szCs w:val="22"/>
        </w:rPr>
        <w:t>е</w:t>
      </w:r>
      <w:r w:rsidR="004572E0" w:rsidRPr="000965FA">
        <w:rPr>
          <w:rFonts w:ascii="Arial" w:hAnsi="Arial" w:cs="Arial"/>
          <w:color w:val="auto"/>
          <w:sz w:val="22"/>
          <w:szCs w:val="22"/>
        </w:rPr>
        <w:t xml:space="preserve">е 1 000 мм, </w:t>
      </w:r>
      <w:r w:rsidR="00C53DB6" w:rsidRPr="000965FA">
        <w:rPr>
          <w:rFonts w:ascii="Arial" w:hAnsi="Arial" w:cs="Arial"/>
          <w:color w:val="auto"/>
          <w:sz w:val="22"/>
          <w:szCs w:val="22"/>
        </w:rPr>
        <w:t>рекомендуется</w:t>
      </w:r>
      <w:r w:rsidR="00782DBB" w:rsidRPr="000965FA">
        <w:rPr>
          <w:rFonts w:ascii="Arial" w:hAnsi="Arial" w:cs="Arial"/>
          <w:color w:val="auto"/>
          <w:sz w:val="22"/>
          <w:szCs w:val="22"/>
        </w:rPr>
        <w:t xml:space="preserve">, чтобы величина </w:t>
      </w:r>
      <w:r w:rsidR="004572E0" w:rsidRPr="000965FA">
        <w:rPr>
          <w:rFonts w:ascii="Arial" w:hAnsi="Arial" w:cs="Arial"/>
          <w:i/>
          <w:color w:val="auto"/>
          <w:sz w:val="22"/>
          <w:szCs w:val="22"/>
        </w:rPr>
        <w:t>a</w:t>
      </w:r>
      <w:r w:rsidR="004572E0" w:rsidRPr="000965FA">
        <w:rPr>
          <w:rFonts w:ascii="Arial" w:hAnsi="Arial" w:cs="Arial"/>
          <w:color w:val="auto"/>
          <w:sz w:val="22"/>
          <w:szCs w:val="22"/>
        </w:rPr>
        <w:t xml:space="preserve"> на </w:t>
      </w:r>
      <w:r w:rsidR="0038654D" w:rsidRPr="000965FA">
        <w:rPr>
          <w:rFonts w:ascii="Arial" w:hAnsi="Arial" w:cs="Arial"/>
          <w:color w:val="auto"/>
          <w:sz w:val="22"/>
          <w:szCs w:val="22"/>
        </w:rPr>
        <w:t>р</w:t>
      </w:r>
      <w:r w:rsidR="004572E0" w:rsidRPr="000965FA">
        <w:rPr>
          <w:rFonts w:ascii="Arial" w:hAnsi="Arial" w:cs="Arial"/>
          <w:color w:val="auto"/>
          <w:sz w:val="22"/>
          <w:szCs w:val="22"/>
        </w:rPr>
        <w:t xml:space="preserve">исунке </w:t>
      </w:r>
      <w:r w:rsidR="00E94C5C" w:rsidRPr="000965FA">
        <w:rPr>
          <w:rFonts w:ascii="Arial" w:hAnsi="Arial" w:cs="Arial"/>
          <w:color w:val="auto"/>
          <w:sz w:val="22"/>
          <w:szCs w:val="22"/>
        </w:rPr>
        <w:t>С</w:t>
      </w:r>
      <w:r w:rsidR="004572E0" w:rsidRPr="000965FA">
        <w:rPr>
          <w:rFonts w:ascii="Arial" w:hAnsi="Arial" w:cs="Arial"/>
          <w:color w:val="auto"/>
          <w:sz w:val="22"/>
          <w:szCs w:val="22"/>
        </w:rPr>
        <w:t xml:space="preserve">.2 </w:t>
      </w:r>
      <w:r w:rsidR="00782DBB" w:rsidRPr="000965FA">
        <w:rPr>
          <w:rFonts w:ascii="Arial" w:hAnsi="Arial" w:cs="Arial"/>
          <w:color w:val="auto"/>
          <w:sz w:val="22"/>
          <w:szCs w:val="22"/>
        </w:rPr>
        <w:t xml:space="preserve">составляла </w:t>
      </w:r>
      <w:r w:rsidR="004572E0" w:rsidRPr="000965FA">
        <w:rPr>
          <w:rFonts w:ascii="Arial" w:hAnsi="Arial" w:cs="Arial"/>
          <w:color w:val="auto"/>
          <w:sz w:val="22"/>
          <w:szCs w:val="22"/>
        </w:rPr>
        <w:t xml:space="preserve">не менее 800 мм. </w:t>
      </w:r>
    </w:p>
    <w:p w14:paraId="66CC91E0" w14:textId="58AD4D0A" w:rsidR="004572E0" w:rsidRPr="00FC3428" w:rsidRDefault="00C53DB6" w:rsidP="004B438A">
      <w:pPr>
        <w:ind w:firstLine="709"/>
        <w:rPr>
          <w:rFonts w:ascii="Arial" w:hAnsi="Arial" w:cs="Arial"/>
          <w:color w:val="auto"/>
          <w:sz w:val="22"/>
          <w:szCs w:val="22"/>
        </w:rPr>
      </w:pPr>
      <w:r w:rsidRPr="00FC3428">
        <w:rPr>
          <w:rFonts w:ascii="Arial" w:hAnsi="Arial" w:cs="Arial"/>
          <w:sz w:val="22"/>
          <w:szCs w:val="22"/>
        </w:rPr>
        <w:t xml:space="preserve"> </w:t>
      </w:r>
      <w:r w:rsidR="00782DBB" w:rsidRPr="00FC3428">
        <w:rPr>
          <w:rFonts w:ascii="Arial" w:hAnsi="Arial" w:cs="Arial"/>
          <w:i/>
          <w:sz w:val="22"/>
          <w:szCs w:val="22"/>
        </w:rPr>
        <w:t>2</w:t>
      </w:r>
      <w:r w:rsidR="006242E7" w:rsidRPr="000965FA">
        <w:rPr>
          <w:rFonts w:ascii="Arial" w:hAnsi="Arial" w:cs="Arial"/>
          <w:sz w:val="22"/>
          <w:szCs w:val="22"/>
        </w:rPr>
        <w:t xml:space="preserve"> </w:t>
      </w:r>
      <w:r w:rsidR="00782DBB" w:rsidRPr="000965FA">
        <w:rPr>
          <w:rFonts w:ascii="Arial" w:hAnsi="Arial" w:cs="Arial"/>
          <w:sz w:val="22"/>
          <w:szCs w:val="22"/>
        </w:rPr>
        <w:t xml:space="preserve">Если </w:t>
      </w:r>
      <w:r w:rsidR="004572E0" w:rsidRPr="000965FA">
        <w:rPr>
          <w:rFonts w:ascii="Arial" w:hAnsi="Arial" w:cs="Arial"/>
          <w:sz w:val="22"/>
          <w:szCs w:val="22"/>
        </w:rPr>
        <w:t xml:space="preserve">проектировщик не может </w:t>
      </w:r>
      <w:r w:rsidR="00665B85" w:rsidRPr="000965FA">
        <w:rPr>
          <w:rFonts w:ascii="Arial" w:hAnsi="Arial" w:cs="Arial"/>
          <w:sz w:val="22"/>
          <w:szCs w:val="22"/>
        </w:rPr>
        <w:t xml:space="preserve">учесть </w:t>
      </w:r>
      <w:r w:rsidR="004572E0" w:rsidRPr="000965FA">
        <w:rPr>
          <w:rFonts w:ascii="Arial" w:hAnsi="Arial" w:cs="Arial"/>
          <w:sz w:val="22"/>
          <w:szCs w:val="22"/>
        </w:rPr>
        <w:t>указанные рекомендации, необходимо принять специальные меры.</w:t>
      </w:r>
      <w:r w:rsidR="00A70D43" w:rsidRPr="000965FA">
        <w:rPr>
          <w:rFonts w:ascii="Arial" w:hAnsi="Arial" w:cs="Arial"/>
          <w:sz w:val="22"/>
          <w:szCs w:val="22"/>
        </w:rPr>
        <w:t xml:space="preserve"> </w:t>
      </w:r>
    </w:p>
    <w:p w14:paraId="51052746" w14:textId="77777777" w:rsidR="006329A7" w:rsidRDefault="006329A7" w:rsidP="004572E0">
      <w:pPr>
        <w:spacing w:line="240" w:lineRule="auto"/>
        <w:rPr>
          <w:rFonts w:ascii="Arial" w:hAnsi="Arial" w:cs="Arial"/>
          <w:sz w:val="24"/>
          <w:szCs w:val="24"/>
        </w:rPr>
      </w:pPr>
    </w:p>
    <w:p w14:paraId="4DC08DA8" w14:textId="77777777" w:rsidR="00782DBB" w:rsidRDefault="00782DBB" w:rsidP="004572E0">
      <w:pPr>
        <w:spacing w:line="240" w:lineRule="auto"/>
        <w:rPr>
          <w:rFonts w:ascii="Arial" w:hAnsi="Arial" w:cs="Arial"/>
          <w:sz w:val="24"/>
          <w:szCs w:val="24"/>
        </w:rPr>
      </w:pPr>
    </w:p>
    <w:p w14:paraId="6F074F14" w14:textId="77777777" w:rsidR="006329A7" w:rsidRDefault="006329A7" w:rsidP="004572E0">
      <w:pPr>
        <w:spacing w:line="240" w:lineRule="auto"/>
        <w:rPr>
          <w:rFonts w:ascii="Arial" w:hAnsi="Arial" w:cs="Arial"/>
          <w:sz w:val="24"/>
          <w:szCs w:val="24"/>
        </w:rPr>
      </w:pPr>
    </w:p>
    <w:p w14:paraId="0671A56F" w14:textId="358CF306" w:rsidR="006329A7" w:rsidRPr="004967E5" w:rsidRDefault="00C223C1" w:rsidP="002D607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4"/>
          <w:szCs w:val="24"/>
        </w:rPr>
        <w:br w:type="page"/>
      </w:r>
      <w:r w:rsidR="006329A7" w:rsidRPr="000D6975">
        <w:rPr>
          <w:rFonts w:ascii="Arial" w:hAnsi="Arial" w:cs="Arial"/>
          <w:b/>
          <w:sz w:val="22"/>
          <w:szCs w:val="22"/>
        </w:rPr>
        <w:lastRenderedPageBreak/>
        <w:t xml:space="preserve">Приложение </w:t>
      </w:r>
      <w:r w:rsidR="000D6975">
        <w:rPr>
          <w:rFonts w:ascii="Arial" w:hAnsi="Arial" w:cs="Arial"/>
          <w:b/>
          <w:sz w:val="22"/>
          <w:szCs w:val="22"/>
          <w:lang w:val="en-US"/>
        </w:rPr>
        <w:t>D</w:t>
      </w:r>
    </w:p>
    <w:p w14:paraId="50E44DD8" w14:textId="77777777" w:rsidR="006329A7" w:rsidRPr="004967E5" w:rsidRDefault="006329A7" w:rsidP="0090656C">
      <w:pPr>
        <w:jc w:val="center"/>
        <w:rPr>
          <w:rFonts w:ascii="Arial" w:hAnsi="Arial" w:cs="Arial"/>
          <w:b/>
          <w:sz w:val="22"/>
          <w:szCs w:val="22"/>
        </w:rPr>
      </w:pPr>
      <w:r w:rsidRPr="000D6975">
        <w:rPr>
          <w:rFonts w:ascii="Arial" w:hAnsi="Arial" w:cs="Arial"/>
          <w:b/>
          <w:sz w:val="22"/>
          <w:szCs w:val="22"/>
        </w:rPr>
        <w:t>(справочное)</w:t>
      </w:r>
    </w:p>
    <w:p w14:paraId="7B53F0E9" w14:textId="77777777" w:rsidR="000D6975" w:rsidRPr="004967E5" w:rsidRDefault="000D6975" w:rsidP="0090656C">
      <w:pPr>
        <w:jc w:val="center"/>
        <w:rPr>
          <w:rFonts w:ascii="Arial" w:hAnsi="Arial" w:cs="Arial"/>
          <w:b/>
          <w:sz w:val="22"/>
          <w:szCs w:val="22"/>
        </w:rPr>
      </w:pPr>
    </w:p>
    <w:p w14:paraId="6EB9A7EA" w14:textId="389901F9" w:rsidR="00FF1C88" w:rsidRDefault="006329A7" w:rsidP="0090656C">
      <w:pPr>
        <w:jc w:val="center"/>
        <w:rPr>
          <w:rFonts w:ascii="Arial" w:hAnsi="Arial" w:cs="Arial"/>
          <w:b/>
          <w:sz w:val="24"/>
          <w:szCs w:val="24"/>
        </w:rPr>
      </w:pPr>
      <w:r w:rsidRPr="000D6975">
        <w:rPr>
          <w:rFonts w:ascii="Arial" w:hAnsi="Arial" w:cs="Arial"/>
          <w:b/>
          <w:sz w:val="24"/>
          <w:szCs w:val="24"/>
        </w:rPr>
        <w:t xml:space="preserve">Проектные решения, </w:t>
      </w:r>
      <w:r w:rsidR="00FF1C88" w:rsidRPr="007F44AC">
        <w:rPr>
          <w:rFonts w:ascii="Arial" w:hAnsi="Arial" w:cs="Arial"/>
          <w:b/>
          <w:color w:val="auto"/>
          <w:sz w:val="24"/>
          <w:szCs w:val="24"/>
        </w:rPr>
        <w:t>исключающие</w:t>
      </w:r>
      <w:r w:rsidR="00FF1C88" w:rsidRPr="00FF1C88"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1C0B54" w:rsidRPr="000D6975">
        <w:rPr>
          <w:rFonts w:ascii="Arial" w:hAnsi="Arial" w:cs="Arial"/>
          <w:b/>
          <w:sz w:val="24"/>
          <w:szCs w:val="24"/>
        </w:rPr>
        <w:t>возможность</w:t>
      </w:r>
      <w:r w:rsidR="001067F7" w:rsidRPr="000D6975">
        <w:rPr>
          <w:rFonts w:ascii="Arial" w:hAnsi="Arial" w:cs="Arial"/>
          <w:b/>
          <w:sz w:val="24"/>
          <w:szCs w:val="24"/>
        </w:rPr>
        <w:t xml:space="preserve"> </w:t>
      </w:r>
      <w:r w:rsidRPr="000D6975">
        <w:rPr>
          <w:rFonts w:ascii="Arial" w:hAnsi="Arial" w:cs="Arial"/>
          <w:b/>
          <w:sz w:val="24"/>
          <w:szCs w:val="24"/>
        </w:rPr>
        <w:t>накопл</w:t>
      </w:r>
      <w:r w:rsidR="00BC1525" w:rsidRPr="000D6975">
        <w:rPr>
          <w:rFonts w:ascii="Arial" w:hAnsi="Arial" w:cs="Arial"/>
          <w:b/>
          <w:sz w:val="24"/>
          <w:szCs w:val="24"/>
        </w:rPr>
        <w:t xml:space="preserve">ения </w:t>
      </w:r>
    </w:p>
    <w:p w14:paraId="618B2BFC" w14:textId="636BBCE2" w:rsidR="006329A7" w:rsidRPr="00FF1C88" w:rsidRDefault="001C0B54" w:rsidP="0090656C">
      <w:pPr>
        <w:jc w:val="center"/>
        <w:rPr>
          <w:rFonts w:ascii="Arial" w:hAnsi="Arial" w:cs="Arial"/>
          <w:b/>
          <w:sz w:val="24"/>
          <w:szCs w:val="24"/>
        </w:rPr>
      </w:pPr>
      <w:r w:rsidRPr="000D6975">
        <w:rPr>
          <w:rFonts w:ascii="Arial" w:hAnsi="Arial" w:cs="Arial"/>
          <w:b/>
          <w:sz w:val="24"/>
          <w:szCs w:val="24"/>
        </w:rPr>
        <w:t>загрязнений и/</w:t>
      </w:r>
      <w:r w:rsidR="00BC1525" w:rsidRPr="000D6975">
        <w:rPr>
          <w:rFonts w:ascii="Arial" w:hAnsi="Arial" w:cs="Arial"/>
          <w:b/>
          <w:sz w:val="24"/>
          <w:szCs w:val="24"/>
        </w:rPr>
        <w:t xml:space="preserve">или воды </w:t>
      </w:r>
      <w:r w:rsidR="00BC1525" w:rsidRPr="00C50CF3">
        <w:rPr>
          <w:rFonts w:ascii="Arial" w:hAnsi="Arial" w:cs="Arial"/>
          <w:b/>
          <w:color w:val="auto"/>
          <w:sz w:val="24"/>
          <w:szCs w:val="24"/>
        </w:rPr>
        <w:t>в пазах</w:t>
      </w:r>
    </w:p>
    <w:p w14:paraId="5E4E22A3" w14:textId="77777777" w:rsidR="000D6975" w:rsidRPr="00FF1C88" w:rsidRDefault="000D6975" w:rsidP="0090656C">
      <w:pPr>
        <w:jc w:val="center"/>
        <w:rPr>
          <w:rFonts w:ascii="Arial" w:hAnsi="Arial" w:cs="Arial"/>
          <w:b/>
        </w:rPr>
      </w:pPr>
    </w:p>
    <w:p w14:paraId="6EEF38A9" w14:textId="43AEE7EB" w:rsidR="006329A7" w:rsidRPr="007F44AC" w:rsidRDefault="0004189A" w:rsidP="002C5BDE">
      <w:pPr>
        <w:ind w:firstLine="709"/>
        <w:rPr>
          <w:rFonts w:ascii="Arial" w:hAnsi="Arial" w:cs="Arial"/>
          <w:sz w:val="24"/>
          <w:szCs w:val="24"/>
        </w:rPr>
      </w:pPr>
      <w:r w:rsidRPr="007F44AC">
        <w:rPr>
          <w:rFonts w:ascii="Arial" w:hAnsi="Arial" w:cs="Arial"/>
          <w:sz w:val="24"/>
          <w:szCs w:val="24"/>
        </w:rPr>
        <w:t xml:space="preserve">Чтобы избежать </w:t>
      </w:r>
      <w:r w:rsidRPr="007F44AC">
        <w:rPr>
          <w:rFonts w:ascii="Arial" w:hAnsi="Arial" w:cs="Arial"/>
          <w:color w:val="auto"/>
          <w:sz w:val="24"/>
          <w:szCs w:val="24"/>
        </w:rPr>
        <w:t xml:space="preserve">образования загрязнений </w:t>
      </w:r>
      <w:r w:rsidR="007F44AC">
        <w:rPr>
          <w:rFonts w:ascii="Arial" w:hAnsi="Arial" w:cs="Arial"/>
          <w:color w:val="auto"/>
          <w:sz w:val="24"/>
          <w:szCs w:val="24"/>
        </w:rPr>
        <w:t xml:space="preserve">(отложений) </w:t>
      </w:r>
      <w:r w:rsidRPr="007F44AC">
        <w:rPr>
          <w:rFonts w:ascii="Arial" w:hAnsi="Arial" w:cs="Arial"/>
          <w:color w:val="auto"/>
          <w:sz w:val="24"/>
          <w:szCs w:val="24"/>
        </w:rPr>
        <w:t xml:space="preserve">или задержки воды </w:t>
      </w:r>
      <w:r w:rsidR="001C0B54" w:rsidRPr="007F44AC">
        <w:rPr>
          <w:rFonts w:ascii="Arial" w:hAnsi="Arial" w:cs="Arial"/>
          <w:color w:val="auto"/>
          <w:sz w:val="24"/>
          <w:szCs w:val="24"/>
        </w:rPr>
        <w:t>в пазах</w:t>
      </w:r>
      <w:r w:rsidR="001A540B" w:rsidRPr="007F44AC">
        <w:rPr>
          <w:rFonts w:ascii="Arial" w:hAnsi="Arial" w:cs="Arial"/>
          <w:color w:val="auto"/>
          <w:sz w:val="24"/>
          <w:szCs w:val="24"/>
        </w:rPr>
        <w:t xml:space="preserve"> </w:t>
      </w:r>
      <w:r w:rsidRPr="007F44AC">
        <w:rPr>
          <w:rFonts w:ascii="Arial" w:hAnsi="Arial" w:cs="Arial"/>
          <w:sz w:val="24"/>
          <w:szCs w:val="24"/>
        </w:rPr>
        <w:t>следует использовать д</w:t>
      </w:r>
      <w:r w:rsidR="006329A7" w:rsidRPr="007F44AC">
        <w:rPr>
          <w:rFonts w:ascii="Arial" w:hAnsi="Arial" w:cs="Arial"/>
          <w:sz w:val="24"/>
          <w:szCs w:val="24"/>
        </w:rPr>
        <w:t xml:space="preserve">ренажные отверстия, </w:t>
      </w:r>
      <w:r w:rsidR="00782DBB" w:rsidRPr="007F44AC">
        <w:rPr>
          <w:rFonts w:ascii="Arial" w:hAnsi="Arial" w:cs="Arial"/>
          <w:sz w:val="24"/>
          <w:szCs w:val="24"/>
        </w:rPr>
        <w:t>водосточные трубы</w:t>
      </w:r>
      <w:r w:rsidR="006329A7" w:rsidRPr="007F44AC">
        <w:rPr>
          <w:rFonts w:ascii="Arial" w:hAnsi="Arial" w:cs="Arial"/>
          <w:sz w:val="24"/>
          <w:szCs w:val="24"/>
        </w:rPr>
        <w:t>, желоба</w:t>
      </w:r>
      <w:r w:rsidR="00073058" w:rsidRPr="007F44AC">
        <w:rPr>
          <w:rFonts w:ascii="Arial" w:hAnsi="Arial" w:cs="Arial"/>
          <w:sz w:val="24"/>
          <w:szCs w:val="24"/>
        </w:rPr>
        <w:t xml:space="preserve">, </w:t>
      </w:r>
      <w:r w:rsidR="006329A7" w:rsidRPr="007F44AC">
        <w:rPr>
          <w:rFonts w:ascii="Arial" w:hAnsi="Arial" w:cs="Arial"/>
          <w:sz w:val="24"/>
          <w:szCs w:val="24"/>
        </w:rPr>
        <w:t>карнизы</w:t>
      </w:r>
      <w:r w:rsidR="001C0B54" w:rsidRPr="007F44AC">
        <w:rPr>
          <w:rFonts w:ascii="Arial" w:hAnsi="Arial" w:cs="Arial"/>
          <w:sz w:val="24"/>
          <w:szCs w:val="24"/>
        </w:rPr>
        <w:t xml:space="preserve"> и т.п</w:t>
      </w:r>
      <w:r w:rsidRPr="007F44AC">
        <w:rPr>
          <w:rFonts w:ascii="Arial" w:hAnsi="Arial" w:cs="Arial"/>
          <w:sz w:val="24"/>
          <w:szCs w:val="24"/>
        </w:rPr>
        <w:t xml:space="preserve">. Необходимо учитывать возможность задувания ветром капель воды в </w:t>
      </w:r>
      <w:r w:rsidR="001C0B54" w:rsidRPr="007F44AC">
        <w:rPr>
          <w:rFonts w:ascii="Arial" w:hAnsi="Arial" w:cs="Arial"/>
          <w:sz w:val="24"/>
          <w:szCs w:val="24"/>
        </w:rPr>
        <w:t>пазы.</w:t>
      </w:r>
      <w:r w:rsidR="002C5BDE">
        <w:rPr>
          <w:rFonts w:ascii="Arial" w:hAnsi="Arial" w:cs="Arial"/>
          <w:sz w:val="24"/>
          <w:szCs w:val="24"/>
        </w:rPr>
        <w:t xml:space="preserve"> </w:t>
      </w:r>
      <w:r w:rsidR="006329A7" w:rsidRPr="007F44AC">
        <w:rPr>
          <w:rFonts w:ascii="Arial" w:hAnsi="Arial" w:cs="Arial"/>
          <w:sz w:val="24"/>
          <w:szCs w:val="24"/>
        </w:rPr>
        <w:t xml:space="preserve">Если предполагается применение растворов против обледенения, </w:t>
      </w:r>
      <w:r w:rsidRPr="007F44AC">
        <w:rPr>
          <w:rFonts w:ascii="Arial" w:hAnsi="Arial" w:cs="Arial"/>
          <w:sz w:val="24"/>
          <w:szCs w:val="24"/>
        </w:rPr>
        <w:t>необходимо использовать дренажные трубы для удаления раствора из конструкции.</w:t>
      </w:r>
    </w:p>
    <w:p w14:paraId="6A5DABBF" w14:textId="77777777" w:rsidR="00493F3F" w:rsidRDefault="0016158A" w:rsidP="0004189A">
      <w:pPr>
        <w:rPr>
          <w:rFonts w:ascii="Arial" w:hAnsi="Arial" w:cs="Arial"/>
          <w:sz w:val="24"/>
          <w:szCs w:val="24"/>
        </w:rPr>
      </w:pPr>
      <w:r w:rsidRPr="0016158A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2611FA42" wp14:editId="1ABA7EA9">
            <wp:extent cx="5391150" cy="2552498"/>
            <wp:effectExtent l="0" t="0" r="0" b="635"/>
            <wp:docPr id="8" name="Рисунок 8" descr="C:\Users\User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1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572" cy="2570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29E12" w14:textId="060D1667" w:rsidR="0016158A" w:rsidRPr="00C50CF3" w:rsidRDefault="0016158A" w:rsidP="0004189A">
      <w:pPr>
        <w:rPr>
          <w:rFonts w:ascii="Arial" w:hAnsi="Arial" w:cs="Arial"/>
          <w:sz w:val="20"/>
          <w:szCs w:val="20"/>
        </w:rPr>
      </w:pPr>
      <w:r w:rsidRPr="00C50CF3">
        <w:rPr>
          <w:rFonts w:ascii="Arial" w:hAnsi="Arial" w:cs="Arial"/>
          <w:i/>
          <w:sz w:val="20"/>
          <w:szCs w:val="20"/>
        </w:rPr>
        <w:t>1</w:t>
      </w:r>
      <w:r w:rsidRPr="00C50CF3">
        <w:rPr>
          <w:rFonts w:ascii="Arial" w:hAnsi="Arial" w:cs="Arial"/>
          <w:sz w:val="20"/>
          <w:szCs w:val="20"/>
        </w:rPr>
        <w:t xml:space="preserve"> </w:t>
      </w:r>
      <w:r w:rsidR="00C50CF3">
        <w:rPr>
          <w:rFonts w:ascii="Arial" w:hAnsi="Arial" w:cs="Arial"/>
          <w:sz w:val="20"/>
          <w:szCs w:val="20"/>
        </w:rPr>
        <w:t>‒</w:t>
      </w:r>
      <w:r w:rsidRPr="00C50CF3">
        <w:rPr>
          <w:rFonts w:ascii="Arial" w:hAnsi="Arial" w:cs="Arial"/>
          <w:sz w:val="20"/>
          <w:szCs w:val="20"/>
        </w:rPr>
        <w:t xml:space="preserve">  </w:t>
      </w:r>
      <w:r w:rsidR="001C0B54" w:rsidRPr="00C50CF3">
        <w:rPr>
          <w:rFonts w:ascii="Arial" w:hAnsi="Arial" w:cs="Arial"/>
          <w:sz w:val="20"/>
          <w:szCs w:val="20"/>
        </w:rPr>
        <w:t>загрязнение и/</w:t>
      </w:r>
      <w:r w:rsidRPr="00C50CF3">
        <w:rPr>
          <w:rFonts w:ascii="Arial" w:hAnsi="Arial" w:cs="Arial"/>
          <w:sz w:val="20"/>
          <w:szCs w:val="20"/>
        </w:rPr>
        <w:t xml:space="preserve">или вода </w:t>
      </w:r>
    </w:p>
    <w:p w14:paraId="61C6F0A7" w14:textId="77777777" w:rsidR="00BC1525" w:rsidRDefault="00BC1525" w:rsidP="00DF5270">
      <w:pPr>
        <w:spacing w:line="240" w:lineRule="auto"/>
        <w:jc w:val="center"/>
        <w:rPr>
          <w:rFonts w:ascii="Arial" w:hAnsi="Arial" w:cs="Arial"/>
          <w:sz w:val="24"/>
          <w:szCs w:val="24"/>
          <w:highlight w:val="yellow"/>
        </w:rPr>
      </w:pPr>
    </w:p>
    <w:p w14:paraId="280B27E3" w14:textId="2E61BF41" w:rsidR="0016158A" w:rsidRPr="002C5BDE" w:rsidRDefault="0016158A" w:rsidP="00BC1525">
      <w:pPr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2C5BDE">
        <w:rPr>
          <w:rFonts w:ascii="Arial" w:hAnsi="Arial" w:cs="Arial"/>
          <w:sz w:val="24"/>
          <w:szCs w:val="24"/>
        </w:rPr>
        <w:t xml:space="preserve">Рисунок </w:t>
      </w:r>
      <w:r w:rsidR="00C50CF3" w:rsidRPr="002C5BDE">
        <w:rPr>
          <w:rFonts w:ascii="Arial" w:hAnsi="Arial" w:cs="Arial"/>
          <w:sz w:val="24"/>
          <w:szCs w:val="24"/>
          <w:lang w:val="en-US"/>
        </w:rPr>
        <w:t>D</w:t>
      </w:r>
      <w:r w:rsidRPr="002C5BDE">
        <w:rPr>
          <w:rFonts w:ascii="Arial" w:hAnsi="Arial" w:cs="Arial"/>
          <w:sz w:val="24"/>
          <w:szCs w:val="24"/>
        </w:rPr>
        <w:t>.1</w:t>
      </w:r>
      <w:r w:rsidR="00BC1525" w:rsidRPr="002C5BDE">
        <w:rPr>
          <w:rFonts w:ascii="Arial" w:hAnsi="Arial" w:cs="Arial"/>
          <w:sz w:val="24"/>
          <w:szCs w:val="24"/>
        </w:rPr>
        <w:t xml:space="preserve"> </w:t>
      </w:r>
      <w:r w:rsidR="00C50CF3" w:rsidRPr="002C5BDE">
        <w:rPr>
          <w:rFonts w:ascii="Arial" w:hAnsi="Arial" w:cs="Arial"/>
          <w:sz w:val="24"/>
          <w:szCs w:val="24"/>
        </w:rPr>
        <w:t>—</w:t>
      </w:r>
      <w:r w:rsidR="00BC1525" w:rsidRPr="002C5BDE">
        <w:rPr>
          <w:rFonts w:ascii="Arial" w:hAnsi="Arial" w:cs="Arial"/>
          <w:sz w:val="24"/>
          <w:szCs w:val="24"/>
        </w:rPr>
        <w:t xml:space="preserve"> </w:t>
      </w:r>
      <w:r w:rsidRPr="002C5BDE">
        <w:rPr>
          <w:rFonts w:ascii="Arial" w:hAnsi="Arial" w:cs="Arial"/>
          <w:sz w:val="24"/>
          <w:szCs w:val="24"/>
        </w:rPr>
        <w:t xml:space="preserve">Варианты </w:t>
      </w:r>
      <w:r w:rsidR="004F4729" w:rsidRPr="002C5BDE">
        <w:rPr>
          <w:rFonts w:ascii="Arial" w:hAnsi="Arial" w:cs="Arial"/>
          <w:sz w:val="24"/>
          <w:szCs w:val="24"/>
        </w:rPr>
        <w:t xml:space="preserve"> </w:t>
      </w:r>
      <w:r w:rsidRPr="002C5BDE">
        <w:rPr>
          <w:rFonts w:ascii="Arial" w:hAnsi="Arial" w:cs="Arial"/>
          <w:sz w:val="24"/>
          <w:szCs w:val="24"/>
        </w:rPr>
        <w:t xml:space="preserve">предотвращения </w:t>
      </w:r>
      <w:r w:rsidR="004F4729" w:rsidRPr="002C5BDE">
        <w:rPr>
          <w:rFonts w:ascii="Arial" w:hAnsi="Arial" w:cs="Arial"/>
          <w:sz w:val="24"/>
          <w:szCs w:val="24"/>
        </w:rPr>
        <w:t xml:space="preserve"> </w:t>
      </w:r>
      <w:r w:rsidRPr="002C5BDE">
        <w:rPr>
          <w:rFonts w:ascii="Arial" w:hAnsi="Arial" w:cs="Arial"/>
          <w:sz w:val="24"/>
          <w:szCs w:val="24"/>
        </w:rPr>
        <w:t xml:space="preserve">задержки </w:t>
      </w:r>
      <w:r w:rsidR="004F4729" w:rsidRPr="002C5BDE">
        <w:rPr>
          <w:rFonts w:ascii="Arial" w:hAnsi="Arial" w:cs="Arial"/>
          <w:sz w:val="24"/>
          <w:szCs w:val="24"/>
        </w:rPr>
        <w:t xml:space="preserve"> </w:t>
      </w:r>
      <w:r w:rsidRPr="002C5BDE">
        <w:rPr>
          <w:rFonts w:ascii="Arial" w:hAnsi="Arial" w:cs="Arial"/>
          <w:sz w:val="24"/>
          <w:szCs w:val="24"/>
        </w:rPr>
        <w:t xml:space="preserve">воды </w:t>
      </w:r>
      <w:r w:rsidR="001C0B54" w:rsidRPr="002C5BDE">
        <w:rPr>
          <w:rFonts w:ascii="Arial" w:hAnsi="Arial" w:cs="Arial"/>
          <w:sz w:val="24"/>
          <w:szCs w:val="24"/>
        </w:rPr>
        <w:t>и/</w:t>
      </w:r>
      <w:r w:rsidRPr="002C5BDE">
        <w:rPr>
          <w:rFonts w:ascii="Arial" w:hAnsi="Arial" w:cs="Arial"/>
          <w:sz w:val="24"/>
          <w:szCs w:val="24"/>
        </w:rPr>
        <w:t xml:space="preserve">или </w:t>
      </w:r>
      <w:r w:rsidR="001C0B54" w:rsidRPr="002C5BDE">
        <w:rPr>
          <w:rFonts w:ascii="Arial" w:hAnsi="Arial" w:cs="Arial"/>
          <w:sz w:val="24"/>
          <w:szCs w:val="24"/>
        </w:rPr>
        <w:t>загрязнений</w:t>
      </w:r>
    </w:p>
    <w:p w14:paraId="4F05F48C" w14:textId="77777777" w:rsidR="00C223C1" w:rsidRPr="0016158A" w:rsidRDefault="00C223C1" w:rsidP="00DF527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32838AD5" w14:textId="77777777" w:rsidR="0016158A" w:rsidRDefault="00DF5270" w:rsidP="00C223C1">
      <w:pPr>
        <w:ind w:firstLine="0"/>
        <w:rPr>
          <w:rFonts w:ascii="Arial" w:hAnsi="Arial" w:cs="Arial"/>
          <w:sz w:val="24"/>
          <w:szCs w:val="24"/>
        </w:rPr>
      </w:pPr>
      <w:r w:rsidRPr="00DF5270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 wp14:anchorId="7F99D436" wp14:editId="4B6F0C02">
            <wp:extent cx="5760085" cy="1864536"/>
            <wp:effectExtent l="0" t="0" r="0" b="2540"/>
            <wp:docPr id="9" name="Рисунок 9" descr="C:\Users\User\Desktop\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ф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186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1DD66" w14:textId="13F16F6F" w:rsidR="00DF5270" w:rsidRPr="0026595B" w:rsidRDefault="00C50CF3" w:rsidP="00E42265">
      <w:pPr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26595B">
        <w:rPr>
          <w:rFonts w:ascii="Arial" w:hAnsi="Arial" w:cs="Arial"/>
          <w:sz w:val="24"/>
          <w:szCs w:val="24"/>
        </w:rPr>
        <w:t xml:space="preserve">Рисунок </w:t>
      </w:r>
      <w:r w:rsidRPr="0026595B">
        <w:rPr>
          <w:rFonts w:ascii="Arial" w:hAnsi="Arial" w:cs="Arial"/>
          <w:sz w:val="24"/>
          <w:szCs w:val="24"/>
          <w:lang w:val="en-US"/>
        </w:rPr>
        <w:t>D</w:t>
      </w:r>
      <w:r w:rsidRPr="0026595B">
        <w:rPr>
          <w:rFonts w:ascii="Arial" w:hAnsi="Arial" w:cs="Arial"/>
          <w:sz w:val="24"/>
          <w:szCs w:val="24"/>
        </w:rPr>
        <w:t>.</w:t>
      </w:r>
      <w:r w:rsidR="00DF5270" w:rsidRPr="0026595B">
        <w:rPr>
          <w:rFonts w:ascii="Arial" w:hAnsi="Arial" w:cs="Arial"/>
          <w:sz w:val="24"/>
          <w:szCs w:val="24"/>
        </w:rPr>
        <w:t>2</w:t>
      </w:r>
      <w:r w:rsidR="00BA3A4F" w:rsidRPr="0026595B">
        <w:rPr>
          <w:rFonts w:ascii="Arial" w:hAnsi="Arial" w:cs="Arial"/>
          <w:sz w:val="24"/>
          <w:szCs w:val="24"/>
        </w:rPr>
        <w:t xml:space="preserve"> </w:t>
      </w:r>
      <w:r w:rsidRPr="0026595B">
        <w:rPr>
          <w:rFonts w:ascii="Arial" w:hAnsi="Arial" w:cs="Arial"/>
          <w:sz w:val="24"/>
          <w:szCs w:val="24"/>
        </w:rPr>
        <w:t>—</w:t>
      </w:r>
      <w:r w:rsidR="00BA3A4F" w:rsidRPr="0026595B">
        <w:rPr>
          <w:rFonts w:ascii="Arial" w:hAnsi="Arial" w:cs="Arial"/>
          <w:sz w:val="24"/>
          <w:szCs w:val="24"/>
        </w:rPr>
        <w:t xml:space="preserve"> </w:t>
      </w:r>
      <w:r w:rsidR="00DF5270" w:rsidRPr="0026595B">
        <w:rPr>
          <w:rFonts w:ascii="Arial" w:hAnsi="Arial" w:cs="Arial"/>
          <w:sz w:val="24"/>
          <w:szCs w:val="24"/>
        </w:rPr>
        <w:t>Проектирование сварных швов</w:t>
      </w:r>
    </w:p>
    <w:p w14:paraId="5A4791F5" w14:textId="77777777" w:rsidR="00743990" w:rsidRPr="0026595B" w:rsidRDefault="00743990" w:rsidP="00DF5270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105CFED4" w14:textId="77777777" w:rsidR="00073058" w:rsidRDefault="00073058" w:rsidP="00DF5270">
      <w:pPr>
        <w:spacing w:line="240" w:lineRule="auto"/>
        <w:jc w:val="center"/>
        <w:rPr>
          <w:b/>
          <w:i/>
          <w:noProof/>
          <w:color w:val="5B9BD5" w:themeColor="accent1"/>
          <w:lang w:eastAsia="ru-RU"/>
        </w:rPr>
      </w:pPr>
    </w:p>
    <w:p w14:paraId="06B7403F" w14:textId="77777777" w:rsidR="00743990" w:rsidRPr="00750FE6" w:rsidRDefault="001C7ADA" w:rsidP="00DF5270">
      <w:pPr>
        <w:spacing w:line="240" w:lineRule="auto"/>
        <w:jc w:val="center"/>
        <w:rPr>
          <w:rFonts w:ascii="Arial" w:hAnsi="Arial" w:cs="Arial"/>
          <w:b/>
          <w:i/>
          <w:color w:val="auto"/>
          <w:sz w:val="24"/>
          <w:szCs w:val="24"/>
        </w:rPr>
      </w:pPr>
      <w:r w:rsidRPr="001C7ADA">
        <w:rPr>
          <w:b/>
          <w:i/>
          <w:noProof/>
          <w:color w:val="5B9BD5" w:themeColor="accent1"/>
          <w:lang w:eastAsia="ru-RU"/>
        </w:rPr>
        <w:lastRenderedPageBreak/>
        <w:drawing>
          <wp:anchor distT="0" distB="0" distL="114300" distR="114300" simplePos="0" relativeHeight="251657216" behindDoc="0" locked="0" layoutInCell="1" allowOverlap="1" wp14:anchorId="7E2C943F" wp14:editId="1FA07929">
            <wp:simplePos x="0" y="0"/>
            <wp:positionH relativeFrom="margin">
              <wp:posOffset>-165735</wp:posOffset>
            </wp:positionH>
            <wp:positionV relativeFrom="page">
              <wp:posOffset>914400</wp:posOffset>
            </wp:positionV>
            <wp:extent cx="5924550" cy="250507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1" b="2206"/>
                    <a:stretch/>
                  </pic:blipFill>
                  <pic:spPr bwMode="auto">
                    <a:xfrm>
                      <a:off x="0" y="0"/>
                      <a:ext cx="5924550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285501" w14:textId="77777777" w:rsidR="00743990" w:rsidRDefault="00743990" w:rsidP="00DF5270">
      <w:pPr>
        <w:spacing w:line="240" w:lineRule="auto"/>
        <w:jc w:val="center"/>
      </w:pPr>
    </w:p>
    <w:p w14:paraId="10EA9FDA" w14:textId="642137ED" w:rsidR="00743990" w:rsidRPr="00AC6FEA" w:rsidRDefault="003D7083" w:rsidP="0090656C">
      <w:pPr>
        <w:jc w:val="left"/>
        <w:rPr>
          <w:rFonts w:ascii="Arial" w:hAnsi="Arial" w:cs="Arial"/>
          <w:sz w:val="20"/>
          <w:szCs w:val="20"/>
        </w:rPr>
      </w:pPr>
      <w:r w:rsidRPr="0090656C">
        <w:rPr>
          <w:i/>
          <w:noProof/>
          <w:lang w:eastAsia="ru-RU"/>
        </w:rPr>
        <w:drawing>
          <wp:anchor distT="0" distB="0" distL="114300" distR="114300" simplePos="0" relativeHeight="251656192" behindDoc="0" locked="0" layoutInCell="1" allowOverlap="1" wp14:anchorId="36A69CF1" wp14:editId="585388EF">
            <wp:simplePos x="0" y="0"/>
            <wp:positionH relativeFrom="margin">
              <wp:posOffset>7219315</wp:posOffset>
            </wp:positionH>
            <wp:positionV relativeFrom="margin">
              <wp:posOffset>3291840</wp:posOffset>
            </wp:positionV>
            <wp:extent cx="5760085" cy="2000885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000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3990" w:rsidRPr="00AC6FEA">
        <w:rPr>
          <w:rFonts w:ascii="Arial" w:hAnsi="Arial" w:cs="Arial"/>
          <w:i/>
          <w:sz w:val="20"/>
          <w:szCs w:val="20"/>
        </w:rPr>
        <w:t>1</w:t>
      </w:r>
      <w:r w:rsidR="00743990" w:rsidRPr="00AC6FEA">
        <w:rPr>
          <w:rFonts w:ascii="Arial" w:hAnsi="Arial" w:cs="Arial"/>
          <w:sz w:val="20"/>
          <w:szCs w:val="20"/>
        </w:rPr>
        <w:t xml:space="preserve"> </w:t>
      </w:r>
      <w:r w:rsidR="00AC6FEA">
        <w:rPr>
          <w:rFonts w:ascii="Arial" w:hAnsi="Arial" w:cs="Arial"/>
          <w:sz w:val="20"/>
          <w:szCs w:val="20"/>
        </w:rPr>
        <w:t xml:space="preserve">‒ </w:t>
      </w:r>
      <w:r w:rsidR="00743990" w:rsidRPr="00AC6FEA">
        <w:rPr>
          <w:rFonts w:ascii="Arial" w:hAnsi="Arial" w:cs="Arial"/>
          <w:sz w:val="20"/>
          <w:szCs w:val="20"/>
        </w:rPr>
        <w:t>щель</w:t>
      </w:r>
      <w:r w:rsidR="00AC6FEA" w:rsidRPr="00AC6FEA">
        <w:rPr>
          <w:rFonts w:ascii="Arial" w:hAnsi="Arial" w:cs="Arial"/>
          <w:sz w:val="20"/>
          <w:szCs w:val="20"/>
        </w:rPr>
        <w:t xml:space="preserve">; </w:t>
      </w:r>
      <w:r w:rsidR="00743990" w:rsidRPr="00AC6FEA">
        <w:rPr>
          <w:rFonts w:ascii="Arial" w:hAnsi="Arial" w:cs="Arial"/>
          <w:i/>
          <w:sz w:val="20"/>
          <w:szCs w:val="20"/>
        </w:rPr>
        <w:t>2</w:t>
      </w:r>
      <w:r w:rsidR="00743990" w:rsidRPr="00AC6FEA">
        <w:rPr>
          <w:rFonts w:ascii="Arial" w:hAnsi="Arial" w:cs="Arial"/>
          <w:sz w:val="20"/>
          <w:szCs w:val="20"/>
        </w:rPr>
        <w:t xml:space="preserve"> </w:t>
      </w:r>
      <w:r w:rsidR="00AC6FEA">
        <w:rPr>
          <w:rFonts w:ascii="Arial" w:hAnsi="Arial" w:cs="Arial"/>
          <w:sz w:val="20"/>
          <w:szCs w:val="20"/>
        </w:rPr>
        <w:t xml:space="preserve">‒ </w:t>
      </w:r>
      <w:r w:rsidR="00743990" w:rsidRPr="00AC6FEA">
        <w:rPr>
          <w:rFonts w:ascii="Arial" w:hAnsi="Arial" w:cs="Arial"/>
          <w:sz w:val="20"/>
          <w:szCs w:val="20"/>
        </w:rPr>
        <w:t>закрытая щель</w:t>
      </w:r>
      <w:r w:rsidR="00AC6FEA" w:rsidRPr="00AC6FEA">
        <w:rPr>
          <w:rFonts w:ascii="Arial" w:hAnsi="Arial" w:cs="Arial"/>
          <w:sz w:val="20"/>
          <w:szCs w:val="20"/>
        </w:rPr>
        <w:t xml:space="preserve">; </w:t>
      </w:r>
      <w:r w:rsidR="00743990" w:rsidRPr="00AC6FEA">
        <w:rPr>
          <w:rFonts w:ascii="Arial" w:hAnsi="Arial" w:cs="Arial"/>
          <w:i/>
          <w:sz w:val="20"/>
          <w:szCs w:val="20"/>
        </w:rPr>
        <w:t>3</w:t>
      </w:r>
      <w:r w:rsidR="00743990" w:rsidRPr="00AC6FEA">
        <w:rPr>
          <w:rFonts w:ascii="Arial" w:hAnsi="Arial" w:cs="Arial"/>
          <w:sz w:val="20"/>
          <w:szCs w:val="20"/>
        </w:rPr>
        <w:t xml:space="preserve"> </w:t>
      </w:r>
      <w:r w:rsidR="00AC6FEA">
        <w:rPr>
          <w:rFonts w:ascii="Arial" w:hAnsi="Arial" w:cs="Arial"/>
          <w:sz w:val="20"/>
          <w:szCs w:val="20"/>
        </w:rPr>
        <w:t xml:space="preserve">‒ </w:t>
      </w:r>
      <w:r w:rsidR="00743990" w:rsidRPr="00AC6FEA">
        <w:rPr>
          <w:rFonts w:ascii="Arial" w:hAnsi="Arial" w:cs="Arial"/>
          <w:sz w:val="20"/>
          <w:szCs w:val="20"/>
        </w:rPr>
        <w:t>непрерывный сварной шов</w:t>
      </w:r>
    </w:p>
    <w:p w14:paraId="140332FC" w14:textId="77777777" w:rsidR="002438A3" w:rsidRDefault="002438A3" w:rsidP="00743990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03E86755" w14:textId="77777777" w:rsidR="00073058" w:rsidRPr="00750FE6" w:rsidRDefault="002D6078" w:rsidP="008C56F9">
      <w:pPr>
        <w:ind w:firstLine="709"/>
        <w:jc w:val="left"/>
        <w:rPr>
          <w:rFonts w:ascii="Arial" w:hAnsi="Arial" w:cs="Arial"/>
          <w:color w:val="auto"/>
          <w:sz w:val="22"/>
          <w:szCs w:val="22"/>
        </w:rPr>
      </w:pPr>
      <w:r w:rsidRPr="00750FE6">
        <w:rPr>
          <w:rFonts w:ascii="Arial" w:hAnsi="Arial" w:cs="Arial"/>
          <w:color w:val="auto"/>
          <w:sz w:val="22"/>
          <w:szCs w:val="22"/>
        </w:rPr>
        <w:t xml:space="preserve">П р и м е ч а н и </w:t>
      </w:r>
      <w:r w:rsidR="00073058" w:rsidRPr="00750FE6">
        <w:rPr>
          <w:rFonts w:ascii="Arial" w:hAnsi="Arial" w:cs="Arial"/>
          <w:color w:val="auto"/>
          <w:sz w:val="22"/>
          <w:szCs w:val="22"/>
        </w:rPr>
        <w:t>я</w:t>
      </w:r>
    </w:p>
    <w:p w14:paraId="59C79748" w14:textId="6BAC6BC3" w:rsidR="00970E7B" w:rsidRPr="00750FE6" w:rsidRDefault="00174EDE" w:rsidP="00AC6FEA">
      <w:pPr>
        <w:ind w:firstLine="709"/>
        <w:jc w:val="left"/>
        <w:rPr>
          <w:rFonts w:ascii="Arial" w:hAnsi="Arial" w:cs="Arial"/>
          <w:color w:val="auto"/>
          <w:sz w:val="22"/>
          <w:szCs w:val="22"/>
        </w:rPr>
      </w:pPr>
      <w:r w:rsidRPr="00750FE6">
        <w:rPr>
          <w:rFonts w:ascii="Arial" w:hAnsi="Arial" w:cs="Arial"/>
          <w:color w:val="auto"/>
          <w:sz w:val="22"/>
          <w:szCs w:val="22"/>
        </w:rPr>
        <w:t xml:space="preserve">1 </w:t>
      </w:r>
      <w:r w:rsidR="00970E7B" w:rsidRPr="00750FE6">
        <w:rPr>
          <w:rFonts w:ascii="Arial" w:hAnsi="Arial" w:cs="Arial"/>
          <w:color w:val="auto"/>
          <w:sz w:val="22"/>
          <w:szCs w:val="22"/>
        </w:rPr>
        <w:t xml:space="preserve"> </w:t>
      </w:r>
      <w:r w:rsidR="00AC6FEA" w:rsidRPr="00750FE6">
        <w:rPr>
          <w:rFonts w:ascii="Arial" w:hAnsi="Arial" w:cs="Arial"/>
          <w:color w:val="auto"/>
          <w:sz w:val="22"/>
          <w:szCs w:val="22"/>
        </w:rPr>
        <w:t>Данные</w:t>
      </w:r>
      <w:r w:rsidR="00970E7B" w:rsidRPr="00750FE6">
        <w:rPr>
          <w:rFonts w:ascii="Arial" w:hAnsi="Arial" w:cs="Arial"/>
          <w:color w:val="auto"/>
          <w:sz w:val="22"/>
          <w:szCs w:val="22"/>
        </w:rPr>
        <w:t xml:space="preserve"> примеры показаны только для иллюстрации </w:t>
      </w:r>
    </w:p>
    <w:p w14:paraId="590385AA" w14:textId="67E9B35D" w:rsidR="00970E7B" w:rsidRPr="00750FE6" w:rsidRDefault="00970E7B" w:rsidP="002D10B3">
      <w:pPr>
        <w:ind w:firstLine="709"/>
        <w:rPr>
          <w:rFonts w:ascii="Arial" w:hAnsi="Arial" w:cs="Arial"/>
          <w:color w:val="auto"/>
          <w:sz w:val="20"/>
          <w:szCs w:val="20"/>
        </w:rPr>
      </w:pPr>
      <w:r w:rsidRPr="00750FE6">
        <w:rPr>
          <w:rFonts w:ascii="Arial" w:hAnsi="Arial" w:cs="Arial"/>
          <w:color w:val="auto"/>
          <w:sz w:val="22"/>
          <w:szCs w:val="22"/>
        </w:rPr>
        <w:t>2</w:t>
      </w:r>
      <w:r w:rsidRPr="0026595B">
        <w:rPr>
          <w:rFonts w:ascii="Arial" w:hAnsi="Arial" w:cs="Arial"/>
          <w:color w:val="auto"/>
          <w:sz w:val="22"/>
          <w:szCs w:val="22"/>
        </w:rPr>
        <w:t xml:space="preserve"> </w:t>
      </w:r>
      <w:r w:rsidR="004C2457" w:rsidRPr="0026595B">
        <w:rPr>
          <w:rFonts w:ascii="Arial" w:hAnsi="Arial" w:cs="Arial"/>
          <w:color w:val="auto"/>
          <w:sz w:val="22"/>
          <w:szCs w:val="22"/>
        </w:rPr>
        <w:t xml:space="preserve"> </w:t>
      </w:r>
      <w:r w:rsidRPr="0026595B">
        <w:rPr>
          <w:rFonts w:ascii="Arial" w:hAnsi="Arial" w:cs="Arial"/>
          <w:color w:val="auto"/>
          <w:sz w:val="22"/>
          <w:szCs w:val="22"/>
        </w:rPr>
        <w:t>В случае покрытий, в</w:t>
      </w:r>
      <w:r w:rsidR="00174EDE" w:rsidRPr="0026595B">
        <w:rPr>
          <w:rFonts w:ascii="Arial" w:hAnsi="Arial" w:cs="Arial"/>
          <w:color w:val="auto"/>
          <w:sz w:val="22"/>
          <w:szCs w:val="22"/>
        </w:rPr>
        <w:t xml:space="preserve">ыполненных </w:t>
      </w:r>
      <w:r w:rsidR="00073058" w:rsidRPr="0026595B">
        <w:rPr>
          <w:rFonts w:ascii="Arial" w:hAnsi="Arial" w:cs="Arial"/>
          <w:color w:val="auto"/>
          <w:sz w:val="22"/>
          <w:szCs w:val="22"/>
        </w:rPr>
        <w:t>методом горячего цинкования</w:t>
      </w:r>
      <w:r w:rsidR="00AC6FEA" w:rsidRPr="00750FE6">
        <w:rPr>
          <w:rFonts w:ascii="Arial" w:hAnsi="Arial" w:cs="Arial"/>
          <w:color w:val="auto"/>
          <w:sz w:val="20"/>
          <w:szCs w:val="20"/>
        </w:rPr>
        <w:t>, см. 5.7</w:t>
      </w:r>
    </w:p>
    <w:p w14:paraId="772BA2CC" w14:textId="77777777" w:rsidR="00E42265" w:rsidRPr="0026595B" w:rsidRDefault="00E42265" w:rsidP="002D10B3">
      <w:pPr>
        <w:ind w:firstLine="709"/>
        <w:rPr>
          <w:rFonts w:ascii="Arial" w:hAnsi="Arial" w:cs="Arial"/>
          <w:i/>
          <w:color w:val="5B9BD5" w:themeColor="accent1"/>
          <w:sz w:val="20"/>
          <w:szCs w:val="20"/>
        </w:rPr>
      </w:pPr>
    </w:p>
    <w:p w14:paraId="6011565B" w14:textId="62357B92" w:rsidR="00E42265" w:rsidRPr="0026595B" w:rsidRDefault="00073058" w:rsidP="00E42265">
      <w:pPr>
        <w:spacing w:line="240" w:lineRule="auto"/>
        <w:ind w:firstLine="0"/>
        <w:jc w:val="center"/>
        <w:rPr>
          <w:rFonts w:ascii="Arial" w:hAnsi="Arial" w:cs="Arial"/>
          <w:color w:val="auto"/>
          <w:sz w:val="22"/>
          <w:szCs w:val="22"/>
        </w:rPr>
      </w:pPr>
      <w:r w:rsidRPr="0026595B">
        <w:rPr>
          <w:rFonts w:ascii="Arial" w:hAnsi="Arial" w:cs="Arial"/>
          <w:color w:val="auto"/>
          <w:sz w:val="22"/>
          <w:szCs w:val="22"/>
        </w:rPr>
        <w:t xml:space="preserve">Рисунок </w:t>
      </w:r>
      <w:r w:rsidR="00AC6FEA" w:rsidRPr="0026595B">
        <w:rPr>
          <w:rFonts w:ascii="Arial" w:hAnsi="Arial" w:cs="Arial"/>
          <w:color w:val="auto"/>
          <w:sz w:val="22"/>
          <w:szCs w:val="22"/>
          <w:lang w:val="en-US"/>
        </w:rPr>
        <w:t>D</w:t>
      </w:r>
      <w:r w:rsidR="00E42265" w:rsidRPr="0026595B">
        <w:rPr>
          <w:rFonts w:ascii="Arial" w:hAnsi="Arial" w:cs="Arial"/>
          <w:color w:val="auto"/>
          <w:sz w:val="22"/>
          <w:szCs w:val="22"/>
        </w:rPr>
        <w:t xml:space="preserve">.3 </w:t>
      </w:r>
      <w:r w:rsidR="00AC6FEA" w:rsidRPr="0026595B">
        <w:rPr>
          <w:rFonts w:ascii="Arial" w:hAnsi="Arial" w:cs="Arial"/>
          <w:color w:val="auto"/>
          <w:sz w:val="22"/>
          <w:szCs w:val="22"/>
        </w:rPr>
        <w:t>—</w:t>
      </w:r>
      <w:r w:rsidR="00E42265" w:rsidRPr="0026595B">
        <w:rPr>
          <w:rFonts w:ascii="Arial" w:hAnsi="Arial" w:cs="Arial"/>
          <w:color w:val="auto"/>
          <w:sz w:val="22"/>
          <w:szCs w:val="22"/>
        </w:rPr>
        <w:t xml:space="preserve"> Обработка зазоров</w:t>
      </w:r>
    </w:p>
    <w:p w14:paraId="142AD0C8" w14:textId="77777777" w:rsidR="004C2457" w:rsidRPr="0026595B" w:rsidRDefault="004C2457" w:rsidP="00970E7B">
      <w:pPr>
        <w:spacing w:line="240" w:lineRule="auto"/>
        <w:ind w:firstLine="0"/>
        <w:jc w:val="left"/>
        <w:rPr>
          <w:rFonts w:ascii="Arial" w:hAnsi="Arial" w:cs="Arial"/>
          <w:sz w:val="22"/>
          <w:szCs w:val="22"/>
        </w:rPr>
      </w:pPr>
    </w:p>
    <w:p w14:paraId="49983577" w14:textId="4B35040A" w:rsidR="004C2457" w:rsidRDefault="004C2457" w:rsidP="002438A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6F47E188" w14:textId="77777777" w:rsidR="004C2457" w:rsidRDefault="004C2457" w:rsidP="002438A3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6D24349D" w14:textId="4BE8C3CE" w:rsidR="00E2695B" w:rsidRDefault="00FA52CE" w:rsidP="0090656C">
      <w:pPr>
        <w:jc w:val="left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B44BC12" wp14:editId="73A0A5EF">
            <wp:simplePos x="0" y="0"/>
            <wp:positionH relativeFrom="margin">
              <wp:posOffset>-5080</wp:posOffset>
            </wp:positionH>
            <wp:positionV relativeFrom="margin">
              <wp:posOffset>5213985</wp:posOffset>
            </wp:positionV>
            <wp:extent cx="6057900" cy="23241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79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769FEC" w14:textId="77777777" w:rsidR="00AC6FEA" w:rsidRPr="004967E5" w:rsidRDefault="0090656C" w:rsidP="00E2695B">
      <w:pPr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4C2457">
        <w:rPr>
          <w:rFonts w:ascii="Arial" w:hAnsi="Arial" w:cs="Arial"/>
          <w:sz w:val="24"/>
          <w:szCs w:val="24"/>
        </w:rPr>
        <w:t xml:space="preserve"> </w:t>
      </w:r>
    </w:p>
    <w:p w14:paraId="46F1FA9C" w14:textId="750AA58D" w:rsidR="00AC6FEA" w:rsidRPr="00AC6FEA" w:rsidRDefault="00750FE6" w:rsidP="00AC6FEA">
      <w:pPr>
        <w:jc w:val="left"/>
        <w:rPr>
          <w:rFonts w:ascii="Arial" w:hAnsi="Arial" w:cs="Arial"/>
          <w:sz w:val="20"/>
          <w:szCs w:val="20"/>
        </w:rPr>
      </w:pPr>
      <w:r w:rsidRPr="00750FE6">
        <w:rPr>
          <w:rFonts w:ascii="Arial" w:hAnsi="Arial" w:cs="Arial"/>
          <w:i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</w:t>
      </w:r>
      <w:r w:rsidRPr="00750FE6">
        <w:rPr>
          <w:rFonts w:ascii="Arial" w:hAnsi="Arial" w:cs="Arial"/>
          <w:sz w:val="20"/>
          <w:szCs w:val="20"/>
        </w:rPr>
        <w:t xml:space="preserve">‒ зазор; </w:t>
      </w:r>
      <w:r w:rsidRPr="00750FE6">
        <w:rPr>
          <w:rFonts w:ascii="Arial" w:hAnsi="Arial" w:cs="Arial"/>
          <w:i/>
          <w:sz w:val="20"/>
          <w:szCs w:val="20"/>
        </w:rPr>
        <w:t>2</w:t>
      </w:r>
      <w:r w:rsidRPr="00750FE6">
        <w:rPr>
          <w:rFonts w:ascii="Arial" w:hAnsi="Arial" w:cs="Arial"/>
          <w:sz w:val="20"/>
          <w:szCs w:val="20"/>
        </w:rPr>
        <w:t xml:space="preserve"> ‒ зазор, закрытый подходящими средствами</w:t>
      </w:r>
      <w:r>
        <w:rPr>
          <w:rFonts w:ascii="Arial" w:hAnsi="Arial" w:cs="Arial"/>
          <w:sz w:val="20"/>
          <w:szCs w:val="20"/>
        </w:rPr>
        <w:t>.</w:t>
      </w:r>
      <w:r w:rsidRPr="00750FE6">
        <w:rPr>
          <w:rFonts w:ascii="Arial" w:hAnsi="Arial" w:cs="Arial"/>
          <w:sz w:val="20"/>
          <w:szCs w:val="20"/>
        </w:rPr>
        <w:t xml:space="preserve"> </w:t>
      </w:r>
    </w:p>
    <w:p w14:paraId="16D72BC8" w14:textId="77777777" w:rsidR="00AC6FEA" w:rsidRPr="0026595B" w:rsidRDefault="00AC6FEA" w:rsidP="00E2695B">
      <w:pPr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14:paraId="210355CF" w14:textId="393D66D1" w:rsidR="00E2695B" w:rsidRPr="0026595B" w:rsidRDefault="00E2695B" w:rsidP="00E2695B">
      <w:pPr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26595B">
        <w:rPr>
          <w:rFonts w:ascii="Arial" w:hAnsi="Arial" w:cs="Arial"/>
          <w:sz w:val="24"/>
          <w:szCs w:val="24"/>
        </w:rPr>
        <w:t xml:space="preserve">Рисунок </w:t>
      </w:r>
      <w:r w:rsidR="00AC6FEA" w:rsidRPr="0026595B">
        <w:rPr>
          <w:rFonts w:ascii="Arial" w:hAnsi="Arial" w:cs="Arial"/>
          <w:sz w:val="24"/>
          <w:szCs w:val="24"/>
          <w:lang w:val="en-US"/>
        </w:rPr>
        <w:t>D</w:t>
      </w:r>
      <w:r w:rsidRPr="0026595B">
        <w:rPr>
          <w:rFonts w:ascii="Arial" w:hAnsi="Arial" w:cs="Arial"/>
          <w:sz w:val="24"/>
          <w:szCs w:val="24"/>
        </w:rPr>
        <w:t xml:space="preserve">.4 </w:t>
      </w:r>
      <w:r w:rsidR="00AC6FEA" w:rsidRPr="0026595B">
        <w:rPr>
          <w:rFonts w:ascii="Arial" w:hAnsi="Arial" w:cs="Arial"/>
          <w:sz w:val="24"/>
          <w:szCs w:val="24"/>
        </w:rPr>
        <w:t>—</w:t>
      </w:r>
      <w:r w:rsidRPr="0026595B">
        <w:rPr>
          <w:rFonts w:ascii="Arial" w:hAnsi="Arial" w:cs="Arial"/>
          <w:sz w:val="24"/>
          <w:szCs w:val="24"/>
        </w:rPr>
        <w:t xml:space="preserve"> Многослойная стальная/бетонная конструкция</w:t>
      </w:r>
    </w:p>
    <w:p w14:paraId="17FFB9E6" w14:textId="77777777" w:rsidR="0090656C" w:rsidRPr="0026595B" w:rsidRDefault="0090656C" w:rsidP="0090656C">
      <w:pPr>
        <w:jc w:val="left"/>
        <w:rPr>
          <w:rFonts w:ascii="Arial" w:hAnsi="Arial" w:cs="Arial"/>
          <w:sz w:val="24"/>
          <w:szCs w:val="24"/>
        </w:rPr>
      </w:pPr>
    </w:p>
    <w:p w14:paraId="488B5BE9" w14:textId="3B37BB82" w:rsidR="0090656C" w:rsidRPr="00E2695B" w:rsidRDefault="0090656C" w:rsidP="00E2695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2551CBB1" w14:textId="77777777" w:rsidR="0090656C" w:rsidRDefault="0090656C" w:rsidP="004C2457">
      <w:pPr>
        <w:spacing w:line="240" w:lineRule="auto"/>
        <w:jc w:val="left"/>
        <w:rPr>
          <w:rFonts w:ascii="Arial" w:hAnsi="Arial" w:cs="Arial"/>
          <w:i/>
          <w:sz w:val="24"/>
          <w:szCs w:val="24"/>
        </w:rPr>
      </w:pPr>
    </w:p>
    <w:p w14:paraId="448F4CB1" w14:textId="6597C6F1" w:rsidR="00E032CB" w:rsidRDefault="00AE0F95" w:rsidP="004C2457">
      <w:pPr>
        <w:spacing w:line="240" w:lineRule="auto"/>
        <w:jc w:val="left"/>
        <w:rPr>
          <w:rFonts w:ascii="Arial" w:hAnsi="Arial" w:cs="Arial"/>
          <w:i/>
          <w:sz w:val="24"/>
          <w:szCs w:val="24"/>
        </w:rPr>
      </w:pPr>
      <w:r w:rsidRPr="0090656C">
        <w:rPr>
          <w:i/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1C6EE970" wp14:editId="70D7A79F">
            <wp:simplePos x="0" y="0"/>
            <wp:positionH relativeFrom="margin">
              <wp:posOffset>151765</wp:posOffset>
            </wp:positionH>
            <wp:positionV relativeFrom="margin">
              <wp:posOffset>154305</wp:posOffset>
            </wp:positionV>
            <wp:extent cx="5756275" cy="219456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7E091A" w14:textId="77777777" w:rsidR="00E032CB" w:rsidRDefault="00E032CB" w:rsidP="004C2457">
      <w:pPr>
        <w:spacing w:line="240" w:lineRule="auto"/>
        <w:jc w:val="left"/>
        <w:rPr>
          <w:rFonts w:ascii="Arial" w:hAnsi="Arial" w:cs="Arial"/>
          <w:i/>
          <w:sz w:val="24"/>
          <w:szCs w:val="24"/>
        </w:rPr>
      </w:pPr>
    </w:p>
    <w:p w14:paraId="26300C61" w14:textId="77777777" w:rsidR="00E032CB" w:rsidRDefault="00E032CB" w:rsidP="004C2457">
      <w:pPr>
        <w:spacing w:line="240" w:lineRule="auto"/>
        <w:jc w:val="left"/>
        <w:rPr>
          <w:rFonts w:ascii="Arial" w:hAnsi="Arial" w:cs="Arial"/>
          <w:i/>
          <w:sz w:val="24"/>
          <w:szCs w:val="24"/>
        </w:rPr>
      </w:pPr>
    </w:p>
    <w:p w14:paraId="1C57A83A" w14:textId="68D8F0B9" w:rsidR="00E032CB" w:rsidRDefault="00E032CB" w:rsidP="004C2457">
      <w:pPr>
        <w:spacing w:line="240" w:lineRule="auto"/>
        <w:jc w:val="left"/>
        <w:rPr>
          <w:rFonts w:ascii="Arial" w:hAnsi="Arial" w:cs="Arial"/>
          <w:i/>
          <w:sz w:val="24"/>
          <w:szCs w:val="24"/>
        </w:rPr>
      </w:pPr>
    </w:p>
    <w:p w14:paraId="69DD7B61" w14:textId="3426D14E" w:rsidR="00E032CB" w:rsidRDefault="00504DA4" w:rsidP="00504DA4">
      <w:pPr>
        <w:jc w:val="left"/>
        <w:rPr>
          <w:rFonts w:ascii="Arial" w:hAnsi="Arial" w:cs="Arial"/>
          <w:i/>
          <w:sz w:val="24"/>
          <w:szCs w:val="24"/>
        </w:rPr>
      </w:pPr>
      <w:r w:rsidRPr="00504DA4">
        <w:rPr>
          <w:rFonts w:ascii="Arial" w:hAnsi="Arial" w:cs="Arial"/>
          <w:i/>
          <w:sz w:val="20"/>
          <w:szCs w:val="20"/>
        </w:rPr>
        <w:t xml:space="preserve">1 </w:t>
      </w:r>
      <w:r w:rsidRPr="00504DA4">
        <w:rPr>
          <w:rFonts w:ascii="Arial" w:hAnsi="Arial" w:cs="Arial"/>
          <w:sz w:val="20"/>
          <w:szCs w:val="20"/>
        </w:rPr>
        <w:t>– защитная лакокрасочная система</w:t>
      </w:r>
      <w:r>
        <w:rPr>
          <w:rFonts w:ascii="Arial" w:hAnsi="Arial" w:cs="Arial"/>
          <w:sz w:val="20"/>
          <w:szCs w:val="20"/>
        </w:rPr>
        <w:t xml:space="preserve">;  </w:t>
      </w:r>
      <w:r w:rsidRPr="00504DA4">
        <w:rPr>
          <w:rFonts w:ascii="Arial" w:hAnsi="Arial" w:cs="Arial"/>
          <w:i/>
          <w:sz w:val="20"/>
          <w:szCs w:val="20"/>
        </w:rPr>
        <w:t>2</w:t>
      </w:r>
      <w:r w:rsidRPr="00504DA4">
        <w:rPr>
          <w:rFonts w:ascii="Arial" w:hAnsi="Arial" w:cs="Arial"/>
          <w:sz w:val="20"/>
          <w:szCs w:val="20"/>
        </w:rPr>
        <w:t xml:space="preserve"> – сталь</w:t>
      </w:r>
    </w:p>
    <w:p w14:paraId="4632A7EF" w14:textId="77777777" w:rsidR="00E2695B" w:rsidRDefault="00E2695B" w:rsidP="0090656C">
      <w:pPr>
        <w:jc w:val="left"/>
        <w:rPr>
          <w:rFonts w:ascii="Arial" w:hAnsi="Arial" w:cs="Arial"/>
          <w:sz w:val="24"/>
          <w:szCs w:val="24"/>
        </w:rPr>
      </w:pPr>
    </w:p>
    <w:p w14:paraId="20615C8F" w14:textId="20380612" w:rsidR="004C2457" w:rsidRPr="0026595B" w:rsidRDefault="004C2457" w:rsidP="00262D4D">
      <w:pPr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26595B">
        <w:rPr>
          <w:rFonts w:ascii="Arial" w:hAnsi="Arial" w:cs="Arial"/>
          <w:sz w:val="24"/>
          <w:szCs w:val="24"/>
        </w:rPr>
        <w:t xml:space="preserve">Рисунок </w:t>
      </w:r>
      <w:r w:rsidR="00504DA4" w:rsidRPr="0026595B">
        <w:rPr>
          <w:rFonts w:ascii="Arial" w:hAnsi="Arial" w:cs="Arial"/>
          <w:sz w:val="24"/>
          <w:szCs w:val="24"/>
          <w:lang w:val="en-US"/>
        </w:rPr>
        <w:t>D</w:t>
      </w:r>
      <w:r w:rsidRPr="0026595B">
        <w:rPr>
          <w:rFonts w:ascii="Arial" w:hAnsi="Arial" w:cs="Arial"/>
          <w:sz w:val="24"/>
          <w:szCs w:val="24"/>
        </w:rPr>
        <w:t>.5</w:t>
      </w:r>
      <w:r w:rsidR="00BC1525" w:rsidRPr="0026595B">
        <w:rPr>
          <w:rFonts w:ascii="Arial" w:hAnsi="Arial" w:cs="Arial"/>
          <w:sz w:val="24"/>
          <w:szCs w:val="24"/>
        </w:rPr>
        <w:t xml:space="preserve"> </w:t>
      </w:r>
      <w:r w:rsidR="00504DA4" w:rsidRPr="0026595B">
        <w:rPr>
          <w:rFonts w:ascii="Arial" w:hAnsi="Arial" w:cs="Arial"/>
          <w:sz w:val="24"/>
          <w:szCs w:val="24"/>
        </w:rPr>
        <w:t>—</w:t>
      </w:r>
      <w:r w:rsidR="00BC1525" w:rsidRPr="0026595B">
        <w:rPr>
          <w:rFonts w:ascii="Arial" w:hAnsi="Arial" w:cs="Arial"/>
          <w:sz w:val="24"/>
          <w:szCs w:val="24"/>
        </w:rPr>
        <w:t xml:space="preserve"> </w:t>
      </w:r>
      <w:r w:rsidRPr="0026595B">
        <w:rPr>
          <w:rFonts w:ascii="Arial" w:hAnsi="Arial" w:cs="Arial"/>
          <w:sz w:val="24"/>
          <w:szCs w:val="24"/>
        </w:rPr>
        <w:t>Варианты предотвращения острых кромок</w:t>
      </w:r>
    </w:p>
    <w:p w14:paraId="5228A088" w14:textId="77777777" w:rsidR="001527DB" w:rsidRPr="0026595B" w:rsidRDefault="001527DB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7BA35F4A" w14:textId="77777777" w:rsidR="000B1B8B" w:rsidRDefault="0090656C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527DB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0DF96B99" wp14:editId="34A191F7">
            <wp:simplePos x="0" y="0"/>
            <wp:positionH relativeFrom="margin">
              <wp:posOffset>-3810</wp:posOffset>
            </wp:positionH>
            <wp:positionV relativeFrom="margin">
              <wp:posOffset>4015740</wp:posOffset>
            </wp:positionV>
            <wp:extent cx="5760085" cy="1704975"/>
            <wp:effectExtent l="0" t="0" r="0" b="9525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5500A70" w14:textId="77777777" w:rsidR="001527DB" w:rsidRDefault="001527DB" w:rsidP="000B1B8B">
      <w:pPr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</w:p>
    <w:p w14:paraId="6151B3C1" w14:textId="77777777" w:rsidR="00E032CB" w:rsidRDefault="00E032CB" w:rsidP="0090656C">
      <w:pPr>
        <w:ind w:firstLine="0"/>
        <w:jc w:val="left"/>
        <w:rPr>
          <w:rFonts w:ascii="Arial" w:hAnsi="Arial" w:cs="Arial"/>
          <w:sz w:val="24"/>
          <w:szCs w:val="24"/>
        </w:rPr>
      </w:pPr>
    </w:p>
    <w:p w14:paraId="1669DBB7" w14:textId="77777777" w:rsidR="00E032CB" w:rsidRDefault="00E032CB" w:rsidP="0090656C">
      <w:pPr>
        <w:ind w:firstLine="0"/>
        <w:jc w:val="left"/>
        <w:rPr>
          <w:rFonts w:ascii="Arial" w:hAnsi="Arial" w:cs="Arial"/>
          <w:sz w:val="24"/>
          <w:szCs w:val="24"/>
        </w:rPr>
      </w:pPr>
    </w:p>
    <w:p w14:paraId="5E5B3DEA" w14:textId="03404ED8" w:rsidR="00E032CB" w:rsidRPr="00E032CB" w:rsidRDefault="00E032CB" w:rsidP="00E032CB">
      <w:pPr>
        <w:ind w:firstLine="0"/>
        <w:jc w:val="left"/>
        <w:rPr>
          <w:rFonts w:ascii="Arial" w:hAnsi="Arial" w:cs="Arial"/>
          <w:sz w:val="20"/>
          <w:szCs w:val="20"/>
        </w:rPr>
      </w:pPr>
      <w:r w:rsidRPr="00E032CB">
        <w:rPr>
          <w:rFonts w:ascii="Arial" w:hAnsi="Arial" w:cs="Arial"/>
          <w:i/>
          <w:sz w:val="20"/>
          <w:szCs w:val="20"/>
        </w:rPr>
        <w:t>1</w:t>
      </w:r>
      <w:r w:rsidRPr="00E032C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‒</w:t>
      </w:r>
      <w:r w:rsidRPr="00E032CB">
        <w:rPr>
          <w:rFonts w:ascii="Arial" w:hAnsi="Arial" w:cs="Arial"/>
          <w:sz w:val="20"/>
          <w:szCs w:val="20"/>
        </w:rPr>
        <w:t xml:space="preserve"> защитная лакокрасочная система</w:t>
      </w:r>
      <w:r>
        <w:rPr>
          <w:rFonts w:ascii="Arial" w:hAnsi="Arial" w:cs="Arial"/>
          <w:sz w:val="20"/>
          <w:szCs w:val="20"/>
        </w:rPr>
        <w:t xml:space="preserve">; </w:t>
      </w:r>
      <w:r w:rsidRPr="00E032CB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>–</w:t>
      </w:r>
      <w:r w:rsidRPr="00E032CB">
        <w:rPr>
          <w:rFonts w:ascii="Arial" w:hAnsi="Arial" w:cs="Arial"/>
          <w:sz w:val="20"/>
          <w:szCs w:val="20"/>
        </w:rPr>
        <w:t xml:space="preserve"> неровности</w:t>
      </w:r>
      <w:r>
        <w:rPr>
          <w:rFonts w:ascii="Arial" w:hAnsi="Arial" w:cs="Arial"/>
          <w:sz w:val="20"/>
          <w:szCs w:val="20"/>
        </w:rPr>
        <w:t xml:space="preserve">; </w:t>
      </w:r>
      <w:r w:rsidRPr="00E032CB">
        <w:rPr>
          <w:rFonts w:ascii="Arial" w:hAnsi="Arial" w:cs="Arial"/>
          <w:sz w:val="20"/>
          <w:szCs w:val="20"/>
        </w:rPr>
        <w:t xml:space="preserve">3 </w:t>
      </w:r>
      <w:r>
        <w:rPr>
          <w:rFonts w:ascii="Arial" w:hAnsi="Arial" w:cs="Arial"/>
          <w:sz w:val="20"/>
          <w:szCs w:val="20"/>
        </w:rPr>
        <w:t>‒</w:t>
      </w:r>
      <w:r w:rsidRPr="00E032CB">
        <w:rPr>
          <w:rFonts w:ascii="Arial" w:hAnsi="Arial" w:cs="Arial"/>
          <w:sz w:val="20"/>
          <w:szCs w:val="20"/>
        </w:rPr>
        <w:t xml:space="preserve"> сварной шов недостаточно плоский</w:t>
      </w:r>
      <w:r>
        <w:rPr>
          <w:rFonts w:ascii="Arial" w:hAnsi="Arial" w:cs="Arial"/>
          <w:sz w:val="20"/>
          <w:szCs w:val="20"/>
        </w:rPr>
        <w:t>;</w:t>
      </w:r>
      <w:r w:rsidRPr="00E032CB">
        <w:rPr>
          <w:rFonts w:ascii="Arial" w:hAnsi="Arial" w:cs="Arial"/>
          <w:sz w:val="20"/>
          <w:szCs w:val="20"/>
        </w:rPr>
        <w:t xml:space="preserve"> </w:t>
      </w:r>
    </w:p>
    <w:p w14:paraId="734D946B" w14:textId="347E096F" w:rsidR="000B1B8B" w:rsidRPr="00E032CB" w:rsidRDefault="000B1B8B" w:rsidP="0090656C">
      <w:pPr>
        <w:ind w:firstLine="0"/>
        <w:jc w:val="left"/>
        <w:rPr>
          <w:rFonts w:ascii="Arial" w:hAnsi="Arial" w:cs="Arial"/>
          <w:sz w:val="20"/>
          <w:szCs w:val="20"/>
        </w:rPr>
      </w:pPr>
      <w:r w:rsidRPr="00E032CB">
        <w:rPr>
          <w:rFonts w:ascii="Arial" w:hAnsi="Arial" w:cs="Arial"/>
          <w:sz w:val="20"/>
          <w:szCs w:val="20"/>
        </w:rPr>
        <w:t>4</w:t>
      </w:r>
      <w:r w:rsidR="00653A35" w:rsidRPr="00E032CB">
        <w:rPr>
          <w:rFonts w:ascii="Arial" w:hAnsi="Arial" w:cs="Arial"/>
          <w:sz w:val="20"/>
          <w:szCs w:val="20"/>
        </w:rPr>
        <w:t xml:space="preserve"> </w:t>
      </w:r>
      <w:r w:rsidR="00E032CB">
        <w:rPr>
          <w:rFonts w:ascii="Arial" w:hAnsi="Arial" w:cs="Arial"/>
          <w:sz w:val="20"/>
          <w:szCs w:val="20"/>
        </w:rPr>
        <w:t>‒</w:t>
      </w:r>
      <w:r w:rsidR="00653A35" w:rsidRPr="00E032CB">
        <w:rPr>
          <w:rFonts w:ascii="Arial" w:hAnsi="Arial" w:cs="Arial"/>
          <w:sz w:val="20"/>
          <w:szCs w:val="20"/>
        </w:rPr>
        <w:t xml:space="preserve"> </w:t>
      </w:r>
      <w:r w:rsidRPr="00E032CB">
        <w:rPr>
          <w:rFonts w:ascii="Arial" w:hAnsi="Arial" w:cs="Arial"/>
          <w:sz w:val="20"/>
          <w:szCs w:val="20"/>
        </w:rPr>
        <w:t>скопивш</w:t>
      </w:r>
      <w:r w:rsidR="00A02A53">
        <w:rPr>
          <w:rFonts w:ascii="Arial" w:hAnsi="Arial" w:cs="Arial"/>
          <w:sz w:val="20"/>
          <w:szCs w:val="20"/>
        </w:rPr>
        <w:t>ееся</w:t>
      </w:r>
      <w:r w:rsidRPr="00E032CB">
        <w:rPr>
          <w:rFonts w:ascii="Arial" w:hAnsi="Arial" w:cs="Arial"/>
          <w:sz w:val="20"/>
          <w:szCs w:val="20"/>
        </w:rPr>
        <w:t xml:space="preserve"> </w:t>
      </w:r>
      <w:r w:rsidR="00A02A53" w:rsidRPr="00FA52CE">
        <w:rPr>
          <w:rFonts w:ascii="Arial" w:hAnsi="Arial" w:cs="Arial"/>
          <w:color w:val="auto"/>
          <w:sz w:val="20"/>
          <w:szCs w:val="20"/>
        </w:rPr>
        <w:t>загрязнение</w:t>
      </w:r>
      <w:r w:rsidR="00FA52CE">
        <w:rPr>
          <w:rFonts w:ascii="Arial" w:hAnsi="Arial" w:cs="Arial"/>
          <w:color w:val="auto"/>
          <w:sz w:val="20"/>
          <w:szCs w:val="20"/>
        </w:rPr>
        <w:t xml:space="preserve"> (отложение)</w:t>
      </w:r>
      <w:r w:rsidR="00E032CB" w:rsidRPr="00FA52CE">
        <w:rPr>
          <w:rFonts w:ascii="Arial" w:hAnsi="Arial" w:cs="Arial"/>
          <w:color w:val="auto"/>
          <w:sz w:val="20"/>
          <w:szCs w:val="20"/>
        </w:rPr>
        <w:t>;</w:t>
      </w:r>
      <w:r w:rsidR="00E032CB">
        <w:rPr>
          <w:rFonts w:ascii="Arial" w:hAnsi="Arial" w:cs="Arial"/>
          <w:sz w:val="20"/>
          <w:szCs w:val="20"/>
        </w:rPr>
        <w:t xml:space="preserve"> </w:t>
      </w:r>
      <w:r w:rsidRPr="00E032CB">
        <w:rPr>
          <w:rFonts w:ascii="Arial" w:hAnsi="Arial" w:cs="Arial"/>
          <w:sz w:val="20"/>
          <w:szCs w:val="20"/>
        </w:rPr>
        <w:t xml:space="preserve">5 </w:t>
      </w:r>
      <w:r w:rsidR="00E032CB">
        <w:rPr>
          <w:rFonts w:ascii="Arial" w:hAnsi="Arial" w:cs="Arial"/>
          <w:sz w:val="20"/>
          <w:szCs w:val="20"/>
        </w:rPr>
        <w:t>‒</w:t>
      </w:r>
      <w:r w:rsidR="00653A35" w:rsidRPr="00E032CB">
        <w:rPr>
          <w:rFonts w:ascii="Arial" w:hAnsi="Arial" w:cs="Arial"/>
          <w:sz w:val="20"/>
          <w:szCs w:val="20"/>
        </w:rPr>
        <w:t xml:space="preserve"> </w:t>
      </w:r>
      <w:r w:rsidRPr="00E032CB">
        <w:rPr>
          <w:rFonts w:ascii="Arial" w:hAnsi="Arial" w:cs="Arial"/>
          <w:sz w:val="20"/>
          <w:szCs w:val="20"/>
        </w:rPr>
        <w:t>гладкая поверхность сварного шва</w:t>
      </w:r>
    </w:p>
    <w:p w14:paraId="0243C822" w14:textId="77777777" w:rsidR="001527DB" w:rsidRPr="0026595B" w:rsidRDefault="001527DB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7D616C2E" w14:textId="76F81265" w:rsidR="001527DB" w:rsidRPr="0026595B" w:rsidRDefault="001527DB" w:rsidP="00262D4D">
      <w:pPr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26595B">
        <w:rPr>
          <w:rFonts w:ascii="Arial" w:hAnsi="Arial" w:cs="Arial"/>
          <w:sz w:val="24"/>
          <w:szCs w:val="24"/>
        </w:rPr>
        <w:t xml:space="preserve">Рисунок </w:t>
      </w:r>
      <w:r w:rsidR="00C167C3" w:rsidRPr="0026595B">
        <w:rPr>
          <w:rFonts w:ascii="Arial" w:hAnsi="Arial" w:cs="Arial"/>
          <w:sz w:val="24"/>
          <w:szCs w:val="24"/>
          <w:lang w:val="en-US"/>
        </w:rPr>
        <w:t>D</w:t>
      </w:r>
      <w:r w:rsidRPr="0026595B">
        <w:rPr>
          <w:rFonts w:ascii="Arial" w:hAnsi="Arial" w:cs="Arial"/>
          <w:sz w:val="24"/>
          <w:szCs w:val="24"/>
        </w:rPr>
        <w:t xml:space="preserve">.6 </w:t>
      </w:r>
      <w:r w:rsidR="00E032CB" w:rsidRPr="0026595B">
        <w:rPr>
          <w:rFonts w:ascii="Arial" w:hAnsi="Arial" w:cs="Arial"/>
          <w:sz w:val="24"/>
          <w:szCs w:val="24"/>
        </w:rPr>
        <w:t>—</w:t>
      </w:r>
      <w:r w:rsidR="00BC1525" w:rsidRPr="0026595B">
        <w:rPr>
          <w:rFonts w:ascii="Arial" w:hAnsi="Arial" w:cs="Arial"/>
          <w:sz w:val="24"/>
          <w:szCs w:val="24"/>
        </w:rPr>
        <w:t xml:space="preserve"> </w:t>
      </w:r>
      <w:r w:rsidRPr="0026595B">
        <w:rPr>
          <w:rFonts w:ascii="Arial" w:hAnsi="Arial" w:cs="Arial"/>
          <w:sz w:val="24"/>
          <w:szCs w:val="24"/>
        </w:rPr>
        <w:t>Варианты предотвращения дефектов поверхности сварного шва</w:t>
      </w:r>
    </w:p>
    <w:p w14:paraId="1D802AE2" w14:textId="77777777" w:rsidR="001527DB" w:rsidRDefault="001527DB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58F9E88E" w14:textId="77777777" w:rsidR="001527DB" w:rsidRDefault="001527DB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065B823B" w14:textId="77777777" w:rsidR="001527DB" w:rsidRDefault="001527DB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7F9FC176" w14:textId="623CC0DD" w:rsidR="00FA52CE" w:rsidRDefault="00FA52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FBFBA72" w14:textId="77777777" w:rsidR="001527DB" w:rsidRDefault="001527DB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2ECDB644" w14:textId="77777777" w:rsidR="000B1B8B" w:rsidRDefault="001527DB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5699237" wp14:editId="2E1B0785">
            <wp:extent cx="5200650" cy="28384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625D9" w14:textId="77777777" w:rsidR="001527DB" w:rsidRDefault="001527DB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4676B2D3" w14:textId="77777777" w:rsidR="001527DB" w:rsidRDefault="001527DB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52B71CF2" w14:textId="77777777" w:rsidR="001527DB" w:rsidRDefault="001527DB" w:rsidP="004C245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4AF9E842" w14:textId="69242FF0" w:rsidR="001527DB" w:rsidRPr="00FA52CE" w:rsidRDefault="001527DB" w:rsidP="0090656C">
      <w:pPr>
        <w:jc w:val="left"/>
        <w:rPr>
          <w:rFonts w:ascii="Arial" w:hAnsi="Arial" w:cs="Arial"/>
          <w:sz w:val="24"/>
          <w:szCs w:val="24"/>
        </w:rPr>
      </w:pPr>
      <w:r w:rsidRPr="00FA52CE">
        <w:rPr>
          <w:rFonts w:ascii="Arial" w:hAnsi="Arial" w:cs="Arial"/>
          <w:i/>
          <w:sz w:val="24"/>
          <w:szCs w:val="24"/>
        </w:rPr>
        <w:t>1</w:t>
      </w:r>
      <w:r w:rsidRPr="00FA52CE">
        <w:rPr>
          <w:rFonts w:ascii="Arial" w:hAnsi="Arial" w:cs="Arial"/>
          <w:sz w:val="24"/>
          <w:szCs w:val="24"/>
        </w:rPr>
        <w:t xml:space="preserve"> </w:t>
      </w:r>
      <w:r w:rsidR="00BC27F3" w:rsidRPr="00FA52CE">
        <w:rPr>
          <w:rFonts w:ascii="Arial" w:hAnsi="Arial" w:cs="Arial"/>
          <w:sz w:val="24"/>
          <w:szCs w:val="24"/>
        </w:rPr>
        <w:t xml:space="preserve">‒ </w:t>
      </w:r>
      <w:r w:rsidRPr="00FA52CE">
        <w:rPr>
          <w:rFonts w:ascii="Arial" w:hAnsi="Arial" w:cs="Arial"/>
          <w:sz w:val="24"/>
          <w:szCs w:val="24"/>
        </w:rPr>
        <w:t>полка</w:t>
      </w:r>
      <w:r w:rsidR="00BC27F3" w:rsidRPr="00FA52CE">
        <w:rPr>
          <w:rFonts w:ascii="Arial" w:hAnsi="Arial" w:cs="Arial"/>
          <w:sz w:val="24"/>
          <w:szCs w:val="24"/>
        </w:rPr>
        <w:t xml:space="preserve">; </w:t>
      </w:r>
      <w:r w:rsidRPr="00FA52CE">
        <w:rPr>
          <w:rFonts w:ascii="Arial" w:hAnsi="Arial" w:cs="Arial"/>
          <w:i/>
          <w:sz w:val="24"/>
          <w:szCs w:val="24"/>
        </w:rPr>
        <w:t>2</w:t>
      </w:r>
      <w:r w:rsidRPr="00FA52CE">
        <w:rPr>
          <w:rFonts w:ascii="Arial" w:hAnsi="Arial" w:cs="Arial"/>
          <w:sz w:val="24"/>
          <w:szCs w:val="24"/>
        </w:rPr>
        <w:t xml:space="preserve"> </w:t>
      </w:r>
      <w:r w:rsidR="00BC27F3" w:rsidRPr="00FA52CE">
        <w:rPr>
          <w:rFonts w:ascii="Arial" w:hAnsi="Arial" w:cs="Arial"/>
          <w:sz w:val="24"/>
          <w:szCs w:val="24"/>
        </w:rPr>
        <w:t>‒</w:t>
      </w:r>
      <w:r w:rsidRPr="00FA52CE">
        <w:rPr>
          <w:rFonts w:ascii="Arial" w:hAnsi="Arial" w:cs="Arial"/>
          <w:sz w:val="24"/>
          <w:szCs w:val="24"/>
        </w:rPr>
        <w:t xml:space="preserve"> ребро жесткости</w:t>
      </w:r>
      <w:r w:rsidR="00BC27F3" w:rsidRPr="00FA52CE">
        <w:rPr>
          <w:rFonts w:ascii="Arial" w:hAnsi="Arial" w:cs="Arial"/>
          <w:sz w:val="24"/>
          <w:szCs w:val="24"/>
        </w:rPr>
        <w:t xml:space="preserve">; </w:t>
      </w:r>
      <w:r w:rsidRPr="00FA52CE">
        <w:rPr>
          <w:rFonts w:ascii="Arial" w:hAnsi="Arial" w:cs="Arial"/>
          <w:i/>
          <w:sz w:val="24"/>
          <w:szCs w:val="24"/>
        </w:rPr>
        <w:t>3</w:t>
      </w:r>
      <w:r w:rsidRPr="00FA52CE">
        <w:rPr>
          <w:rFonts w:ascii="Arial" w:hAnsi="Arial" w:cs="Arial"/>
          <w:sz w:val="24"/>
          <w:szCs w:val="24"/>
        </w:rPr>
        <w:t xml:space="preserve"> </w:t>
      </w:r>
      <w:r w:rsidR="00BC27F3" w:rsidRPr="00FA52CE">
        <w:rPr>
          <w:rFonts w:ascii="Arial" w:hAnsi="Arial" w:cs="Arial"/>
          <w:sz w:val="24"/>
          <w:szCs w:val="24"/>
        </w:rPr>
        <w:t>‒</w:t>
      </w:r>
      <w:r w:rsidRPr="00FA52CE">
        <w:rPr>
          <w:rFonts w:ascii="Arial" w:hAnsi="Arial" w:cs="Arial"/>
          <w:sz w:val="24"/>
          <w:szCs w:val="24"/>
        </w:rPr>
        <w:t xml:space="preserve"> сварные швы</w:t>
      </w:r>
      <w:r w:rsidR="00BC27F3" w:rsidRPr="00FA52CE">
        <w:rPr>
          <w:rFonts w:ascii="Arial" w:hAnsi="Arial" w:cs="Arial"/>
          <w:sz w:val="24"/>
          <w:szCs w:val="24"/>
        </w:rPr>
        <w:t xml:space="preserve">; </w:t>
      </w:r>
      <w:r w:rsidRPr="00FA52CE">
        <w:rPr>
          <w:rFonts w:ascii="Arial" w:hAnsi="Arial" w:cs="Arial"/>
          <w:i/>
          <w:sz w:val="24"/>
          <w:szCs w:val="24"/>
        </w:rPr>
        <w:t>4</w:t>
      </w:r>
      <w:r w:rsidR="00BC1525" w:rsidRPr="00FA52CE">
        <w:rPr>
          <w:rFonts w:ascii="Arial" w:hAnsi="Arial" w:cs="Arial"/>
          <w:sz w:val="24"/>
          <w:szCs w:val="24"/>
        </w:rPr>
        <w:t xml:space="preserve"> </w:t>
      </w:r>
      <w:r w:rsidR="00BC27F3" w:rsidRPr="00FA52CE">
        <w:rPr>
          <w:rFonts w:ascii="Arial" w:hAnsi="Arial" w:cs="Arial"/>
          <w:sz w:val="24"/>
          <w:szCs w:val="24"/>
        </w:rPr>
        <w:t>‒</w:t>
      </w:r>
      <w:r w:rsidRPr="00FA52CE">
        <w:rPr>
          <w:rFonts w:ascii="Arial" w:hAnsi="Arial" w:cs="Arial"/>
          <w:sz w:val="24"/>
          <w:szCs w:val="24"/>
        </w:rPr>
        <w:t xml:space="preserve"> нижняя полка</w:t>
      </w:r>
      <w:r w:rsidR="00BC27F3" w:rsidRPr="00FA52CE">
        <w:rPr>
          <w:rFonts w:ascii="Arial" w:hAnsi="Arial" w:cs="Arial"/>
          <w:sz w:val="24"/>
          <w:szCs w:val="24"/>
        </w:rPr>
        <w:t>;</w:t>
      </w:r>
      <w:r w:rsidRPr="00FA52CE">
        <w:rPr>
          <w:rFonts w:ascii="Arial" w:hAnsi="Arial" w:cs="Arial"/>
          <w:sz w:val="24"/>
          <w:szCs w:val="24"/>
        </w:rPr>
        <w:t xml:space="preserve"> </w:t>
      </w:r>
    </w:p>
    <w:p w14:paraId="70501493" w14:textId="53EDE983" w:rsidR="001527DB" w:rsidRPr="00FA52CE" w:rsidRDefault="001527DB" w:rsidP="0090656C">
      <w:pPr>
        <w:jc w:val="left"/>
        <w:rPr>
          <w:rFonts w:ascii="Arial" w:hAnsi="Arial" w:cs="Arial"/>
          <w:sz w:val="24"/>
          <w:szCs w:val="24"/>
        </w:rPr>
      </w:pPr>
      <w:r w:rsidRPr="00FA52CE">
        <w:rPr>
          <w:rFonts w:ascii="Arial" w:hAnsi="Arial" w:cs="Arial"/>
          <w:i/>
          <w:sz w:val="24"/>
          <w:szCs w:val="24"/>
        </w:rPr>
        <w:t xml:space="preserve">5 </w:t>
      </w:r>
      <w:r w:rsidR="00BC27F3" w:rsidRPr="00FA52CE">
        <w:rPr>
          <w:rFonts w:ascii="Arial" w:hAnsi="Arial" w:cs="Arial"/>
          <w:sz w:val="24"/>
          <w:szCs w:val="24"/>
        </w:rPr>
        <w:t xml:space="preserve">‒ </w:t>
      </w:r>
      <w:r w:rsidRPr="00FA52CE">
        <w:rPr>
          <w:rFonts w:ascii="Arial" w:hAnsi="Arial" w:cs="Arial"/>
          <w:sz w:val="24"/>
          <w:szCs w:val="24"/>
        </w:rPr>
        <w:t>вырез (радиус ≥ 50 мм)</w:t>
      </w:r>
    </w:p>
    <w:p w14:paraId="4B323B1F" w14:textId="77777777" w:rsidR="001527DB" w:rsidRDefault="001527DB" w:rsidP="001527DB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6112E781" w14:textId="77777777" w:rsidR="001527DB" w:rsidRDefault="001527DB" w:rsidP="001527DB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2D483880" w14:textId="77777777" w:rsidR="001527DB" w:rsidRDefault="001527DB" w:rsidP="001527DB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14:paraId="46AC4AE9" w14:textId="74F56BEA" w:rsidR="001527DB" w:rsidRPr="0026595B" w:rsidRDefault="001527DB" w:rsidP="00262D4D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26595B">
        <w:rPr>
          <w:rFonts w:ascii="Arial" w:hAnsi="Arial" w:cs="Arial"/>
          <w:sz w:val="24"/>
          <w:szCs w:val="24"/>
        </w:rPr>
        <w:t xml:space="preserve">Рисунок </w:t>
      </w:r>
      <w:r w:rsidR="00B72462" w:rsidRPr="0026595B">
        <w:rPr>
          <w:rFonts w:ascii="Arial" w:hAnsi="Arial" w:cs="Arial"/>
          <w:sz w:val="24"/>
          <w:szCs w:val="24"/>
          <w:lang w:val="en-US"/>
        </w:rPr>
        <w:t>D</w:t>
      </w:r>
      <w:r w:rsidRPr="0026595B">
        <w:rPr>
          <w:rFonts w:ascii="Arial" w:hAnsi="Arial" w:cs="Arial"/>
          <w:sz w:val="24"/>
          <w:szCs w:val="24"/>
        </w:rPr>
        <w:t>.7</w:t>
      </w:r>
      <w:r w:rsidR="00BC1525" w:rsidRPr="0026595B">
        <w:rPr>
          <w:rFonts w:ascii="Arial" w:hAnsi="Arial" w:cs="Arial"/>
          <w:sz w:val="24"/>
          <w:szCs w:val="24"/>
        </w:rPr>
        <w:t xml:space="preserve"> </w:t>
      </w:r>
      <w:r w:rsidR="00B72462" w:rsidRPr="0026595B">
        <w:rPr>
          <w:rFonts w:ascii="Arial" w:hAnsi="Arial" w:cs="Arial"/>
          <w:sz w:val="24"/>
          <w:szCs w:val="24"/>
        </w:rPr>
        <w:t>—</w:t>
      </w:r>
      <w:r w:rsidR="00BC1525" w:rsidRPr="0026595B">
        <w:rPr>
          <w:rFonts w:ascii="Arial" w:hAnsi="Arial" w:cs="Arial"/>
          <w:sz w:val="24"/>
          <w:szCs w:val="24"/>
        </w:rPr>
        <w:t xml:space="preserve"> </w:t>
      </w:r>
      <w:r w:rsidRPr="0026595B">
        <w:rPr>
          <w:rFonts w:ascii="Arial" w:hAnsi="Arial" w:cs="Arial"/>
          <w:sz w:val="24"/>
          <w:szCs w:val="24"/>
        </w:rPr>
        <w:t xml:space="preserve">Проектирование ребра жесткости, рекомендованного для защиты от </w:t>
      </w:r>
      <w:r w:rsidR="00BC1525" w:rsidRPr="0026595B">
        <w:rPr>
          <w:rFonts w:ascii="Arial" w:hAnsi="Arial" w:cs="Arial"/>
          <w:sz w:val="24"/>
          <w:szCs w:val="24"/>
        </w:rPr>
        <w:t>к</w:t>
      </w:r>
      <w:r w:rsidRPr="0026595B">
        <w:rPr>
          <w:rFonts w:ascii="Arial" w:hAnsi="Arial" w:cs="Arial"/>
          <w:sz w:val="24"/>
          <w:szCs w:val="24"/>
        </w:rPr>
        <w:t>оррозии</w:t>
      </w:r>
    </w:p>
    <w:p w14:paraId="5AC2A043" w14:textId="77777777" w:rsidR="00CA547F" w:rsidRDefault="00CA547F" w:rsidP="001527D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778B1F73" w14:textId="77777777" w:rsidR="00CA547F" w:rsidRDefault="00CA547F" w:rsidP="001527D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2F427B4F" w14:textId="77777777" w:rsidR="00CA547F" w:rsidRDefault="00CA547F" w:rsidP="001527D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24815B58" w14:textId="77777777" w:rsidR="00CA547F" w:rsidRDefault="00CA547F" w:rsidP="001527D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119A0A0D" w14:textId="77777777" w:rsidR="00CA547F" w:rsidRDefault="00CA547F" w:rsidP="001527DB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5D804859" w14:textId="77777777" w:rsidR="00A90CFC" w:rsidRDefault="00A90CFC" w:rsidP="00262D4D">
      <w:pPr>
        <w:rPr>
          <w:rFonts w:ascii="Arial" w:hAnsi="Arial" w:cs="Arial"/>
          <w:sz w:val="24"/>
          <w:szCs w:val="24"/>
        </w:rPr>
      </w:pPr>
    </w:p>
    <w:p w14:paraId="1D645DF1" w14:textId="77777777" w:rsidR="00262D4D" w:rsidRDefault="00262D4D" w:rsidP="00262D4D">
      <w:pPr>
        <w:rPr>
          <w:rFonts w:ascii="Arial" w:hAnsi="Arial" w:cs="Arial"/>
          <w:sz w:val="24"/>
          <w:szCs w:val="24"/>
        </w:rPr>
      </w:pPr>
    </w:p>
    <w:p w14:paraId="2E74B7B3" w14:textId="77777777" w:rsidR="00262D4D" w:rsidRDefault="00262D4D" w:rsidP="00262D4D">
      <w:pPr>
        <w:rPr>
          <w:rFonts w:ascii="Arial" w:hAnsi="Arial" w:cs="Arial"/>
          <w:sz w:val="24"/>
          <w:szCs w:val="24"/>
        </w:rPr>
      </w:pPr>
    </w:p>
    <w:p w14:paraId="4EB81D00" w14:textId="77777777" w:rsidR="00262D4D" w:rsidRDefault="00262D4D" w:rsidP="00262D4D">
      <w:pPr>
        <w:rPr>
          <w:rFonts w:ascii="Arial" w:hAnsi="Arial" w:cs="Arial"/>
          <w:sz w:val="24"/>
          <w:szCs w:val="24"/>
        </w:rPr>
      </w:pPr>
    </w:p>
    <w:p w14:paraId="389AC608" w14:textId="77777777" w:rsidR="00262D4D" w:rsidRDefault="00262D4D" w:rsidP="00262D4D">
      <w:pPr>
        <w:rPr>
          <w:rFonts w:ascii="Arial" w:hAnsi="Arial" w:cs="Arial"/>
          <w:sz w:val="24"/>
          <w:szCs w:val="24"/>
        </w:rPr>
      </w:pPr>
    </w:p>
    <w:p w14:paraId="129777FB" w14:textId="77777777" w:rsidR="00073058" w:rsidRPr="00E47BDC" w:rsidRDefault="00073058" w:rsidP="00262D4D">
      <w:pPr>
        <w:rPr>
          <w:rFonts w:ascii="Arial" w:hAnsi="Arial" w:cs="Arial"/>
          <w:sz w:val="24"/>
          <w:szCs w:val="24"/>
        </w:rPr>
      </w:pPr>
    </w:p>
    <w:p w14:paraId="24AC0589" w14:textId="77777777" w:rsidR="00A90CFC" w:rsidRPr="00E47BDC" w:rsidRDefault="00A90CFC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765D306F" w14:textId="77777777" w:rsidR="00A90CFC" w:rsidRPr="004967E5" w:rsidRDefault="00A90CFC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0639DC6F" w14:textId="77777777" w:rsidR="00B72462" w:rsidRPr="004967E5" w:rsidRDefault="00B72462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74CA3B81" w14:textId="77777777" w:rsidR="00B72462" w:rsidRPr="004967E5" w:rsidRDefault="00B72462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0D59B203" w14:textId="77777777" w:rsidR="00B72462" w:rsidRPr="004967E5" w:rsidRDefault="00B72462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63C8769A" w14:textId="0371C231" w:rsidR="007E6F93" w:rsidRPr="00BE67D1" w:rsidRDefault="007E6F93" w:rsidP="007E6F93">
      <w:pPr>
        <w:ind w:firstLin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BE67D1">
        <w:rPr>
          <w:rFonts w:ascii="Arial" w:hAnsi="Arial" w:cs="Arial"/>
          <w:b/>
          <w:color w:val="auto"/>
          <w:sz w:val="22"/>
          <w:szCs w:val="22"/>
        </w:rPr>
        <w:lastRenderedPageBreak/>
        <w:t>Приложение  Д</w:t>
      </w:r>
      <w:r w:rsidR="00BE67D1" w:rsidRPr="00BE67D1">
        <w:rPr>
          <w:rFonts w:ascii="Arial" w:hAnsi="Arial" w:cs="Arial"/>
          <w:b/>
          <w:color w:val="auto"/>
          <w:sz w:val="22"/>
          <w:szCs w:val="22"/>
        </w:rPr>
        <w:t>А</w:t>
      </w:r>
    </w:p>
    <w:p w14:paraId="1C7AE2B7" w14:textId="7881CEF6" w:rsidR="007E6F93" w:rsidRDefault="007E6F93" w:rsidP="007E6F93">
      <w:pPr>
        <w:ind w:firstLin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BE67D1">
        <w:rPr>
          <w:rFonts w:ascii="Arial" w:hAnsi="Arial" w:cs="Arial"/>
          <w:b/>
          <w:color w:val="auto"/>
          <w:sz w:val="22"/>
          <w:szCs w:val="22"/>
        </w:rPr>
        <w:t>(</w:t>
      </w:r>
      <w:r w:rsidR="0059711D" w:rsidRPr="00BE67D1">
        <w:rPr>
          <w:rFonts w:ascii="Arial" w:hAnsi="Arial" w:cs="Arial"/>
          <w:b/>
          <w:color w:val="auto"/>
          <w:sz w:val="22"/>
          <w:szCs w:val="22"/>
        </w:rPr>
        <w:t>справочное</w:t>
      </w:r>
      <w:r w:rsidRPr="00BE67D1">
        <w:rPr>
          <w:rFonts w:ascii="Arial" w:hAnsi="Arial" w:cs="Arial"/>
          <w:b/>
          <w:color w:val="auto"/>
          <w:sz w:val="22"/>
          <w:szCs w:val="22"/>
        </w:rPr>
        <w:t>)</w:t>
      </w:r>
    </w:p>
    <w:p w14:paraId="185A3190" w14:textId="77777777" w:rsidR="00BE67D1" w:rsidRPr="00BE67D1" w:rsidRDefault="00BE67D1" w:rsidP="007E6F93">
      <w:pPr>
        <w:ind w:firstLine="0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3158481E" w14:textId="77777777" w:rsidR="007E6F93" w:rsidRPr="00BE67D1" w:rsidRDefault="007E6F93" w:rsidP="001067F7">
      <w:pPr>
        <w:ind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BE67D1">
        <w:rPr>
          <w:rFonts w:ascii="Arial" w:hAnsi="Arial" w:cs="Arial"/>
          <w:b/>
          <w:color w:val="auto"/>
          <w:sz w:val="24"/>
          <w:szCs w:val="24"/>
        </w:rPr>
        <w:t>Сведения о соответствии ссылочных межгосударственных стандартов международным стандартам, использованным в качестве ссылочных в примененном международном стандарте</w:t>
      </w:r>
    </w:p>
    <w:p w14:paraId="32E538C7" w14:textId="77777777" w:rsidR="00532131" w:rsidRPr="00D0763B" w:rsidRDefault="00532131" w:rsidP="00532131">
      <w:pPr>
        <w:ind w:firstLine="0"/>
        <w:rPr>
          <w:rFonts w:ascii="Arial" w:hAnsi="Arial" w:cs="Arial"/>
          <w:color w:val="auto"/>
          <w:sz w:val="20"/>
          <w:szCs w:val="20"/>
        </w:rPr>
      </w:pPr>
      <w:r w:rsidRPr="00D0763B">
        <w:rPr>
          <w:rFonts w:ascii="Arial" w:hAnsi="Arial" w:cs="Arial"/>
          <w:color w:val="auto"/>
          <w:sz w:val="20"/>
          <w:szCs w:val="20"/>
        </w:rPr>
        <w:t>Таблица ДА.1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38"/>
        <w:gridCol w:w="1932"/>
        <w:gridCol w:w="4217"/>
      </w:tblGrid>
      <w:tr w:rsidR="00532131" w:rsidRPr="00073058" w14:paraId="0D2E743F" w14:textId="77777777" w:rsidTr="00474B03">
        <w:tc>
          <w:tcPr>
            <w:tcW w:w="3138" w:type="dxa"/>
            <w:tcBorders>
              <w:bottom w:val="double" w:sz="4" w:space="0" w:color="auto"/>
              <w:right w:val="single" w:sz="4" w:space="0" w:color="auto"/>
            </w:tcBorders>
          </w:tcPr>
          <w:p w14:paraId="1EC00542" w14:textId="77777777" w:rsidR="0053213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Обозначение ссылочного межгосударственного</w:t>
            </w:r>
          </w:p>
          <w:p w14:paraId="47967C15" w14:textId="77777777" w:rsidR="00532131" w:rsidRPr="00BE67D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стандарта</w:t>
            </w:r>
          </w:p>
        </w:tc>
        <w:tc>
          <w:tcPr>
            <w:tcW w:w="19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32319ED" w14:textId="77777777" w:rsidR="0053213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Степень</w:t>
            </w:r>
          </w:p>
          <w:p w14:paraId="24A6934F" w14:textId="77777777" w:rsidR="00532131" w:rsidRPr="00BE67D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соответствия</w:t>
            </w:r>
          </w:p>
        </w:tc>
        <w:tc>
          <w:tcPr>
            <w:tcW w:w="4217" w:type="dxa"/>
            <w:tcBorders>
              <w:left w:val="single" w:sz="4" w:space="0" w:color="auto"/>
              <w:bottom w:val="double" w:sz="4" w:space="0" w:color="auto"/>
            </w:tcBorders>
          </w:tcPr>
          <w:p w14:paraId="256DFB11" w14:textId="77777777" w:rsidR="0053213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Обозначение и наименование</w:t>
            </w:r>
          </w:p>
          <w:p w14:paraId="07458BF4" w14:textId="77777777" w:rsidR="0053213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 xml:space="preserve">ссылочного международного </w:t>
            </w:r>
          </w:p>
          <w:p w14:paraId="1216BBC7" w14:textId="77777777" w:rsidR="00532131" w:rsidRPr="00BE67D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стандарта</w:t>
            </w:r>
          </w:p>
        </w:tc>
      </w:tr>
      <w:tr w:rsidR="00532131" w:rsidRPr="00004855" w14:paraId="173BC6E9" w14:textId="77777777" w:rsidTr="00474B03">
        <w:tc>
          <w:tcPr>
            <w:tcW w:w="3138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A2E5C25" w14:textId="77777777" w:rsidR="00532131" w:rsidRPr="00D0763B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</w:rPr>
              <w:t>ГОСТ 9.307-89</w:t>
            </w:r>
          </w:p>
          <w:p w14:paraId="6F91C750" w14:textId="77777777" w:rsidR="00532131" w:rsidRPr="00D0763B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9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3A07" w14:textId="77777777" w:rsidR="00532131" w:rsidRPr="00D0763B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IDT</w:t>
            </w:r>
          </w:p>
        </w:tc>
        <w:tc>
          <w:tcPr>
            <w:tcW w:w="42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8F70305" w14:textId="77777777" w:rsidR="00532131" w:rsidRPr="00D0763B" w:rsidRDefault="00532131" w:rsidP="00474B03">
            <w:pPr>
              <w:autoSpaceDN w:val="0"/>
              <w:adjustRightInd w:val="0"/>
              <w:ind w:firstLine="0"/>
              <w:rPr>
                <w:rFonts w:ascii="Arial" w:eastAsiaTheme="minorHAnsi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ISO</w:t>
            </w:r>
            <w:r w:rsidRPr="00D0763B">
              <w:rPr>
                <w:rFonts w:ascii="Arial" w:hAnsi="Arial" w:cs="Arial"/>
                <w:color w:val="auto"/>
                <w:sz w:val="22"/>
                <w:szCs w:val="22"/>
              </w:rPr>
              <w:t xml:space="preserve"> 1461:1989 «Покрытия, нанесенные методом горячего цинкования, на изделия из чугуна и стали. Технические требования и методы испытания»</w:t>
            </w:r>
            <w:r w:rsidRPr="00D0763B">
              <w:rPr>
                <w:rFonts w:ascii="Arial" w:eastAsiaTheme="minorHAnsi" w:hAnsi="Arial" w:cs="Arial"/>
                <w:bCs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32131" w:rsidRPr="00004855" w14:paraId="4ABA5388" w14:textId="77777777" w:rsidTr="00474B03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A84A" w14:textId="77777777" w:rsidR="00532131" w:rsidRDefault="00532131" w:rsidP="00474B03">
            <w:pPr>
              <w:ind w:firstLine="0"/>
              <w:rPr>
                <w:rFonts w:ascii="Arial" w:hAnsi="Arial" w:cs="Arial"/>
                <w:bCs/>
                <w:kern w:val="36"/>
                <w:sz w:val="22"/>
                <w:szCs w:val="22"/>
                <w:lang w:eastAsia="ru-RU"/>
              </w:rPr>
            </w:pPr>
            <w:r w:rsidRPr="00D0763B">
              <w:rPr>
                <w:rFonts w:ascii="Arial" w:eastAsia="Calibri" w:hAnsi="Arial" w:cs="Arial"/>
                <w:sz w:val="22"/>
                <w:szCs w:val="22"/>
              </w:rPr>
              <w:t>ГОСТ            .1–202 </w:t>
            </w:r>
            <w:r w:rsidRPr="00D0763B">
              <w:rPr>
                <w:rFonts w:ascii="Arial" w:hAnsi="Arial" w:cs="Arial"/>
                <w:bCs/>
                <w:kern w:val="36"/>
                <w:sz w:val="22"/>
                <w:szCs w:val="22"/>
                <w:lang w:eastAsia="ru-RU"/>
              </w:rPr>
              <w:t xml:space="preserve">  </w:t>
            </w:r>
          </w:p>
          <w:p w14:paraId="2A27224F" w14:textId="77777777" w:rsidR="00532131" w:rsidRPr="00D0763B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0763B">
              <w:rPr>
                <w:rFonts w:ascii="Arial" w:hAnsi="Arial" w:cs="Arial"/>
                <w:bCs/>
                <w:kern w:val="36"/>
                <w:sz w:val="22"/>
                <w:szCs w:val="22"/>
                <w:lang w:eastAsia="ru-RU"/>
              </w:rPr>
              <w:t>(</w:t>
            </w:r>
            <w:r w:rsidRPr="00D0763B">
              <w:rPr>
                <w:rFonts w:ascii="Arial" w:hAnsi="Arial" w:cs="Arial"/>
                <w:bCs/>
                <w:kern w:val="36"/>
                <w:sz w:val="22"/>
                <w:szCs w:val="22"/>
                <w:lang w:val="en-US" w:eastAsia="ru-RU"/>
              </w:rPr>
              <w:t>ISO</w:t>
            </w:r>
            <w:r w:rsidRPr="00D0763B">
              <w:rPr>
                <w:rFonts w:ascii="Arial" w:hAnsi="Arial" w:cs="Arial"/>
                <w:bCs/>
                <w:kern w:val="36"/>
                <w:sz w:val="22"/>
                <w:szCs w:val="22"/>
                <w:lang w:eastAsia="ru-RU"/>
              </w:rPr>
              <w:t xml:space="preserve"> 12944-1:2017)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FB41" w14:textId="77777777" w:rsidR="00532131" w:rsidRPr="00D0763B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MOD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C2BC2F" w14:textId="77777777" w:rsidR="00532131" w:rsidRPr="00D0763B" w:rsidRDefault="00532131" w:rsidP="00474B03">
            <w:pPr>
              <w:autoSpaceDN w:val="0"/>
              <w:adjustRightInd w:val="0"/>
              <w:ind w:firstLine="0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D0763B">
              <w:rPr>
                <w:rFonts w:ascii="Arial" w:hAnsi="Arial" w:cs="Arial"/>
                <w:bCs/>
                <w:kern w:val="36"/>
                <w:sz w:val="22"/>
                <w:szCs w:val="22"/>
                <w:lang w:val="en-US" w:eastAsia="ru-RU"/>
              </w:rPr>
              <w:t>ISO</w:t>
            </w:r>
            <w:r w:rsidRPr="00D0763B">
              <w:rPr>
                <w:rFonts w:ascii="Arial" w:hAnsi="Arial" w:cs="Arial"/>
                <w:bCs/>
                <w:kern w:val="36"/>
                <w:sz w:val="22"/>
                <w:szCs w:val="22"/>
                <w:lang w:eastAsia="ru-RU"/>
              </w:rPr>
              <w:t xml:space="preserve"> 12944-1:2017</w:t>
            </w:r>
            <w:r w:rsidRPr="00D0763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D0763B">
              <w:rPr>
                <w:rFonts w:ascii="Arial" w:hAnsi="Arial" w:cs="Arial"/>
                <w:iCs/>
                <w:sz w:val="22"/>
                <w:szCs w:val="22"/>
              </w:rPr>
              <w:t xml:space="preserve">«Материалы лакокрасочные. Защита стальных конструкций от коррозии при помощи лакокрасочных систем. Часть 1. </w:t>
            </w:r>
            <w:r w:rsidRPr="00D0763B">
              <w:rPr>
                <w:rFonts w:ascii="Arial" w:hAnsi="Arial" w:cs="Arial"/>
                <w:iCs/>
                <w:color w:val="auto"/>
                <w:sz w:val="22"/>
                <w:szCs w:val="22"/>
              </w:rPr>
              <w:t>Общее введение»</w:t>
            </w:r>
          </w:p>
        </w:tc>
      </w:tr>
      <w:tr w:rsidR="00532131" w:rsidRPr="00004855" w14:paraId="1FE0ABEF" w14:textId="77777777" w:rsidTr="00474B03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5701" w14:textId="77777777" w:rsidR="00532131" w:rsidRDefault="00532131" w:rsidP="00474B03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D0763B">
              <w:rPr>
                <w:rFonts w:ascii="Arial" w:eastAsia="Calibri" w:hAnsi="Arial" w:cs="Arial"/>
                <w:sz w:val="22"/>
                <w:szCs w:val="22"/>
              </w:rPr>
              <w:t xml:space="preserve">ГОСТ            .2–202   </w:t>
            </w:r>
          </w:p>
          <w:p w14:paraId="0BCDAFF6" w14:textId="77777777" w:rsidR="00532131" w:rsidRPr="00D0763B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0763B">
              <w:rPr>
                <w:rFonts w:ascii="Arial" w:eastAsia="Calibri" w:hAnsi="Arial" w:cs="Arial"/>
                <w:sz w:val="22"/>
                <w:szCs w:val="22"/>
              </w:rPr>
              <w:t xml:space="preserve">(ISO 12944-2:2017)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27BD" w14:textId="77777777" w:rsidR="00532131" w:rsidRPr="00D0763B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MOD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5606B" w14:textId="77777777" w:rsidR="00532131" w:rsidRPr="00D0763B" w:rsidRDefault="00532131" w:rsidP="00474B03">
            <w:pPr>
              <w:autoSpaceDN w:val="0"/>
              <w:adjustRightInd w:val="0"/>
              <w:ind w:firstLine="0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D0763B">
              <w:rPr>
                <w:rFonts w:ascii="Arial" w:hAnsi="Arial" w:cs="Arial"/>
                <w:bCs/>
                <w:kern w:val="36"/>
                <w:sz w:val="22"/>
                <w:szCs w:val="22"/>
                <w:lang w:val="en-US" w:eastAsia="ru-RU"/>
              </w:rPr>
              <w:t>ISO</w:t>
            </w:r>
            <w:r w:rsidRPr="00D0763B">
              <w:rPr>
                <w:rFonts w:ascii="Arial" w:hAnsi="Arial" w:cs="Arial"/>
                <w:bCs/>
                <w:kern w:val="36"/>
                <w:sz w:val="22"/>
                <w:szCs w:val="22"/>
                <w:lang w:eastAsia="ru-RU"/>
              </w:rPr>
              <w:t xml:space="preserve"> 12944-2:2017</w:t>
            </w:r>
            <w:r w:rsidRPr="00D0763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D0763B">
              <w:rPr>
                <w:rFonts w:ascii="Arial" w:hAnsi="Arial" w:cs="Arial"/>
                <w:iCs/>
                <w:sz w:val="22"/>
                <w:szCs w:val="22"/>
              </w:rPr>
              <w:t xml:space="preserve">«Материалы лакокрасочные. Защита стальных конструкций от коррозии при помощи лакокрасочных систем. Часть 2. </w:t>
            </w:r>
            <w:r w:rsidRPr="00D0763B">
              <w:rPr>
                <w:rFonts w:ascii="Arial" w:hAnsi="Arial" w:cs="Arial"/>
                <w:iCs/>
                <w:color w:val="auto"/>
                <w:sz w:val="22"/>
                <w:szCs w:val="22"/>
              </w:rPr>
              <w:t>Классификация сред»</w:t>
            </w:r>
          </w:p>
        </w:tc>
      </w:tr>
      <w:tr w:rsidR="00532131" w:rsidRPr="00004855" w14:paraId="03B26BF1" w14:textId="77777777" w:rsidTr="00474B03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B91C" w14:textId="77777777" w:rsidR="00532131" w:rsidRPr="00A232EF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.4–202   </w:t>
            </w:r>
          </w:p>
          <w:p w14:paraId="2D3A0D03" w14:textId="77777777" w:rsidR="00532131" w:rsidRPr="00D0763B" w:rsidRDefault="00532131" w:rsidP="00474B03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(ISO 12944-2:2017)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FB84" w14:textId="77777777" w:rsidR="00532131" w:rsidRPr="00D0763B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MOD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ABF1B" w14:textId="77777777" w:rsidR="00532131" w:rsidRPr="00D0763B" w:rsidRDefault="00532131" w:rsidP="00474B03">
            <w:pPr>
              <w:autoSpaceDN w:val="0"/>
              <w:adjustRightInd w:val="0"/>
              <w:ind w:firstLine="0"/>
              <w:rPr>
                <w:rFonts w:ascii="Arial" w:hAnsi="Arial" w:cs="Arial"/>
                <w:bCs/>
                <w:kern w:val="36"/>
                <w:sz w:val="22"/>
                <w:szCs w:val="22"/>
                <w:lang w:val="en-US" w:eastAsia="ru-RU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ISO 12944-4 «Материалы лакокрасочные. Защита стальных конструкций от коррозии при помощи защитных лакокрасочных систем. Часть 4. Типы и подготовка поверхности»</w:t>
            </w:r>
          </w:p>
        </w:tc>
      </w:tr>
      <w:tr w:rsidR="00532131" w:rsidRPr="00004855" w14:paraId="5B8ABA23" w14:textId="77777777" w:rsidTr="00474B03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D36" w14:textId="77777777" w:rsidR="00532131" w:rsidRPr="00A232EF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.5–202   </w:t>
            </w:r>
          </w:p>
          <w:p w14:paraId="31DEB774" w14:textId="77777777" w:rsidR="00532131" w:rsidRPr="00D0763B" w:rsidRDefault="00532131" w:rsidP="00474B03">
            <w:pPr>
              <w:ind w:firstLine="0"/>
              <w:rPr>
                <w:rFonts w:ascii="Arial" w:eastAsia="Calibri" w:hAnsi="Arial" w:cs="Arial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(ISO 12944-5:2017)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BA47" w14:textId="77777777" w:rsidR="00532131" w:rsidRPr="00D0763B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MOD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7072B" w14:textId="77777777" w:rsidR="00532131" w:rsidRPr="00D0763B" w:rsidRDefault="00532131" w:rsidP="00474B03">
            <w:pPr>
              <w:autoSpaceDN w:val="0"/>
              <w:adjustRightInd w:val="0"/>
              <w:ind w:firstLine="0"/>
              <w:rPr>
                <w:rFonts w:ascii="Arial" w:hAnsi="Arial" w:cs="Arial"/>
                <w:bCs/>
                <w:kern w:val="36"/>
                <w:sz w:val="22"/>
                <w:szCs w:val="22"/>
                <w:lang w:val="en-US" w:eastAsia="ru-RU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ISO 12944-5 «Материалы лакокрасочные. Защита стальных конструкций от коррозии при помощи защитных лакокрасочных систем. Часть 5. Защитные лакокрасочные системы»</w:t>
            </w:r>
          </w:p>
        </w:tc>
      </w:tr>
      <w:tr w:rsidR="00532131" w:rsidRPr="00004855" w14:paraId="53DEC781" w14:textId="77777777" w:rsidTr="00474B03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AF6C" w14:textId="77777777" w:rsidR="00532131" w:rsidRPr="00A232EF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.6–202   </w:t>
            </w:r>
          </w:p>
          <w:p w14:paraId="323DB2DA" w14:textId="77777777" w:rsidR="00532131" w:rsidRPr="00A232EF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(ISO 12944-6:2017)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2F57" w14:textId="77777777" w:rsidR="00532131" w:rsidRPr="00D0763B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MOD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BBD6E" w14:textId="77777777" w:rsidR="00532131" w:rsidRPr="00A232EF" w:rsidRDefault="00532131" w:rsidP="00474B03">
            <w:pPr>
              <w:ind w:firstLine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A232EF">
              <w:rPr>
                <w:rFonts w:ascii="Arial" w:hAnsi="Arial" w:cs="Arial"/>
                <w:color w:val="auto"/>
                <w:sz w:val="22"/>
                <w:szCs w:val="22"/>
              </w:rPr>
              <w:t>ISO 12944-6 «Материалы лакокрасочные. Защита стальных конструкций от коррозии при помощи защитных лакокрасочных систем. Часть 6. Лабораторные методы испытаний для определения рабочих характеристик»</w:t>
            </w:r>
          </w:p>
        </w:tc>
      </w:tr>
      <w:tr w:rsidR="00532131" w:rsidRPr="00004855" w14:paraId="4B7583D6" w14:textId="77777777" w:rsidTr="00474B03">
        <w:tc>
          <w:tcPr>
            <w:tcW w:w="313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4986F97" w14:textId="77777777" w:rsidR="00532131" w:rsidRPr="007C3B9C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.7–202   </w:t>
            </w:r>
          </w:p>
          <w:p w14:paraId="06FDB186" w14:textId="77777777" w:rsidR="00532131" w:rsidRPr="00A232EF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(ISO 12944-7:2017)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9027F6" w14:textId="77777777" w:rsidR="00532131" w:rsidRPr="00D0763B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MOD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E59F0BE" w14:textId="77777777" w:rsidR="00532131" w:rsidRPr="00A232EF" w:rsidRDefault="00532131" w:rsidP="00474B03">
            <w:pPr>
              <w:ind w:firstLine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ISO 12944-7 «Материалы лакокрасочные. Защита стальных конструкций от коррозии при помощи защитных лакокрасочных систем. Часть 7. Производство покрасочных работ и надзор за ними»</w:t>
            </w:r>
          </w:p>
        </w:tc>
      </w:tr>
    </w:tbl>
    <w:p w14:paraId="068B2FB8" w14:textId="77777777" w:rsidR="00532131" w:rsidRDefault="00532131" w:rsidP="00532131">
      <w:pPr>
        <w:ind w:firstLine="0"/>
        <w:rPr>
          <w:rFonts w:ascii="Arial" w:hAnsi="Arial" w:cs="Arial"/>
          <w:i/>
          <w:color w:val="auto"/>
          <w:sz w:val="20"/>
          <w:szCs w:val="20"/>
        </w:rPr>
      </w:pPr>
    </w:p>
    <w:p w14:paraId="74B4BC03" w14:textId="77777777" w:rsidR="00A00793" w:rsidRDefault="00A00793" w:rsidP="00532131">
      <w:pPr>
        <w:ind w:firstLine="0"/>
        <w:rPr>
          <w:rFonts w:ascii="Arial" w:hAnsi="Arial" w:cs="Arial"/>
          <w:i/>
          <w:color w:val="auto"/>
          <w:sz w:val="20"/>
          <w:szCs w:val="20"/>
        </w:rPr>
      </w:pPr>
    </w:p>
    <w:p w14:paraId="549DA584" w14:textId="77777777" w:rsidR="00A00793" w:rsidRDefault="00A00793" w:rsidP="00532131">
      <w:pPr>
        <w:ind w:firstLine="0"/>
        <w:rPr>
          <w:rFonts w:ascii="Arial" w:hAnsi="Arial" w:cs="Arial"/>
          <w:i/>
          <w:color w:val="auto"/>
          <w:sz w:val="20"/>
          <w:szCs w:val="20"/>
        </w:rPr>
      </w:pPr>
    </w:p>
    <w:p w14:paraId="5B3BBFA9" w14:textId="77777777" w:rsidR="00532131" w:rsidRPr="00EA61FE" w:rsidRDefault="00532131" w:rsidP="00532131">
      <w:pPr>
        <w:ind w:firstLine="0"/>
        <w:rPr>
          <w:rFonts w:ascii="Arial" w:hAnsi="Arial" w:cs="Arial"/>
          <w:i/>
          <w:color w:val="auto"/>
          <w:sz w:val="20"/>
          <w:szCs w:val="20"/>
        </w:rPr>
      </w:pPr>
      <w:r w:rsidRPr="00EA61FE">
        <w:rPr>
          <w:rFonts w:ascii="Arial" w:hAnsi="Arial" w:cs="Arial"/>
          <w:i/>
          <w:color w:val="auto"/>
          <w:sz w:val="20"/>
          <w:szCs w:val="20"/>
        </w:rPr>
        <w:lastRenderedPageBreak/>
        <w:t>Окончание таблицы ДА.1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38"/>
        <w:gridCol w:w="1932"/>
        <w:gridCol w:w="4217"/>
      </w:tblGrid>
      <w:tr w:rsidR="00532131" w:rsidRPr="00073058" w14:paraId="3BDB4BE4" w14:textId="77777777" w:rsidTr="00474B03">
        <w:tc>
          <w:tcPr>
            <w:tcW w:w="3138" w:type="dxa"/>
            <w:tcBorders>
              <w:bottom w:val="double" w:sz="4" w:space="0" w:color="auto"/>
              <w:right w:val="single" w:sz="4" w:space="0" w:color="auto"/>
            </w:tcBorders>
          </w:tcPr>
          <w:p w14:paraId="1E34A12C" w14:textId="77777777" w:rsidR="0053213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Обозначение ссылочного межгосударственного</w:t>
            </w:r>
          </w:p>
          <w:p w14:paraId="6417CDB4" w14:textId="77777777" w:rsidR="00532131" w:rsidRPr="00BE67D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стандарта</w:t>
            </w:r>
          </w:p>
        </w:tc>
        <w:tc>
          <w:tcPr>
            <w:tcW w:w="19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3B5F7E" w14:textId="77777777" w:rsidR="0053213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Степень</w:t>
            </w:r>
          </w:p>
          <w:p w14:paraId="00CB03DF" w14:textId="77777777" w:rsidR="00532131" w:rsidRPr="00BE67D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соответствия</w:t>
            </w:r>
          </w:p>
        </w:tc>
        <w:tc>
          <w:tcPr>
            <w:tcW w:w="4217" w:type="dxa"/>
            <w:tcBorders>
              <w:left w:val="single" w:sz="4" w:space="0" w:color="auto"/>
              <w:bottom w:val="double" w:sz="4" w:space="0" w:color="auto"/>
            </w:tcBorders>
          </w:tcPr>
          <w:p w14:paraId="0760441B" w14:textId="77777777" w:rsidR="0053213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Обозначение и наименование</w:t>
            </w:r>
          </w:p>
          <w:p w14:paraId="1321633D" w14:textId="77777777" w:rsidR="0053213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ссылочного международного</w:t>
            </w:r>
          </w:p>
          <w:p w14:paraId="02E8E664" w14:textId="77777777" w:rsidR="00532131" w:rsidRPr="00BE67D1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BE67D1">
              <w:rPr>
                <w:rFonts w:ascii="Arial" w:hAnsi="Arial" w:cs="Arial"/>
                <w:color w:val="auto"/>
                <w:sz w:val="22"/>
                <w:szCs w:val="22"/>
              </w:rPr>
              <w:t>стандарта</w:t>
            </w:r>
          </w:p>
        </w:tc>
      </w:tr>
      <w:tr w:rsidR="00532131" w:rsidRPr="00004855" w14:paraId="3858C560" w14:textId="77777777" w:rsidTr="00474B03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132" w14:textId="77777777" w:rsidR="00532131" w:rsidRPr="007C3B9C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.8–202   </w:t>
            </w:r>
          </w:p>
          <w:p w14:paraId="50010410" w14:textId="77777777" w:rsidR="00532131" w:rsidRPr="007C3B9C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(ISO 12944-8:2017)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F0A" w14:textId="77777777" w:rsidR="00532131" w:rsidRPr="00D0763B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MOD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ECBAF" w14:textId="77777777" w:rsidR="00532131" w:rsidRPr="007C3B9C" w:rsidRDefault="00532131" w:rsidP="00474B03">
            <w:pPr>
              <w:ind w:firstLine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ISO 12944-8 «Материалы лакокрасочные. Защита стальных конструкций от коррозии при помощи защитных лакокрасочных систем. Часть 8. Разработка технических условий на новые работы и ее обеспечение»</w:t>
            </w:r>
          </w:p>
        </w:tc>
      </w:tr>
      <w:tr w:rsidR="00532131" w:rsidRPr="00004855" w14:paraId="7AA71F7D" w14:textId="77777777" w:rsidTr="00474B03">
        <w:tc>
          <w:tcPr>
            <w:tcW w:w="3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D4AF" w14:textId="77777777" w:rsidR="00532131" w:rsidRPr="007C3B9C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 xml:space="preserve">ГОСТ           .9–202   </w:t>
            </w:r>
          </w:p>
          <w:p w14:paraId="42240B20" w14:textId="77777777" w:rsidR="00532131" w:rsidRPr="007C3B9C" w:rsidRDefault="00532131" w:rsidP="00474B03">
            <w:pPr>
              <w:ind w:firstLin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(ISO 12944-9:2017)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A463" w14:textId="77777777" w:rsidR="00532131" w:rsidRPr="00D0763B" w:rsidRDefault="00532131" w:rsidP="00474B03">
            <w:pPr>
              <w:ind w:firstLine="0"/>
              <w:jc w:val="center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D0763B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MOD</w:t>
            </w:r>
          </w:p>
        </w:tc>
        <w:tc>
          <w:tcPr>
            <w:tcW w:w="4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E5B08" w14:textId="77777777" w:rsidR="00532131" w:rsidRPr="007C3B9C" w:rsidRDefault="00532131" w:rsidP="00474B03">
            <w:pPr>
              <w:ind w:firstLine="0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7C3B9C">
              <w:rPr>
                <w:rFonts w:ascii="Arial" w:hAnsi="Arial" w:cs="Arial"/>
                <w:color w:val="auto"/>
                <w:sz w:val="22"/>
                <w:szCs w:val="22"/>
              </w:rPr>
              <w:t>ISO 12944-9 «Материалы лакокрасочные. Защита стальных конструкций от коррозии при помощи защитных лакокрасочных систем. Часть 9. Защитные лакокрасочные системы и лабораторные методы испытаний для определения рабочих характеристик морских и аналогичных сооружений»</w:t>
            </w:r>
          </w:p>
        </w:tc>
      </w:tr>
      <w:tr w:rsidR="00532131" w:rsidRPr="00E64312" w14:paraId="0F8543EA" w14:textId="77777777" w:rsidTr="00474B03">
        <w:tc>
          <w:tcPr>
            <w:tcW w:w="9287" w:type="dxa"/>
            <w:gridSpan w:val="3"/>
            <w:tcBorders>
              <w:top w:val="nil"/>
              <w:bottom w:val="single" w:sz="4" w:space="0" w:color="auto"/>
            </w:tcBorders>
          </w:tcPr>
          <w:p w14:paraId="7AC7075E" w14:textId="3D43B33E" w:rsidR="00532131" w:rsidRPr="00E64312" w:rsidRDefault="00532131" w:rsidP="00A00793">
            <w:pPr>
              <w:autoSpaceDE w:val="0"/>
              <w:autoSpaceDN w:val="0"/>
              <w:adjustRightInd w:val="0"/>
              <w:spacing w:before="120"/>
              <w:ind w:firstLine="709"/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</w:pPr>
            <w:r w:rsidRPr="00E64312">
              <w:rPr>
                <w:rFonts w:ascii="Arial" w:eastAsia="ArialMT" w:hAnsi="Arial" w:cs="Arial"/>
                <w:color w:val="auto"/>
                <w:spacing w:val="40"/>
                <w:sz w:val="20"/>
                <w:szCs w:val="20"/>
                <w:lang w:eastAsia="en-US"/>
              </w:rPr>
              <w:t>Примечани</w:t>
            </w:r>
            <w:r w:rsidRPr="00E64312"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  <w:t>е – В настоящей таблице использованы следующие условные</w:t>
            </w:r>
            <w:r w:rsidR="00A00793"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E64312"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  <w:t>обозначения степени соответствия стандартов:</w:t>
            </w:r>
          </w:p>
          <w:p w14:paraId="4072A88B" w14:textId="69403434" w:rsidR="00532131" w:rsidRPr="00E64312" w:rsidRDefault="00532131" w:rsidP="00474B03">
            <w:pPr>
              <w:autoSpaceDN w:val="0"/>
              <w:adjustRightInd w:val="0"/>
              <w:ind w:firstLine="709"/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</w:pPr>
            <w:r w:rsidRPr="00E64312"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  <w:t>IDT</w:t>
            </w:r>
            <w:r w:rsidR="00A00793"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E64312"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  <w:t xml:space="preserve"> ‒ идентичные стандарты;</w:t>
            </w:r>
          </w:p>
          <w:p w14:paraId="09B8BF08" w14:textId="77777777" w:rsidR="00532131" w:rsidRPr="00E64312" w:rsidRDefault="00532131" w:rsidP="00474B03">
            <w:pPr>
              <w:autoSpaceDN w:val="0"/>
              <w:adjustRightInd w:val="0"/>
              <w:spacing w:after="120"/>
              <w:ind w:firstLine="709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E64312">
              <w:rPr>
                <w:rFonts w:ascii="Arial" w:eastAsia="ArialMT" w:hAnsi="Arial" w:cs="Arial"/>
                <w:color w:val="auto"/>
                <w:sz w:val="20"/>
                <w:szCs w:val="20"/>
                <w:lang w:val="en-US" w:eastAsia="en-US"/>
              </w:rPr>
              <w:t>MOD</w:t>
            </w:r>
            <w:r w:rsidRPr="00E64312">
              <w:rPr>
                <w:rFonts w:ascii="Arial" w:eastAsia="ArialMT" w:hAnsi="Arial" w:cs="Arial"/>
                <w:color w:val="auto"/>
                <w:sz w:val="20"/>
                <w:szCs w:val="20"/>
                <w:lang w:eastAsia="en-US"/>
              </w:rPr>
              <w:t xml:space="preserve"> ‒ модифицированные стандарты.</w:t>
            </w:r>
          </w:p>
        </w:tc>
      </w:tr>
    </w:tbl>
    <w:p w14:paraId="22D3853C" w14:textId="77777777" w:rsidR="007E6F93" w:rsidRPr="00073058" w:rsidRDefault="007E6F93" w:rsidP="001067F7">
      <w:pPr>
        <w:ind w:firstLine="0"/>
        <w:rPr>
          <w:rFonts w:ascii="Arial" w:hAnsi="Arial" w:cs="Arial"/>
          <w:color w:val="auto"/>
          <w:sz w:val="24"/>
          <w:szCs w:val="24"/>
        </w:rPr>
      </w:pPr>
    </w:p>
    <w:p w14:paraId="53BEE4D4" w14:textId="77777777" w:rsidR="00E46C0F" w:rsidRDefault="00E46C0F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5511C7D8" w14:textId="77777777" w:rsidR="00532131" w:rsidRDefault="00532131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262C7A05" w14:textId="77777777" w:rsidR="00532131" w:rsidRDefault="00532131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1351CF69" w14:textId="77777777" w:rsidR="00532131" w:rsidRDefault="00532131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448EAE76" w14:textId="77777777" w:rsidR="00532131" w:rsidRDefault="00532131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30C7AB00" w14:textId="77777777" w:rsidR="00532131" w:rsidRDefault="00532131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76F7F96F" w14:textId="77777777" w:rsidR="00532131" w:rsidRDefault="00532131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222920BF" w14:textId="77777777" w:rsidR="00532131" w:rsidRDefault="00532131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1ED9F7F6" w14:textId="77777777" w:rsidR="00532131" w:rsidRDefault="00532131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2B0A512A" w14:textId="77777777" w:rsidR="00532131" w:rsidRDefault="00532131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5D5D68BD" w14:textId="77777777" w:rsidR="007E6F93" w:rsidRDefault="007E6F93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6387FEB0" w14:textId="77777777" w:rsidR="007E6F93" w:rsidRDefault="007E6F93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6D6144AB" w14:textId="77777777" w:rsidR="007E6F93" w:rsidRDefault="007E6F93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47944E07" w14:textId="77777777" w:rsidR="007E6F93" w:rsidRDefault="007E6F93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1F8250C4" w14:textId="77777777" w:rsidR="007E6F93" w:rsidRDefault="007E6F93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65612A18" w14:textId="77777777" w:rsidR="007E6F93" w:rsidRDefault="007E6F93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5B98D214" w14:textId="77777777" w:rsidR="007E6F93" w:rsidRDefault="007E6F93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10C030AB" w14:textId="77777777" w:rsidR="007E6F93" w:rsidRDefault="007E6F93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70B9B163" w14:textId="77777777" w:rsidR="007E6F93" w:rsidRDefault="007E6F93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2EDBE369" w14:textId="77777777" w:rsidR="00E46C0F" w:rsidRPr="00666BDC" w:rsidRDefault="00E46C0F" w:rsidP="0025319D">
      <w:pPr>
        <w:autoSpaceDN w:val="0"/>
        <w:adjustRightInd w:val="0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666BDC">
        <w:rPr>
          <w:rFonts w:ascii="Arial" w:hAnsi="Arial" w:cs="Arial"/>
          <w:b/>
          <w:sz w:val="24"/>
          <w:szCs w:val="24"/>
        </w:rPr>
        <w:lastRenderedPageBreak/>
        <w:t>Библиография</w:t>
      </w:r>
    </w:p>
    <w:p w14:paraId="55B51072" w14:textId="77777777" w:rsidR="007E3466" w:rsidRDefault="007E3466" w:rsidP="00E46C0F">
      <w:pPr>
        <w:autoSpaceDN w:val="0"/>
        <w:adjustRightInd w:val="0"/>
        <w:ind w:firstLine="0"/>
        <w:jc w:val="center"/>
        <w:rPr>
          <w:rFonts w:ascii="Arial" w:hAnsi="Arial" w:cs="Arial"/>
          <w:b/>
        </w:rPr>
      </w:pPr>
    </w:p>
    <w:tbl>
      <w:tblPr>
        <w:tblW w:w="97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2186"/>
        <w:gridCol w:w="6943"/>
      </w:tblGrid>
      <w:tr w:rsidR="000F11EE" w:rsidRPr="004027D1" w14:paraId="1DE992D2" w14:textId="77777777" w:rsidTr="000F11EE">
        <w:trPr>
          <w:trHeight w:val="792"/>
        </w:trPr>
        <w:tc>
          <w:tcPr>
            <w:tcW w:w="601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00AF6E0" w14:textId="77777777" w:rsidR="000F11EE" w:rsidRPr="000F11EE" w:rsidRDefault="000F11EE" w:rsidP="00941038">
            <w:pPr>
              <w:ind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0F11EE">
              <w:rPr>
                <w:rFonts w:ascii="Arial" w:hAnsi="Arial" w:cs="Arial"/>
                <w:color w:val="auto"/>
                <w:sz w:val="24"/>
                <w:szCs w:val="24"/>
              </w:rPr>
              <w:t>[1]</w:t>
            </w:r>
          </w:p>
          <w:p w14:paraId="5FADAA6B" w14:textId="77777777" w:rsidR="000F11EE" w:rsidRPr="000F11EE" w:rsidRDefault="000F11EE" w:rsidP="00941038">
            <w:pPr>
              <w:ind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0F3B1640" w14:textId="77777777" w:rsidR="000F11EE" w:rsidRPr="000F11EE" w:rsidRDefault="000F11EE" w:rsidP="00941038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</w:p>
          <w:p w14:paraId="68D14906" w14:textId="77777777" w:rsidR="000F11EE" w:rsidRPr="000F11EE" w:rsidRDefault="000F11EE" w:rsidP="00941038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</w:p>
          <w:p w14:paraId="440D3F72" w14:textId="5BCB3E5B" w:rsidR="000F11EE" w:rsidRPr="000F11EE" w:rsidRDefault="000F11EE" w:rsidP="00941038">
            <w:pPr>
              <w:ind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2186" w:type="dxa"/>
            <w:shd w:val="clear" w:color="auto" w:fill="FFFFFF"/>
          </w:tcPr>
          <w:p w14:paraId="604CAB96" w14:textId="661A940D" w:rsidR="000F11EE" w:rsidRPr="000F11EE" w:rsidRDefault="000F11EE" w:rsidP="00941038">
            <w:pPr>
              <w:autoSpaceDN w:val="0"/>
              <w:adjustRightInd w:val="0"/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ISO 14713-1: 2017</w:t>
            </w:r>
          </w:p>
        </w:tc>
        <w:tc>
          <w:tcPr>
            <w:tcW w:w="6943" w:type="dxa"/>
            <w:shd w:val="clear" w:color="auto" w:fill="FFFFFF"/>
          </w:tcPr>
          <w:p w14:paraId="4B47D600" w14:textId="63868336" w:rsidR="000F11EE" w:rsidRPr="000F11EE" w:rsidRDefault="000F11EE" w:rsidP="00941038">
            <w:pPr>
              <w:autoSpaceDN w:val="0"/>
              <w:adjustRightInd w:val="0"/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  <w:r w:rsidRPr="000F11EE">
              <w:rPr>
                <w:rFonts w:ascii="Arial" w:hAnsi="Arial" w:cs="Arial"/>
                <w:iCs/>
                <w:color w:val="auto"/>
                <w:spacing w:val="-15"/>
                <w:sz w:val="24"/>
                <w:szCs w:val="24"/>
                <w:lang w:val="en-US" w:eastAsia="ru-RU"/>
              </w:rPr>
              <w:t>Zinc coatings — Guidelines and recommendations for the protection against corrosion of iron and steel in structures — Part 1: General principles of design and corrosion resistance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(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</w:rPr>
              <w:t>Покрытия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</w:rPr>
              <w:t>цинковые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.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</w:rPr>
              <w:t>Руководящие указания и рекомендации по защите от коррозии конструкций из чугуна и стали. Часть 1. Общие основы проектирования и устойчивости против коррозии</w:t>
            </w:r>
            <w:r w:rsidRPr="000F11EE">
              <w:rPr>
                <w:rFonts w:ascii="Arial" w:hAnsi="Arial" w:cs="Arial"/>
                <w:iCs/>
                <w:color w:val="auto"/>
                <w:spacing w:val="-15"/>
                <w:sz w:val="24"/>
                <w:szCs w:val="24"/>
                <w:lang w:eastAsia="ru-RU"/>
              </w:rPr>
              <w:t>)</w:t>
            </w:r>
          </w:p>
        </w:tc>
      </w:tr>
      <w:tr w:rsidR="000F11EE" w:rsidRPr="004027D1" w14:paraId="47992D37" w14:textId="77777777" w:rsidTr="000F11EE">
        <w:trPr>
          <w:trHeight w:val="1472"/>
        </w:trPr>
        <w:tc>
          <w:tcPr>
            <w:tcW w:w="601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B24D72" w14:textId="7F8855BB" w:rsidR="000F11EE" w:rsidRPr="000F11EE" w:rsidRDefault="000F11EE" w:rsidP="00A00273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[</w:t>
            </w: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  <w:t xml:space="preserve">2]   </w:t>
            </w: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 xml:space="preserve">   </w:t>
            </w:r>
          </w:p>
        </w:tc>
        <w:tc>
          <w:tcPr>
            <w:tcW w:w="2186" w:type="dxa"/>
            <w:shd w:val="clear" w:color="auto" w:fill="FFFFFF"/>
          </w:tcPr>
          <w:p w14:paraId="02314609" w14:textId="764D4E58" w:rsidR="000F11EE" w:rsidRPr="000F11EE" w:rsidRDefault="000F11EE" w:rsidP="00941038">
            <w:pPr>
              <w:autoSpaceDN w:val="0"/>
              <w:adjustRightInd w:val="0"/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ISO 14713-2:2019</w:t>
            </w:r>
          </w:p>
        </w:tc>
        <w:tc>
          <w:tcPr>
            <w:tcW w:w="6943" w:type="dxa"/>
            <w:shd w:val="clear" w:color="auto" w:fill="FFFFFF"/>
          </w:tcPr>
          <w:p w14:paraId="6751C902" w14:textId="63352F75" w:rsidR="000F11EE" w:rsidRPr="000F11EE" w:rsidRDefault="000F11EE" w:rsidP="00941038">
            <w:pPr>
              <w:autoSpaceDN w:val="0"/>
              <w:adjustRightInd w:val="0"/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 w:rsidRPr="000F11EE">
              <w:rPr>
                <w:rFonts w:ascii="Arial" w:hAnsi="Arial" w:cs="Arial"/>
                <w:bCs/>
                <w:color w:val="auto"/>
                <w:spacing w:val="-15"/>
                <w:sz w:val="24"/>
                <w:szCs w:val="24"/>
                <w:lang w:val="en-US" w:eastAsia="ru-RU"/>
              </w:rPr>
              <w:t>Zinc coatings — Guidelines and recommendations for the protection against corrosion of iron and steel in structures — Part 2: Hot dip galvanizing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 (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</w:rPr>
              <w:t>Покрытия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</w:rPr>
              <w:t>цинковые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.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</w:rPr>
              <w:t>Руководство и рекомендации по защите от коррозии конструкций из чугуна и стали. Часть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2.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</w:rPr>
              <w:t>Горячее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</w:rPr>
              <w:t>цинкование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</w:rPr>
              <w:t>погружением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>)</w:t>
            </w:r>
          </w:p>
        </w:tc>
      </w:tr>
      <w:tr w:rsidR="000F11EE" w:rsidRPr="004027D1" w14:paraId="1999411C" w14:textId="77777777" w:rsidTr="000F11EE">
        <w:trPr>
          <w:trHeight w:val="1472"/>
        </w:trPr>
        <w:tc>
          <w:tcPr>
            <w:tcW w:w="601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63D282" w14:textId="2742724B" w:rsidR="000F11EE" w:rsidRPr="000F11EE" w:rsidRDefault="000F11EE" w:rsidP="00A00273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[</w:t>
            </w: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  <w:t>3</w:t>
            </w: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 xml:space="preserve">]      </w:t>
            </w:r>
          </w:p>
        </w:tc>
        <w:tc>
          <w:tcPr>
            <w:tcW w:w="2186" w:type="dxa"/>
            <w:shd w:val="clear" w:color="auto" w:fill="FFFFFF"/>
          </w:tcPr>
          <w:p w14:paraId="58FF3C56" w14:textId="7DB8125D" w:rsidR="000F11EE" w:rsidRPr="000F11EE" w:rsidRDefault="000F11EE" w:rsidP="00941038">
            <w:pPr>
              <w:autoSpaceDN w:val="0"/>
              <w:adjustRightInd w:val="0"/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</w:pP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ISO 8501-3:2006</w:t>
            </w:r>
          </w:p>
        </w:tc>
        <w:tc>
          <w:tcPr>
            <w:tcW w:w="6943" w:type="dxa"/>
            <w:shd w:val="clear" w:color="auto" w:fill="FFFFFF"/>
          </w:tcPr>
          <w:p w14:paraId="6E8FB17F" w14:textId="19874AA8" w:rsidR="000F11EE" w:rsidRPr="000F11EE" w:rsidRDefault="000F11EE" w:rsidP="00941038">
            <w:pPr>
              <w:autoSpaceDN w:val="0"/>
              <w:adjustRightInd w:val="0"/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Preparation of steel substrates before application of paints and related products -- Visual assessment of surface cleanliness -- Part 3: Preparation grades of welds, edges and other a</w:t>
            </w:r>
            <w:r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 xml:space="preserve">reas with surface imperfections (Подготовка </w:t>
            </w: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 xml:space="preserve">стальной поверхности перед нанесением лакокрасочных материалов и относящихся к ним продуктов. </w:t>
            </w: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  <w:t>Часть 3. Степень подготовки сварных швов, кромок и других участков с дефектами поверхности)</w:t>
            </w:r>
          </w:p>
        </w:tc>
      </w:tr>
      <w:tr w:rsidR="000F11EE" w:rsidRPr="001067F7" w14:paraId="634641E4" w14:textId="77777777" w:rsidTr="000F11EE">
        <w:trPr>
          <w:trHeight w:val="2839"/>
        </w:trPr>
        <w:tc>
          <w:tcPr>
            <w:tcW w:w="601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156109" w14:textId="77777777" w:rsidR="000F11EE" w:rsidRPr="000F11EE" w:rsidRDefault="000F11EE" w:rsidP="00941038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[</w:t>
            </w: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  <w:t>4</w:t>
            </w:r>
            <w:r w:rsidRPr="000F11EE">
              <w:rPr>
                <w:rFonts w:ascii="Arial" w:eastAsiaTheme="minorHAnsi" w:hAnsi="Arial" w:cs="Arial"/>
                <w:color w:val="auto"/>
                <w:sz w:val="24"/>
                <w:szCs w:val="24"/>
                <w:lang w:val="en-US" w:eastAsia="en-US"/>
              </w:rPr>
              <w:t>]</w:t>
            </w:r>
          </w:p>
          <w:p w14:paraId="6838902D" w14:textId="77777777" w:rsidR="000F11EE" w:rsidRPr="000F11EE" w:rsidRDefault="000F11EE" w:rsidP="00941038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</w:p>
          <w:p w14:paraId="5CFFFC91" w14:textId="77777777" w:rsidR="000F11EE" w:rsidRPr="000F11EE" w:rsidRDefault="000F11EE" w:rsidP="00941038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</w:p>
          <w:p w14:paraId="1FCDCCD3" w14:textId="77777777" w:rsidR="000F11EE" w:rsidRPr="000F11EE" w:rsidRDefault="000F11EE" w:rsidP="00941038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</w:p>
          <w:p w14:paraId="35377BB1" w14:textId="77777777" w:rsidR="000F11EE" w:rsidRPr="000F11EE" w:rsidRDefault="000F11EE" w:rsidP="00941038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</w:p>
          <w:p w14:paraId="2C910241" w14:textId="77777777" w:rsidR="000F11EE" w:rsidRPr="000F11EE" w:rsidRDefault="000F11EE" w:rsidP="00941038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</w:p>
          <w:p w14:paraId="52103FFE" w14:textId="77777777" w:rsidR="000F11EE" w:rsidRPr="000F11EE" w:rsidRDefault="000F11EE" w:rsidP="00941038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</w:p>
          <w:p w14:paraId="5A686880" w14:textId="3CB11E0A" w:rsidR="000F11EE" w:rsidRPr="000F11EE" w:rsidRDefault="000F11EE" w:rsidP="00941038">
            <w:pPr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186" w:type="dxa"/>
            <w:shd w:val="clear" w:color="auto" w:fill="FFFFFF"/>
          </w:tcPr>
          <w:p w14:paraId="592C9C2C" w14:textId="01C5D0BF" w:rsidR="000F11EE" w:rsidRPr="000F11EE" w:rsidRDefault="000F11EE" w:rsidP="00004855">
            <w:pPr>
              <w:autoSpaceDN w:val="0"/>
              <w:adjustRightInd w:val="0"/>
              <w:ind w:firstLine="0"/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</w:pP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>ISO 8501-1:2007</w:t>
            </w:r>
          </w:p>
        </w:tc>
        <w:tc>
          <w:tcPr>
            <w:tcW w:w="6943" w:type="dxa"/>
            <w:shd w:val="clear" w:color="auto" w:fill="FFFFFF"/>
          </w:tcPr>
          <w:p w14:paraId="727DE850" w14:textId="1139A75A" w:rsidR="000F11EE" w:rsidRPr="000F11EE" w:rsidRDefault="000F11EE" w:rsidP="00004855">
            <w:pPr>
              <w:autoSpaceDN w:val="0"/>
              <w:adjustRightInd w:val="0"/>
              <w:ind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eastAsia="en-US"/>
              </w:rPr>
            </w:pP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>Preparation of steel substrates before application of paints and related products — Visual assessment of surface cleanliness — Part 1: Rust grades and preparation grades of uncoated steel substrates and of steel substrates after overall removal of previous coatings (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Подготовка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стальной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поверхности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перед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нанесением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лакокрасочных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материалов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и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относящихся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к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ним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продуктов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val="en-US" w:eastAsia="ru-RU"/>
              </w:rPr>
              <w:t xml:space="preserve">. </w:t>
            </w:r>
            <w:r w:rsidRPr="000F11EE">
              <w:rPr>
                <w:rFonts w:ascii="Arial" w:hAnsi="Arial" w:cs="Arial"/>
                <w:color w:val="auto"/>
                <w:sz w:val="24"/>
                <w:szCs w:val="24"/>
                <w:lang w:eastAsia="ru-RU"/>
              </w:rPr>
              <w:t>Визуальная оценка чистоты поверхности. Часть 1. Степень окисления и степени подготовки непокрытой стальной поверхности и стальной поверхности после полного удаления прежних покрытий)</w:t>
            </w:r>
          </w:p>
        </w:tc>
      </w:tr>
    </w:tbl>
    <w:p w14:paraId="45D9F5D5" w14:textId="77777777" w:rsidR="00AE0F95" w:rsidRDefault="00AE0F95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2D56DB7B" w14:textId="77777777" w:rsidR="00AE0F95" w:rsidRDefault="00AE0F95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5DE8BB69" w14:textId="77777777" w:rsidR="00AE0F95" w:rsidRPr="00FB63E1" w:rsidRDefault="00AE0F95" w:rsidP="00CA547F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1"/>
        <w:gridCol w:w="3514"/>
        <w:gridCol w:w="2002"/>
      </w:tblGrid>
      <w:tr w:rsidR="008F0CB5" w:rsidRPr="008F0CB5" w14:paraId="7A3CA81C" w14:textId="77777777" w:rsidTr="00004855">
        <w:tc>
          <w:tcPr>
            <w:tcW w:w="4231" w:type="dxa"/>
            <w:shd w:val="clear" w:color="auto" w:fill="auto"/>
          </w:tcPr>
          <w:p w14:paraId="0E9A17C3" w14:textId="77777777" w:rsidR="00A90CFC" w:rsidRPr="00004855" w:rsidRDefault="00A90CFC" w:rsidP="00B82519">
            <w:pPr>
              <w:ind w:left="113" w:firstLine="0"/>
              <w:rPr>
                <w:color w:val="auto"/>
                <w:lang w:val="en-US"/>
              </w:rPr>
            </w:pPr>
            <w:r w:rsidRPr="00D52FDC">
              <w:rPr>
                <w:rFonts w:ascii="Arial" w:hAnsi="Arial" w:cs="Arial"/>
                <w:color w:val="auto"/>
                <w:sz w:val="24"/>
                <w:szCs w:val="24"/>
              </w:rPr>
              <w:lastRenderedPageBreak/>
              <w:t>УДК</w:t>
            </w:r>
            <w:r w:rsidRPr="0096571B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667.613.2 </w:t>
            </w:r>
          </w:p>
        </w:tc>
        <w:tc>
          <w:tcPr>
            <w:tcW w:w="3514" w:type="dxa"/>
            <w:shd w:val="clear" w:color="auto" w:fill="auto"/>
          </w:tcPr>
          <w:p w14:paraId="16BFCFAD" w14:textId="48380CCC" w:rsidR="00A90CFC" w:rsidRPr="0096571B" w:rsidRDefault="00A90CFC" w:rsidP="00B82519">
            <w:pPr>
              <w:ind w:firstLine="0"/>
              <w:jc w:val="left"/>
              <w:rPr>
                <w:color w:val="auto"/>
                <w:lang w:val="en-US"/>
              </w:rPr>
            </w:pPr>
            <w:r w:rsidRPr="00D52FDC">
              <w:rPr>
                <w:rFonts w:ascii="Arial" w:hAnsi="Arial" w:cs="Arial"/>
                <w:color w:val="auto"/>
                <w:sz w:val="24"/>
                <w:szCs w:val="24"/>
              </w:rPr>
              <w:t>МКС</w:t>
            </w:r>
            <w:r w:rsidRPr="0096571B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 xml:space="preserve"> 25.220</w:t>
            </w:r>
          </w:p>
          <w:p w14:paraId="578EE096" w14:textId="1FEC68EE" w:rsidR="00A90CFC" w:rsidRPr="00004855" w:rsidRDefault="008F0CB5" w:rsidP="00B82519">
            <w:pPr>
              <w:ind w:firstLine="0"/>
              <w:jc w:val="left"/>
              <w:rPr>
                <w:color w:val="auto"/>
                <w:lang w:val="en-US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  <w:t xml:space="preserve">         </w:t>
            </w:r>
            <w:r w:rsidRPr="0096571B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>87.020</w:t>
            </w:r>
          </w:p>
        </w:tc>
        <w:tc>
          <w:tcPr>
            <w:tcW w:w="2002" w:type="dxa"/>
            <w:shd w:val="clear" w:color="auto" w:fill="auto"/>
          </w:tcPr>
          <w:p w14:paraId="1F4AB1F0" w14:textId="7FC175B9" w:rsidR="00A90CFC" w:rsidRPr="008F0CB5" w:rsidRDefault="00004855" w:rsidP="000F11EE">
            <w:pPr>
              <w:snapToGrid w:val="0"/>
              <w:ind w:firstLine="0"/>
              <w:jc w:val="center"/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</w:pPr>
            <w:r w:rsidRPr="00004855">
              <w:rPr>
                <w:rFonts w:ascii="Arial" w:hAnsi="Arial" w:cs="Arial"/>
                <w:color w:val="auto"/>
                <w:sz w:val="24"/>
                <w:szCs w:val="24"/>
                <w:lang w:val="en-US"/>
              </w:rPr>
              <w:t>MOD</w:t>
            </w:r>
          </w:p>
          <w:p w14:paraId="0F98F6B1" w14:textId="41BB444D" w:rsidR="00A90CFC" w:rsidRPr="008F0CB5" w:rsidRDefault="00A90CFC" w:rsidP="00B82519">
            <w:pPr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8F0CB5" w:rsidRPr="008F0CB5" w14:paraId="68CB6FA7" w14:textId="77777777" w:rsidTr="00004855">
        <w:trPr>
          <w:trHeight w:val="817"/>
        </w:trPr>
        <w:tc>
          <w:tcPr>
            <w:tcW w:w="9747" w:type="dxa"/>
            <w:gridSpan w:val="3"/>
            <w:shd w:val="clear" w:color="auto" w:fill="auto"/>
          </w:tcPr>
          <w:p w14:paraId="65A79351" w14:textId="72591C83" w:rsidR="008F0CB5" w:rsidRPr="008F0CB5" w:rsidRDefault="008F0CB5" w:rsidP="00D05276">
            <w:pPr>
              <w:autoSpaceDN w:val="0"/>
              <w:adjustRightInd w:val="0"/>
              <w:ind w:firstLine="0"/>
              <w:jc w:val="left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C273D7">
              <w:rPr>
                <w:rFonts w:ascii="Arial" w:hAnsi="Arial" w:cs="Arial"/>
                <w:sz w:val="24"/>
                <w:szCs w:val="24"/>
              </w:rPr>
              <w:t xml:space="preserve">Ключевые слова: </w:t>
            </w:r>
            <w:r w:rsidR="00004855" w:rsidRPr="00004855">
              <w:rPr>
                <w:rFonts w:ascii="Arial" w:hAnsi="Arial" w:cs="Arial"/>
                <w:sz w:val="24"/>
                <w:szCs w:val="24"/>
              </w:rPr>
              <w:t>лакокрасочные</w:t>
            </w:r>
            <w:r w:rsidR="00D05276" w:rsidRPr="00004855">
              <w:rPr>
                <w:rFonts w:ascii="Arial" w:hAnsi="Arial" w:cs="Arial"/>
                <w:sz w:val="24"/>
                <w:szCs w:val="24"/>
              </w:rPr>
              <w:t xml:space="preserve"> материалы</w:t>
            </w:r>
            <w:r w:rsidR="00004855">
              <w:rPr>
                <w:rFonts w:ascii="Arial" w:hAnsi="Arial" w:cs="Arial"/>
                <w:sz w:val="24"/>
                <w:szCs w:val="24"/>
              </w:rPr>
              <w:t>,</w:t>
            </w:r>
            <w:r w:rsidR="00004855" w:rsidRPr="00C273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94DA5" w:rsidRPr="00004855">
              <w:rPr>
                <w:rFonts w:ascii="Arial" w:hAnsi="Arial" w:cs="Arial"/>
                <w:sz w:val="24"/>
                <w:szCs w:val="24"/>
              </w:rPr>
              <w:t>защита стальных конструкций от коррозии</w:t>
            </w:r>
            <w:r w:rsidR="00794DA5">
              <w:rPr>
                <w:rFonts w:ascii="Arial" w:hAnsi="Arial" w:cs="Arial"/>
                <w:sz w:val="24"/>
                <w:szCs w:val="24"/>
              </w:rPr>
              <w:t>,</w:t>
            </w:r>
            <w:r w:rsidR="00794DA5" w:rsidRPr="00C273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273D7">
              <w:rPr>
                <w:rFonts w:ascii="Arial" w:hAnsi="Arial" w:cs="Arial"/>
                <w:sz w:val="24"/>
                <w:szCs w:val="24"/>
              </w:rPr>
              <w:t xml:space="preserve">защитные лакокрасочные покрытия, </w:t>
            </w:r>
            <w:r w:rsidR="00794DA5" w:rsidRPr="00004855">
              <w:rPr>
                <w:rFonts w:ascii="Arial" w:hAnsi="Arial" w:cs="Arial"/>
                <w:sz w:val="24"/>
                <w:szCs w:val="24"/>
              </w:rPr>
              <w:t>проектные решения конструкций</w:t>
            </w:r>
          </w:p>
        </w:tc>
      </w:tr>
    </w:tbl>
    <w:p w14:paraId="040A22C7" w14:textId="77777777" w:rsidR="00C223C1" w:rsidRPr="008F0CB5" w:rsidRDefault="00C223C1" w:rsidP="00A90CFC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4BF0F6B1" w14:textId="77777777" w:rsidR="0059131F" w:rsidRDefault="0059131F" w:rsidP="00C273D7">
      <w:pPr>
        <w:autoSpaceDN w:val="0"/>
        <w:adjustRightInd w:val="0"/>
        <w:ind w:firstLine="0"/>
        <w:rPr>
          <w:rFonts w:ascii="Arial" w:hAnsi="Arial" w:cs="Arial"/>
          <w:sz w:val="24"/>
          <w:szCs w:val="24"/>
        </w:rPr>
      </w:pPr>
    </w:p>
    <w:p w14:paraId="2DB2024C" w14:textId="61934496" w:rsidR="00004855" w:rsidRPr="00004855" w:rsidRDefault="00004855" w:rsidP="00004855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  <w:r w:rsidRPr="00004855">
        <w:rPr>
          <w:rFonts w:ascii="Arial" w:hAnsi="Arial" w:cs="Arial"/>
          <w:sz w:val="24"/>
          <w:szCs w:val="24"/>
        </w:rPr>
        <w:t>.</w:t>
      </w:r>
    </w:p>
    <w:p w14:paraId="5E4195D6" w14:textId="77777777" w:rsidR="0059131F" w:rsidRDefault="0059131F" w:rsidP="00A90CFC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151E2C5B" w14:textId="77777777" w:rsidR="0059131F" w:rsidRDefault="0059131F" w:rsidP="00A90CFC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41984AF8" w14:textId="77777777" w:rsidR="0059131F" w:rsidRDefault="0059131F" w:rsidP="00A90CFC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18267B52" w14:textId="77777777" w:rsidR="003E609C" w:rsidRDefault="003E609C" w:rsidP="00A90CFC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0ACBB87D" w14:textId="77777777" w:rsidR="0059131F" w:rsidRDefault="0059131F" w:rsidP="00A90CFC">
      <w:pPr>
        <w:autoSpaceDN w:val="0"/>
        <w:adjustRightInd w:val="0"/>
        <w:ind w:firstLine="0"/>
        <w:jc w:val="left"/>
        <w:rPr>
          <w:rFonts w:ascii="Arial" w:hAnsi="Arial" w:cs="Arial"/>
          <w:sz w:val="24"/>
          <w:szCs w:val="24"/>
        </w:rPr>
      </w:pPr>
    </w:p>
    <w:p w14:paraId="60749B01" w14:textId="35571FBE" w:rsidR="00297375" w:rsidRPr="00F85D85" w:rsidRDefault="00297375" w:rsidP="0059131F">
      <w:pPr>
        <w:autoSpaceDN w:val="0"/>
        <w:adjustRightInd w:val="0"/>
        <w:ind w:firstLine="0"/>
        <w:jc w:val="left"/>
        <w:rPr>
          <w:rFonts w:ascii="Arial" w:eastAsiaTheme="minorHAnsi" w:hAnsi="Arial" w:cs="Arial"/>
          <w:i/>
          <w:color w:val="FF0000"/>
          <w:sz w:val="24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268"/>
        <w:gridCol w:w="2374"/>
      </w:tblGrid>
      <w:tr w:rsidR="003E609C" w:rsidRPr="003E609C" w14:paraId="7ED5DC5C" w14:textId="77777777" w:rsidTr="00EB164D">
        <w:tc>
          <w:tcPr>
            <w:tcW w:w="4928" w:type="dxa"/>
            <w:shd w:val="clear" w:color="auto" w:fill="auto"/>
          </w:tcPr>
          <w:p w14:paraId="746B4D8D" w14:textId="77777777" w:rsidR="00297375" w:rsidRPr="003E609C" w:rsidRDefault="0029737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  <w:r w:rsidRPr="003E609C">
              <w:rPr>
                <w:i w:val="0"/>
                <w:sz w:val="24"/>
                <w:szCs w:val="24"/>
              </w:rPr>
              <w:t>Руководитель разработки-</w:t>
            </w:r>
          </w:p>
          <w:p w14:paraId="538B1268" w14:textId="125056EB" w:rsidR="00297375" w:rsidRPr="003E609C" w:rsidRDefault="000F11EE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jc w:val="left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д</w:t>
            </w:r>
            <w:r w:rsidR="00297375" w:rsidRPr="003E609C">
              <w:rPr>
                <w:i w:val="0"/>
                <w:sz w:val="24"/>
                <w:szCs w:val="24"/>
              </w:rPr>
              <w:t>иректор Ассоциации  «Центрлак»</w:t>
            </w:r>
          </w:p>
          <w:p w14:paraId="194E071C" w14:textId="77777777" w:rsidR="00297375" w:rsidRPr="003E609C" w:rsidRDefault="0029737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14:paraId="61738327" w14:textId="77777777" w:rsidR="00297375" w:rsidRPr="003E609C" w:rsidRDefault="0029737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noProof/>
                <w:sz w:val="24"/>
                <w:szCs w:val="24"/>
              </w:rPr>
            </w:pPr>
          </w:p>
          <w:p w14:paraId="277B6209" w14:textId="7DA76F94" w:rsidR="00297375" w:rsidRPr="003E609C" w:rsidRDefault="0029737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</w:rPr>
            </w:pPr>
          </w:p>
        </w:tc>
        <w:tc>
          <w:tcPr>
            <w:tcW w:w="2374" w:type="dxa"/>
            <w:shd w:val="clear" w:color="auto" w:fill="auto"/>
          </w:tcPr>
          <w:p w14:paraId="436CB834" w14:textId="77777777" w:rsidR="00297375" w:rsidRPr="003E609C" w:rsidRDefault="0029737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  <w:p w14:paraId="3CE380ED" w14:textId="77777777" w:rsidR="00297375" w:rsidRPr="003E609C" w:rsidRDefault="0029737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  <w:u w:val="single"/>
              </w:rPr>
            </w:pPr>
            <w:r w:rsidRPr="003E609C">
              <w:rPr>
                <w:i w:val="0"/>
                <w:sz w:val="24"/>
                <w:szCs w:val="24"/>
              </w:rPr>
              <w:t>Аверьянов Г.В.</w:t>
            </w:r>
          </w:p>
        </w:tc>
      </w:tr>
      <w:tr w:rsidR="003E609C" w:rsidRPr="003E609C" w14:paraId="221A01AC" w14:textId="77777777" w:rsidTr="00EB164D">
        <w:tc>
          <w:tcPr>
            <w:tcW w:w="4928" w:type="dxa"/>
            <w:shd w:val="clear" w:color="auto" w:fill="auto"/>
          </w:tcPr>
          <w:p w14:paraId="6D73B493" w14:textId="77777777" w:rsidR="00297375" w:rsidRPr="003E609C" w:rsidRDefault="0029737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  <w:p w14:paraId="0AE34EB0" w14:textId="77777777" w:rsidR="00297375" w:rsidRPr="003E609C" w:rsidRDefault="00397369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  <w:r w:rsidRPr="003E609C">
              <w:rPr>
                <w:i w:val="0"/>
                <w:sz w:val="24"/>
                <w:szCs w:val="24"/>
              </w:rPr>
              <w:t>Исполнитель</w:t>
            </w:r>
            <w:r w:rsidR="00297375" w:rsidRPr="003E609C">
              <w:rPr>
                <w:i w:val="0"/>
                <w:sz w:val="24"/>
                <w:szCs w:val="24"/>
              </w:rPr>
              <w:t xml:space="preserve"> –</w:t>
            </w:r>
          </w:p>
          <w:p w14:paraId="4D4E5CFA" w14:textId="77777777" w:rsidR="00297375" w:rsidRPr="003E609C" w:rsidRDefault="0029737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  <w:r w:rsidRPr="003E609C">
              <w:rPr>
                <w:i w:val="0"/>
                <w:sz w:val="24"/>
                <w:szCs w:val="24"/>
              </w:rPr>
              <w:t>зам. директора Ассоциации «Центрлак»</w:t>
            </w:r>
          </w:p>
        </w:tc>
        <w:tc>
          <w:tcPr>
            <w:tcW w:w="2268" w:type="dxa"/>
            <w:shd w:val="clear" w:color="auto" w:fill="auto"/>
          </w:tcPr>
          <w:p w14:paraId="2F8F539B" w14:textId="77777777" w:rsidR="00297375" w:rsidRDefault="0029737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noProof/>
                <w:sz w:val="24"/>
                <w:szCs w:val="24"/>
              </w:rPr>
            </w:pPr>
          </w:p>
          <w:p w14:paraId="5251AEA6" w14:textId="1B70773B" w:rsidR="0080326D" w:rsidRPr="003E609C" w:rsidRDefault="0080326D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noProof/>
                <w:sz w:val="24"/>
                <w:szCs w:val="24"/>
              </w:rPr>
            </w:pPr>
          </w:p>
        </w:tc>
        <w:tc>
          <w:tcPr>
            <w:tcW w:w="2374" w:type="dxa"/>
            <w:shd w:val="clear" w:color="auto" w:fill="auto"/>
          </w:tcPr>
          <w:p w14:paraId="52BF72F2" w14:textId="77777777" w:rsidR="00794DA5" w:rsidRDefault="00794DA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  <w:p w14:paraId="15A98A01" w14:textId="77777777" w:rsidR="00794DA5" w:rsidRDefault="00794DA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  <w:p w14:paraId="51F21903" w14:textId="00576F57" w:rsidR="00297375" w:rsidRPr="003E609C" w:rsidRDefault="003E609C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  <w:r w:rsidRPr="003E609C">
              <w:rPr>
                <w:i w:val="0"/>
                <w:sz w:val="24"/>
                <w:szCs w:val="24"/>
              </w:rPr>
              <w:t>Вушкарник Ю.Н.</w:t>
            </w:r>
          </w:p>
          <w:p w14:paraId="4FB65CFC" w14:textId="1327FE67" w:rsidR="00297375" w:rsidRPr="003E609C" w:rsidRDefault="00297375" w:rsidP="00EB164D">
            <w:pPr>
              <w:pStyle w:val="70"/>
              <w:shd w:val="clear" w:color="auto" w:fill="auto"/>
              <w:spacing w:after="0" w:line="360" w:lineRule="auto"/>
              <w:ind w:firstLine="0"/>
              <w:contextualSpacing/>
              <w:rPr>
                <w:i w:val="0"/>
                <w:sz w:val="24"/>
                <w:szCs w:val="24"/>
              </w:rPr>
            </w:pPr>
          </w:p>
        </w:tc>
      </w:tr>
    </w:tbl>
    <w:p w14:paraId="5ABED9F5" w14:textId="77777777" w:rsidR="0059131F" w:rsidRPr="003E609C" w:rsidRDefault="0059131F" w:rsidP="00A90CFC">
      <w:pPr>
        <w:autoSpaceDN w:val="0"/>
        <w:adjustRightInd w:val="0"/>
        <w:ind w:firstLine="0"/>
        <w:jc w:val="left"/>
        <w:rPr>
          <w:rFonts w:ascii="Arial" w:hAnsi="Arial" w:cs="Arial"/>
          <w:color w:val="auto"/>
          <w:sz w:val="24"/>
          <w:szCs w:val="24"/>
        </w:rPr>
      </w:pPr>
    </w:p>
    <w:sectPr w:rsidR="0059131F" w:rsidRPr="003E609C" w:rsidSect="00D907F3">
      <w:headerReference w:type="first" r:id="rId25"/>
      <w:footerReference w:type="first" r:id="rId26"/>
      <w:pgSz w:w="11906" w:h="16838" w:code="9"/>
      <w:pgMar w:top="1134" w:right="9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DF8B0F" w14:textId="77777777" w:rsidR="00EB0D63" w:rsidRDefault="00EB0D63" w:rsidP="006907DE">
      <w:pPr>
        <w:spacing w:line="240" w:lineRule="auto"/>
      </w:pPr>
      <w:r>
        <w:separator/>
      </w:r>
    </w:p>
  </w:endnote>
  <w:endnote w:type="continuationSeparator" w:id="0">
    <w:p w14:paraId="7ED880D3" w14:textId="77777777" w:rsidR="00EB0D63" w:rsidRDefault="00EB0D63" w:rsidP="006907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2721928"/>
      <w:docPartObj>
        <w:docPartGallery w:val="Page Numbers (Bottom of Page)"/>
        <w:docPartUnique/>
      </w:docPartObj>
    </w:sdtPr>
    <w:sdtEndPr/>
    <w:sdtContent>
      <w:p w14:paraId="1FB52A7B" w14:textId="77777777" w:rsidR="00474B03" w:rsidRDefault="00474B03">
        <w:pPr>
          <w:pStyle w:val="a9"/>
        </w:pPr>
        <w:r w:rsidRPr="00473D31">
          <w:rPr>
            <w:rFonts w:ascii="Arial" w:hAnsi="Arial" w:cs="Arial"/>
            <w:sz w:val="24"/>
            <w:szCs w:val="24"/>
          </w:rPr>
          <w:fldChar w:fldCharType="begin"/>
        </w:r>
        <w:r w:rsidRPr="00473D31">
          <w:rPr>
            <w:rFonts w:ascii="Arial" w:hAnsi="Arial" w:cs="Arial"/>
            <w:sz w:val="24"/>
            <w:szCs w:val="24"/>
          </w:rPr>
          <w:instrText>PAGE   \* MERGEFORMAT</w:instrText>
        </w:r>
        <w:r w:rsidRPr="00473D31">
          <w:rPr>
            <w:rFonts w:ascii="Arial" w:hAnsi="Arial" w:cs="Arial"/>
            <w:sz w:val="24"/>
            <w:szCs w:val="24"/>
          </w:rPr>
          <w:fldChar w:fldCharType="separate"/>
        </w:r>
        <w:r w:rsidR="009F4209">
          <w:rPr>
            <w:rFonts w:ascii="Arial" w:hAnsi="Arial" w:cs="Arial"/>
            <w:noProof/>
            <w:sz w:val="24"/>
            <w:szCs w:val="24"/>
          </w:rPr>
          <w:t>II</w:t>
        </w:r>
        <w:r w:rsidRPr="00473D31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2679224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137D3E4" w14:textId="77777777" w:rsidR="00474B03" w:rsidRPr="00413EF9" w:rsidRDefault="00474B03">
        <w:pPr>
          <w:pStyle w:val="a9"/>
          <w:jc w:val="right"/>
          <w:rPr>
            <w:rFonts w:ascii="Arial" w:hAnsi="Arial" w:cs="Arial"/>
            <w:sz w:val="24"/>
            <w:szCs w:val="24"/>
          </w:rPr>
        </w:pPr>
        <w:r w:rsidRPr="00413EF9">
          <w:rPr>
            <w:rFonts w:ascii="Arial" w:hAnsi="Arial" w:cs="Arial"/>
            <w:sz w:val="24"/>
            <w:szCs w:val="24"/>
          </w:rPr>
          <w:fldChar w:fldCharType="begin"/>
        </w:r>
        <w:r w:rsidRPr="00413EF9">
          <w:rPr>
            <w:rFonts w:ascii="Arial" w:hAnsi="Arial" w:cs="Arial"/>
            <w:sz w:val="24"/>
            <w:szCs w:val="24"/>
          </w:rPr>
          <w:instrText>PAGE   \* MERGEFORMAT</w:instrText>
        </w:r>
        <w:r w:rsidRPr="00413EF9">
          <w:rPr>
            <w:rFonts w:ascii="Arial" w:hAnsi="Arial" w:cs="Arial"/>
            <w:sz w:val="24"/>
            <w:szCs w:val="24"/>
          </w:rPr>
          <w:fldChar w:fldCharType="separate"/>
        </w:r>
        <w:r w:rsidR="009F4209">
          <w:rPr>
            <w:rFonts w:ascii="Arial" w:hAnsi="Arial" w:cs="Arial"/>
            <w:noProof/>
            <w:sz w:val="24"/>
            <w:szCs w:val="24"/>
          </w:rPr>
          <w:t>V</w:t>
        </w:r>
        <w:r w:rsidRPr="00413EF9">
          <w:rPr>
            <w:rFonts w:ascii="Arial" w:hAnsi="Arial" w:cs="Arial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071AC" w14:textId="77777777" w:rsidR="00474B03" w:rsidRDefault="00474B03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76986" w14:textId="368828B9" w:rsidR="00474B03" w:rsidRDefault="00474B03" w:rsidP="00B41F3B">
    <w:pPr>
      <w:pStyle w:val="a9"/>
      <w:ind w:firstLine="0"/>
      <w:rPr>
        <w:rFonts w:ascii="Arial" w:hAnsi="Arial" w:cs="Arial"/>
        <w:i/>
        <w:color w:val="auto"/>
        <w:sz w:val="24"/>
        <w:szCs w:val="20"/>
        <w:lang w:eastAsia="ru-RU"/>
      </w:rPr>
    </w:pPr>
    <w:r>
      <w:rPr>
        <w:rFonts w:ascii="Arial" w:hAnsi="Arial" w:cs="Arial"/>
        <w:i/>
        <w:color w:val="auto"/>
        <w:sz w:val="24"/>
        <w:szCs w:val="20"/>
        <w:lang w:eastAsia="ru-RU"/>
      </w:rPr>
      <w:t>__________________________________________________________</w:t>
    </w:r>
  </w:p>
  <w:p w14:paraId="75B3D2F4" w14:textId="2E09F687" w:rsidR="00474B03" w:rsidRPr="00B41F3B" w:rsidRDefault="00474B03" w:rsidP="00B41F3B">
    <w:pPr>
      <w:pStyle w:val="a9"/>
      <w:ind w:firstLine="0"/>
      <w:rPr>
        <w:rFonts w:ascii="Arial" w:hAnsi="Arial" w:cs="Arial"/>
        <w:b/>
        <w:sz w:val="24"/>
        <w:szCs w:val="24"/>
      </w:rPr>
    </w:pPr>
    <w:r w:rsidRPr="00C22E81">
      <w:rPr>
        <w:rFonts w:ascii="Arial" w:hAnsi="Arial" w:cs="Arial"/>
        <w:i/>
        <w:color w:val="auto"/>
        <w:sz w:val="24"/>
        <w:szCs w:val="20"/>
        <w:lang w:eastAsia="ru-RU"/>
      </w:rPr>
      <w:t>Проект, RU, окончательная редакция</w:t>
    </w:r>
    <w:r w:rsidRPr="00B41F3B">
      <w:rPr>
        <w:rFonts w:ascii="Arial" w:hAnsi="Arial" w:cs="Arial"/>
        <w:b/>
        <w:sz w:val="24"/>
        <w:szCs w:val="24"/>
      </w:rPr>
      <w:t xml:space="preserve"> </w:t>
    </w:r>
    <w:r>
      <w:rPr>
        <w:rFonts w:ascii="Arial" w:hAnsi="Arial" w:cs="Arial"/>
        <w:b/>
        <w:sz w:val="24"/>
        <w:szCs w:val="24"/>
      </w:rPr>
      <w:t xml:space="preserve">                                                                      </w:t>
    </w:r>
    <w:r w:rsidRPr="00B41F3B">
      <w:rPr>
        <w:rFonts w:ascii="Arial" w:hAnsi="Arial" w:cs="Arial"/>
        <w:b/>
        <w:sz w:val="24"/>
        <w:szCs w:val="24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5A422" w14:textId="77777777" w:rsidR="00EB0D63" w:rsidRDefault="00EB0D63" w:rsidP="006907DE">
      <w:pPr>
        <w:spacing w:line="240" w:lineRule="auto"/>
      </w:pPr>
      <w:r>
        <w:separator/>
      </w:r>
    </w:p>
  </w:footnote>
  <w:footnote w:type="continuationSeparator" w:id="0">
    <w:p w14:paraId="584C7C42" w14:textId="77777777" w:rsidR="00EB0D63" w:rsidRDefault="00EB0D63" w:rsidP="006907DE">
      <w:pPr>
        <w:spacing w:line="240" w:lineRule="auto"/>
      </w:pPr>
      <w:r>
        <w:continuationSeparator/>
      </w:r>
    </w:p>
  </w:footnote>
  <w:footnote w:id="1">
    <w:p w14:paraId="542DF90E" w14:textId="7DC03E7B" w:rsidR="00474B03" w:rsidRPr="0071671F" w:rsidRDefault="00474B03">
      <w:pPr>
        <w:pStyle w:val="af3"/>
        <w:rPr>
          <w:rFonts w:ascii="Arial" w:hAnsi="Arial" w:cs="Arial"/>
        </w:rPr>
      </w:pPr>
      <w:r w:rsidRPr="0071671F">
        <w:rPr>
          <w:rStyle w:val="af5"/>
          <w:rFonts w:ascii="Arial" w:hAnsi="Arial" w:cs="Arial"/>
        </w:rPr>
        <w:sym w:font="Symbol" w:char="F02A"/>
      </w:r>
      <w:r w:rsidRPr="0071671F">
        <w:rPr>
          <w:rFonts w:ascii="Arial" w:hAnsi="Arial" w:cs="Arial"/>
        </w:rPr>
        <w:t xml:space="preserve"> См. [</w:t>
      </w:r>
      <w:r>
        <w:rPr>
          <w:rFonts w:ascii="Arial" w:hAnsi="Arial" w:cs="Arial"/>
        </w:rPr>
        <w:t>1</w:t>
      </w:r>
      <w:r w:rsidRPr="0071671F">
        <w:rPr>
          <w:rFonts w:ascii="Arial" w:hAnsi="Arial" w:cs="Arial"/>
        </w:rPr>
        <w:t>] и [</w:t>
      </w:r>
      <w:r>
        <w:rPr>
          <w:rFonts w:ascii="Arial" w:hAnsi="Arial" w:cs="Arial"/>
        </w:rPr>
        <w:t>2</w:t>
      </w:r>
      <w:r w:rsidRPr="0071671F">
        <w:rPr>
          <w:rFonts w:ascii="Arial" w:hAnsi="Arial" w:cs="Arial"/>
        </w:rPr>
        <w:t>]</w:t>
      </w:r>
      <w:r>
        <w:rPr>
          <w:rFonts w:ascii="Arial" w:hAnsi="Arial" w:cs="Arial"/>
        </w:rPr>
        <w:t>.</w:t>
      </w:r>
    </w:p>
  </w:footnote>
  <w:footnote w:id="2">
    <w:p w14:paraId="54A93EB9" w14:textId="3805DE79" w:rsidR="00474B03" w:rsidRPr="006125D5" w:rsidRDefault="00474B03">
      <w:pPr>
        <w:pStyle w:val="af3"/>
        <w:rPr>
          <w:rFonts w:ascii="Arial" w:hAnsi="Arial" w:cs="Arial"/>
        </w:rPr>
      </w:pPr>
      <w:r w:rsidRPr="006125D5">
        <w:rPr>
          <w:rStyle w:val="af5"/>
          <w:rFonts w:ascii="Arial" w:hAnsi="Arial" w:cs="Arial"/>
        </w:rPr>
        <w:sym w:font="Symbol" w:char="F02A"/>
      </w:r>
      <w:r w:rsidRPr="006125D5">
        <w:rPr>
          <w:rFonts w:ascii="Arial" w:hAnsi="Arial" w:cs="Arial"/>
        </w:rPr>
        <w:t xml:space="preserve"> См. [3].</w:t>
      </w:r>
    </w:p>
  </w:footnote>
  <w:footnote w:id="3">
    <w:p w14:paraId="4B42C8A9" w14:textId="7154152F" w:rsidR="00474B03" w:rsidRDefault="00474B03">
      <w:pPr>
        <w:pStyle w:val="af3"/>
        <w:rPr>
          <w:rFonts w:ascii="Arial" w:hAnsi="Arial" w:cs="Arial"/>
        </w:rPr>
      </w:pPr>
      <w:r w:rsidRPr="006125D5">
        <w:rPr>
          <w:rStyle w:val="af5"/>
          <w:rFonts w:ascii="Arial" w:hAnsi="Arial" w:cs="Arial"/>
        </w:rPr>
        <w:sym w:font="Symbol" w:char="F02A"/>
      </w:r>
      <w:r w:rsidRPr="006125D5">
        <w:rPr>
          <w:rStyle w:val="af5"/>
          <w:rFonts w:ascii="Arial" w:hAnsi="Arial" w:cs="Arial"/>
        </w:rPr>
        <w:sym w:font="Symbol" w:char="F02A"/>
      </w:r>
      <w:r w:rsidRPr="006125D5">
        <w:rPr>
          <w:rFonts w:ascii="Arial" w:hAnsi="Arial" w:cs="Arial"/>
        </w:rPr>
        <w:t xml:space="preserve"> См. [4].</w:t>
      </w:r>
    </w:p>
    <w:p w14:paraId="01CE5E14" w14:textId="5F7F0448" w:rsidR="00474B03" w:rsidRPr="006125D5" w:rsidRDefault="00474B03">
      <w:pPr>
        <w:pStyle w:val="af3"/>
        <w:rPr>
          <w:rFonts w:ascii="Arial" w:hAnsi="Arial" w:cs="Arial"/>
        </w:rPr>
      </w:pPr>
      <w:r>
        <w:rPr>
          <w:rFonts w:ascii="Arial" w:hAnsi="Arial" w:cs="Arial"/>
        </w:rPr>
        <w:t xml:space="preserve">В Российской Федерации действует </w:t>
      </w:r>
      <w:r w:rsidRPr="0063445A">
        <w:rPr>
          <w:rFonts w:ascii="Arial" w:hAnsi="Arial" w:cs="Arial"/>
        </w:rPr>
        <w:t>ГОСТ Р ИСО 8501-1</w:t>
      </w:r>
      <w:r>
        <w:rPr>
          <w:rFonts w:ascii="Arial" w:hAnsi="Arial" w:cs="Arial"/>
        </w:rPr>
        <w:t>–</w:t>
      </w:r>
      <w:r w:rsidRPr="0063445A">
        <w:rPr>
          <w:rFonts w:ascii="Arial" w:hAnsi="Arial" w:cs="Arial"/>
        </w:rPr>
        <w:t xml:space="preserve">2014 </w:t>
      </w:r>
      <w:r>
        <w:rPr>
          <w:rFonts w:ascii="Arial" w:hAnsi="Arial" w:cs="Arial"/>
        </w:rPr>
        <w:t>«</w:t>
      </w:r>
      <w:r w:rsidRPr="0063445A">
        <w:rPr>
          <w:rFonts w:ascii="Arial" w:hAnsi="Arial" w:cs="Arial"/>
        </w:rPr>
        <w:t>Подготовка стальной поверхности перед нанесением лакокрасочных материалов и относящихся к ним продуктов. Визуальная оценка чистоты поверхности. Часть 1. Степень окисления и степени подготовки непокрытой стальной поверхности и стальной поверхности после полного удаления прежних покрытий</w:t>
      </w:r>
      <w:r>
        <w:rPr>
          <w:rFonts w:ascii="Arial" w:hAnsi="Arial" w:cs="Arial"/>
        </w:rPr>
        <w:t>».</w:t>
      </w:r>
    </w:p>
  </w:footnote>
  <w:footnote w:id="4">
    <w:p w14:paraId="470E15E1" w14:textId="1197D042" w:rsidR="00474B03" w:rsidRPr="007E7F13" w:rsidRDefault="00474B03">
      <w:pPr>
        <w:pStyle w:val="af3"/>
        <w:rPr>
          <w:rFonts w:ascii="Arial" w:hAnsi="Arial" w:cs="Arial"/>
          <w:lang w:val="en-US"/>
        </w:rPr>
      </w:pPr>
      <w:r w:rsidRPr="007E7F13">
        <w:rPr>
          <w:rStyle w:val="af5"/>
          <w:rFonts w:ascii="Arial" w:hAnsi="Arial" w:cs="Arial"/>
        </w:rPr>
        <w:sym w:font="Symbol" w:char="F02A"/>
      </w:r>
      <w:r w:rsidRPr="007E7F13">
        <w:rPr>
          <w:rFonts w:ascii="Arial" w:hAnsi="Arial" w:cs="Arial"/>
        </w:rPr>
        <w:t xml:space="preserve"> См. </w:t>
      </w:r>
      <w:r w:rsidRPr="007E7F13">
        <w:rPr>
          <w:rFonts w:ascii="Arial" w:hAnsi="Arial" w:cs="Arial"/>
          <w:lang w:val="en-US"/>
        </w:rPr>
        <w:t>[</w:t>
      </w:r>
      <w:r w:rsidRPr="007E7F13">
        <w:rPr>
          <w:rFonts w:ascii="Arial" w:hAnsi="Arial" w:cs="Arial"/>
        </w:rPr>
        <w:t>2</w:t>
      </w:r>
      <w:r w:rsidRPr="007E7F13">
        <w:rPr>
          <w:rFonts w:ascii="Arial" w:hAnsi="Arial" w:cs="Arial"/>
          <w:lang w:val="en-US"/>
        </w:rPr>
        <w:t>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E9716" w14:textId="7A2CBF07" w:rsidR="00474B03" w:rsidRPr="00AE43B6" w:rsidRDefault="00474B03" w:rsidP="00C60C0A">
    <w:pPr>
      <w:tabs>
        <w:tab w:val="center" w:pos="4677"/>
        <w:tab w:val="right" w:pos="9355"/>
      </w:tabs>
      <w:autoSpaceDN w:val="0"/>
      <w:adjustRightInd w:val="0"/>
      <w:spacing w:line="276" w:lineRule="auto"/>
      <w:ind w:firstLine="0"/>
      <w:jc w:val="left"/>
      <w:rPr>
        <w:rFonts w:ascii="Arial" w:hAnsi="Arial" w:cs="Arial"/>
        <w:color w:val="auto"/>
        <w:sz w:val="24"/>
        <w:szCs w:val="20"/>
        <w:lang w:eastAsia="ru-RU"/>
      </w:rPr>
    </w:pPr>
    <w:r w:rsidRPr="00C60C0A">
      <w:rPr>
        <w:rFonts w:ascii="Arial" w:hAnsi="Arial" w:cs="Arial"/>
        <w:sz w:val="24"/>
        <w:szCs w:val="24"/>
      </w:rPr>
      <w:t>ГОСТ         .3—202  (</w:t>
    </w:r>
    <w:r>
      <w:rPr>
        <w:rFonts w:ascii="Arial" w:hAnsi="Arial" w:cs="Arial"/>
        <w:color w:val="auto"/>
        <w:sz w:val="24"/>
        <w:szCs w:val="20"/>
        <w:lang w:val="en-US" w:eastAsia="ru-RU"/>
      </w:rPr>
      <w:t>ISO</w:t>
    </w:r>
    <w:r w:rsidRPr="00AE43B6">
      <w:rPr>
        <w:rFonts w:ascii="Arial" w:hAnsi="Arial" w:cs="Arial"/>
        <w:color w:val="auto"/>
        <w:sz w:val="24"/>
        <w:szCs w:val="20"/>
        <w:lang w:eastAsia="ru-RU"/>
      </w:rPr>
      <w:t xml:space="preserve"> 12944-</w:t>
    </w:r>
    <w:r>
      <w:rPr>
        <w:rFonts w:ascii="Arial" w:hAnsi="Arial" w:cs="Arial"/>
        <w:color w:val="auto"/>
        <w:sz w:val="24"/>
        <w:szCs w:val="20"/>
        <w:lang w:eastAsia="ru-RU"/>
      </w:rPr>
      <w:t>3:</w:t>
    </w:r>
    <w:r w:rsidRPr="00AE43B6">
      <w:rPr>
        <w:rFonts w:ascii="Arial" w:hAnsi="Arial" w:cs="Arial"/>
        <w:color w:val="auto"/>
        <w:sz w:val="24"/>
        <w:szCs w:val="20"/>
        <w:lang w:eastAsia="ru-RU"/>
      </w:rPr>
      <w:t>2017)</w:t>
    </w:r>
  </w:p>
  <w:p w14:paraId="6476CFC0" w14:textId="77777777" w:rsidR="00474B03" w:rsidRPr="00C22E81" w:rsidRDefault="00474B03" w:rsidP="00C60C0A">
    <w:pPr>
      <w:tabs>
        <w:tab w:val="center" w:pos="4677"/>
        <w:tab w:val="right" w:pos="9355"/>
      </w:tabs>
      <w:autoSpaceDN w:val="0"/>
      <w:adjustRightInd w:val="0"/>
      <w:spacing w:line="276" w:lineRule="auto"/>
      <w:ind w:firstLine="0"/>
      <w:jc w:val="left"/>
      <w:rPr>
        <w:rFonts w:ascii="Arial" w:hAnsi="Arial" w:cs="Arial"/>
        <w:i/>
        <w:color w:val="auto"/>
        <w:sz w:val="24"/>
        <w:szCs w:val="20"/>
        <w:lang w:eastAsia="ru-RU"/>
      </w:rPr>
    </w:pPr>
    <w:r w:rsidRPr="00AE43B6">
      <w:rPr>
        <w:rFonts w:ascii="Arial" w:hAnsi="Arial" w:cs="Arial"/>
        <w:color w:val="auto"/>
        <w:sz w:val="24"/>
        <w:szCs w:val="20"/>
        <w:lang w:eastAsia="ru-RU"/>
      </w:rPr>
      <w:t>(</w:t>
    </w:r>
    <w:r w:rsidRPr="00C22E81">
      <w:rPr>
        <w:rFonts w:ascii="Arial" w:hAnsi="Arial" w:cs="Arial"/>
        <w:i/>
        <w:color w:val="auto"/>
        <w:sz w:val="24"/>
        <w:szCs w:val="20"/>
        <w:lang w:eastAsia="ru-RU"/>
      </w:rPr>
      <w:t>Проект, RU, окончательная редакция</w:t>
    </w:r>
    <w:r w:rsidRPr="00AE43B6">
      <w:rPr>
        <w:rFonts w:ascii="Arial" w:hAnsi="Arial" w:cs="Arial"/>
        <w:color w:val="auto"/>
        <w:sz w:val="24"/>
        <w:szCs w:val="20"/>
        <w:lang w:eastAsia="ru-RU"/>
      </w:rPr>
      <w:t>)</w:t>
    </w:r>
  </w:p>
  <w:p w14:paraId="67164AAD" w14:textId="463A226B" w:rsidR="00474B03" w:rsidRPr="00977461" w:rsidRDefault="00474B03" w:rsidP="00977461">
    <w:pPr>
      <w:pStyle w:val="a7"/>
    </w:pPr>
    <w:r w:rsidRPr="00977461">
      <w:rPr>
        <w:rFonts w:ascii="Arial" w:hAnsi="Arial" w:cs="Arial"/>
        <w:b/>
        <w:sz w:val="24"/>
        <w:szCs w:val="24"/>
      </w:rPr>
      <w:t xml:space="preserve">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4F67B" w14:textId="7CCBFD26" w:rsidR="00474B03" w:rsidRPr="00AE43B6" w:rsidRDefault="00474B03" w:rsidP="00C60C0A">
    <w:pPr>
      <w:tabs>
        <w:tab w:val="center" w:pos="4677"/>
        <w:tab w:val="right" w:pos="9355"/>
      </w:tabs>
      <w:autoSpaceDN w:val="0"/>
      <w:adjustRightInd w:val="0"/>
      <w:spacing w:line="276" w:lineRule="auto"/>
      <w:jc w:val="left"/>
      <w:rPr>
        <w:rFonts w:ascii="Arial" w:hAnsi="Arial" w:cs="Arial"/>
        <w:color w:val="auto"/>
        <w:sz w:val="24"/>
        <w:szCs w:val="20"/>
        <w:lang w:eastAsia="ru-RU"/>
      </w:rPr>
    </w:pPr>
    <w:r>
      <w:rPr>
        <w:rFonts w:ascii="Arial" w:hAnsi="Arial" w:cs="Arial"/>
        <w:sz w:val="24"/>
        <w:szCs w:val="24"/>
      </w:rPr>
      <w:t xml:space="preserve">                                                              </w:t>
    </w:r>
    <w:r w:rsidRPr="00C60C0A">
      <w:rPr>
        <w:rFonts w:ascii="Arial" w:hAnsi="Arial" w:cs="Arial"/>
        <w:sz w:val="24"/>
        <w:szCs w:val="24"/>
      </w:rPr>
      <w:t>ГОСТ         .3—202  (</w:t>
    </w:r>
    <w:r>
      <w:rPr>
        <w:rFonts w:ascii="Arial" w:hAnsi="Arial" w:cs="Arial"/>
        <w:color w:val="auto"/>
        <w:sz w:val="24"/>
        <w:szCs w:val="20"/>
        <w:lang w:val="en-US" w:eastAsia="ru-RU"/>
      </w:rPr>
      <w:t>ISO</w:t>
    </w:r>
    <w:r w:rsidRPr="00AE43B6">
      <w:rPr>
        <w:rFonts w:ascii="Arial" w:hAnsi="Arial" w:cs="Arial"/>
        <w:color w:val="auto"/>
        <w:sz w:val="24"/>
        <w:szCs w:val="20"/>
        <w:lang w:eastAsia="ru-RU"/>
      </w:rPr>
      <w:t xml:space="preserve"> 12944-</w:t>
    </w:r>
    <w:r>
      <w:rPr>
        <w:rFonts w:ascii="Arial" w:hAnsi="Arial" w:cs="Arial"/>
        <w:color w:val="auto"/>
        <w:sz w:val="24"/>
        <w:szCs w:val="20"/>
        <w:lang w:eastAsia="ru-RU"/>
      </w:rPr>
      <w:t>3:</w:t>
    </w:r>
    <w:r w:rsidRPr="00AE43B6">
      <w:rPr>
        <w:rFonts w:ascii="Arial" w:hAnsi="Arial" w:cs="Arial"/>
        <w:color w:val="auto"/>
        <w:sz w:val="24"/>
        <w:szCs w:val="20"/>
        <w:lang w:eastAsia="ru-RU"/>
      </w:rPr>
      <w:t>2017)</w:t>
    </w:r>
  </w:p>
  <w:p w14:paraId="6CB09360" w14:textId="75857037" w:rsidR="00474B03" w:rsidRPr="00C22E81" w:rsidRDefault="00474B03" w:rsidP="00C60C0A">
    <w:pPr>
      <w:tabs>
        <w:tab w:val="center" w:pos="4677"/>
        <w:tab w:val="right" w:pos="9355"/>
      </w:tabs>
      <w:autoSpaceDN w:val="0"/>
      <w:adjustRightInd w:val="0"/>
      <w:spacing w:line="276" w:lineRule="auto"/>
      <w:ind w:left="4678" w:hanging="425"/>
      <w:jc w:val="left"/>
      <w:rPr>
        <w:rFonts w:ascii="Arial" w:hAnsi="Arial" w:cs="Arial"/>
        <w:i/>
        <w:color w:val="auto"/>
        <w:sz w:val="24"/>
        <w:szCs w:val="20"/>
        <w:lang w:eastAsia="ru-RU"/>
      </w:rPr>
    </w:pPr>
    <w:r>
      <w:rPr>
        <w:rFonts w:ascii="Arial" w:hAnsi="Arial" w:cs="Arial"/>
        <w:color w:val="auto"/>
        <w:sz w:val="24"/>
        <w:szCs w:val="20"/>
        <w:lang w:eastAsia="ru-RU"/>
      </w:rPr>
      <w:t xml:space="preserve">         </w:t>
    </w:r>
    <w:r w:rsidRPr="00C60C0A">
      <w:rPr>
        <w:rFonts w:ascii="Arial" w:hAnsi="Arial" w:cs="Arial"/>
        <w:color w:val="auto"/>
        <w:sz w:val="24"/>
        <w:szCs w:val="20"/>
        <w:lang w:eastAsia="ru-RU"/>
      </w:rPr>
      <w:t>(</w:t>
    </w:r>
    <w:r w:rsidRPr="00C22E81">
      <w:rPr>
        <w:rFonts w:ascii="Arial" w:hAnsi="Arial" w:cs="Arial"/>
        <w:i/>
        <w:color w:val="auto"/>
        <w:sz w:val="24"/>
        <w:szCs w:val="20"/>
        <w:lang w:eastAsia="ru-RU"/>
      </w:rPr>
      <w:t>Проект, RU, окончательная редакция</w:t>
    </w:r>
    <w:r w:rsidRPr="00AE43B6">
      <w:rPr>
        <w:rFonts w:ascii="Arial" w:hAnsi="Arial" w:cs="Arial"/>
        <w:color w:val="auto"/>
        <w:sz w:val="24"/>
        <w:szCs w:val="20"/>
        <w:lang w:eastAsia="ru-RU"/>
      </w:rPr>
      <w:t>)</w:t>
    </w:r>
  </w:p>
  <w:p w14:paraId="447897FF" w14:textId="0E6AA4E7" w:rsidR="00474B03" w:rsidRPr="00C60C0A" w:rsidRDefault="00474B03" w:rsidP="00C60C0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23E68" w14:textId="77777777" w:rsidR="00474B03" w:rsidRDefault="00474B03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6EA5C9" w14:textId="0C95F72D" w:rsidR="00474B03" w:rsidRPr="00AE43B6" w:rsidRDefault="00474B03" w:rsidP="00C60C0A">
    <w:pPr>
      <w:tabs>
        <w:tab w:val="center" w:pos="4677"/>
        <w:tab w:val="right" w:pos="9355"/>
      </w:tabs>
      <w:autoSpaceDN w:val="0"/>
      <w:adjustRightInd w:val="0"/>
      <w:spacing w:line="276" w:lineRule="auto"/>
      <w:jc w:val="left"/>
      <w:rPr>
        <w:rFonts w:ascii="Arial" w:hAnsi="Arial" w:cs="Arial"/>
        <w:color w:val="auto"/>
        <w:sz w:val="24"/>
        <w:szCs w:val="20"/>
        <w:lang w:eastAsia="ru-RU"/>
      </w:rPr>
    </w:pPr>
    <w:r>
      <w:rPr>
        <w:rFonts w:ascii="Arial" w:hAnsi="Arial" w:cs="Arial"/>
        <w:sz w:val="24"/>
        <w:szCs w:val="24"/>
      </w:rPr>
      <w:t xml:space="preserve">                                                               </w:t>
    </w:r>
    <w:r w:rsidRPr="00C60C0A">
      <w:rPr>
        <w:rFonts w:ascii="Arial" w:hAnsi="Arial" w:cs="Arial"/>
        <w:sz w:val="24"/>
        <w:szCs w:val="24"/>
      </w:rPr>
      <w:t>ГОСТ         .3—202  (</w:t>
    </w:r>
    <w:r>
      <w:rPr>
        <w:rFonts w:ascii="Arial" w:hAnsi="Arial" w:cs="Arial"/>
        <w:color w:val="auto"/>
        <w:sz w:val="24"/>
        <w:szCs w:val="20"/>
        <w:lang w:val="en-US" w:eastAsia="ru-RU"/>
      </w:rPr>
      <w:t>ISO</w:t>
    </w:r>
    <w:r w:rsidRPr="00AE43B6">
      <w:rPr>
        <w:rFonts w:ascii="Arial" w:hAnsi="Arial" w:cs="Arial"/>
        <w:color w:val="auto"/>
        <w:sz w:val="24"/>
        <w:szCs w:val="20"/>
        <w:lang w:eastAsia="ru-RU"/>
      </w:rPr>
      <w:t xml:space="preserve"> 12944-</w:t>
    </w:r>
    <w:r>
      <w:rPr>
        <w:rFonts w:ascii="Arial" w:hAnsi="Arial" w:cs="Arial"/>
        <w:color w:val="auto"/>
        <w:sz w:val="24"/>
        <w:szCs w:val="20"/>
        <w:lang w:eastAsia="ru-RU"/>
      </w:rPr>
      <w:t>3:</w:t>
    </w:r>
    <w:r w:rsidRPr="00AE43B6">
      <w:rPr>
        <w:rFonts w:ascii="Arial" w:hAnsi="Arial" w:cs="Arial"/>
        <w:color w:val="auto"/>
        <w:sz w:val="24"/>
        <w:szCs w:val="20"/>
        <w:lang w:eastAsia="ru-RU"/>
      </w:rPr>
      <w:t>2017)</w:t>
    </w:r>
  </w:p>
  <w:p w14:paraId="32DAFB65" w14:textId="77777777" w:rsidR="00474B03" w:rsidRPr="00C22E81" w:rsidRDefault="00474B03" w:rsidP="00C60C0A">
    <w:pPr>
      <w:tabs>
        <w:tab w:val="center" w:pos="4677"/>
        <w:tab w:val="right" w:pos="9355"/>
      </w:tabs>
      <w:autoSpaceDN w:val="0"/>
      <w:adjustRightInd w:val="0"/>
      <w:spacing w:line="276" w:lineRule="auto"/>
      <w:ind w:left="4678" w:hanging="425"/>
      <w:jc w:val="left"/>
      <w:rPr>
        <w:rFonts w:ascii="Arial" w:hAnsi="Arial" w:cs="Arial"/>
        <w:i/>
        <w:color w:val="auto"/>
        <w:sz w:val="24"/>
        <w:szCs w:val="20"/>
        <w:lang w:eastAsia="ru-RU"/>
      </w:rPr>
    </w:pPr>
    <w:r>
      <w:rPr>
        <w:rFonts w:ascii="Arial" w:hAnsi="Arial" w:cs="Arial"/>
        <w:color w:val="auto"/>
        <w:sz w:val="24"/>
        <w:szCs w:val="20"/>
        <w:lang w:eastAsia="ru-RU"/>
      </w:rPr>
      <w:t xml:space="preserve">         </w:t>
    </w:r>
    <w:r w:rsidRPr="00C60C0A">
      <w:rPr>
        <w:rFonts w:ascii="Arial" w:hAnsi="Arial" w:cs="Arial"/>
        <w:color w:val="auto"/>
        <w:sz w:val="24"/>
        <w:szCs w:val="20"/>
        <w:lang w:eastAsia="ru-RU"/>
      </w:rPr>
      <w:t>(</w:t>
    </w:r>
    <w:r w:rsidRPr="00C22E81">
      <w:rPr>
        <w:rFonts w:ascii="Arial" w:hAnsi="Arial" w:cs="Arial"/>
        <w:i/>
        <w:color w:val="auto"/>
        <w:sz w:val="24"/>
        <w:szCs w:val="20"/>
        <w:lang w:eastAsia="ru-RU"/>
      </w:rPr>
      <w:t>Проект, RU, окончательная редакция</w:t>
    </w:r>
    <w:r w:rsidRPr="00AE43B6">
      <w:rPr>
        <w:rFonts w:ascii="Arial" w:hAnsi="Arial" w:cs="Arial"/>
        <w:color w:val="auto"/>
        <w:sz w:val="24"/>
        <w:szCs w:val="20"/>
        <w:lang w:eastAsia="ru-RU"/>
      </w:rPr>
      <w:t>)</w:t>
    </w:r>
  </w:p>
  <w:p w14:paraId="64B2D7E5" w14:textId="318BE8CC" w:rsidR="00474B03" w:rsidRPr="00C60C0A" w:rsidRDefault="00474B03" w:rsidP="00C60C0A">
    <w:pPr>
      <w:pStyle w:val="a7"/>
      <w:ind w:left="4820"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evenAndOddHeaders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D9"/>
    <w:rsid w:val="000018FD"/>
    <w:rsid w:val="00004855"/>
    <w:rsid w:val="00007B8D"/>
    <w:rsid w:val="00012392"/>
    <w:rsid w:val="00012535"/>
    <w:rsid w:val="000142A3"/>
    <w:rsid w:val="000205D5"/>
    <w:rsid w:val="00026308"/>
    <w:rsid w:val="0002788D"/>
    <w:rsid w:val="000340FD"/>
    <w:rsid w:val="000369CF"/>
    <w:rsid w:val="0004000E"/>
    <w:rsid w:val="000400E9"/>
    <w:rsid w:val="0004189A"/>
    <w:rsid w:val="00041F6B"/>
    <w:rsid w:val="00042042"/>
    <w:rsid w:val="0004456D"/>
    <w:rsid w:val="00046F6F"/>
    <w:rsid w:val="00055922"/>
    <w:rsid w:val="00061245"/>
    <w:rsid w:val="000621F6"/>
    <w:rsid w:val="00065BFD"/>
    <w:rsid w:val="000674BD"/>
    <w:rsid w:val="000704C7"/>
    <w:rsid w:val="00070CDF"/>
    <w:rsid w:val="00073058"/>
    <w:rsid w:val="000759AF"/>
    <w:rsid w:val="00076460"/>
    <w:rsid w:val="00087625"/>
    <w:rsid w:val="00087A00"/>
    <w:rsid w:val="00090141"/>
    <w:rsid w:val="000961D8"/>
    <w:rsid w:val="000965FA"/>
    <w:rsid w:val="00096D3D"/>
    <w:rsid w:val="000A19EB"/>
    <w:rsid w:val="000A3EA2"/>
    <w:rsid w:val="000A75A6"/>
    <w:rsid w:val="000B0B71"/>
    <w:rsid w:val="000B15B7"/>
    <w:rsid w:val="000B1B8B"/>
    <w:rsid w:val="000B7C98"/>
    <w:rsid w:val="000C1FA7"/>
    <w:rsid w:val="000C3D2F"/>
    <w:rsid w:val="000C40B1"/>
    <w:rsid w:val="000D21E3"/>
    <w:rsid w:val="000D4B64"/>
    <w:rsid w:val="000D4BC2"/>
    <w:rsid w:val="000D5A33"/>
    <w:rsid w:val="000D6975"/>
    <w:rsid w:val="000E1CB2"/>
    <w:rsid w:val="000E3625"/>
    <w:rsid w:val="000F11EE"/>
    <w:rsid w:val="000F4EE4"/>
    <w:rsid w:val="000F6625"/>
    <w:rsid w:val="000F7C71"/>
    <w:rsid w:val="00100E1F"/>
    <w:rsid w:val="00101281"/>
    <w:rsid w:val="00102A2D"/>
    <w:rsid w:val="001067F7"/>
    <w:rsid w:val="00111D24"/>
    <w:rsid w:val="00113561"/>
    <w:rsid w:val="00113FD2"/>
    <w:rsid w:val="00117425"/>
    <w:rsid w:val="001177C2"/>
    <w:rsid w:val="00121378"/>
    <w:rsid w:val="001213E6"/>
    <w:rsid w:val="00123E4E"/>
    <w:rsid w:val="00127357"/>
    <w:rsid w:val="001319FC"/>
    <w:rsid w:val="00132BEE"/>
    <w:rsid w:val="00134DEC"/>
    <w:rsid w:val="00134E24"/>
    <w:rsid w:val="00136F83"/>
    <w:rsid w:val="00140B37"/>
    <w:rsid w:val="001432C5"/>
    <w:rsid w:val="001464C5"/>
    <w:rsid w:val="001527DB"/>
    <w:rsid w:val="00152F33"/>
    <w:rsid w:val="0016158A"/>
    <w:rsid w:val="00162C57"/>
    <w:rsid w:val="0016555A"/>
    <w:rsid w:val="0017098F"/>
    <w:rsid w:val="00171A3B"/>
    <w:rsid w:val="0017480C"/>
    <w:rsid w:val="00174EDE"/>
    <w:rsid w:val="00177419"/>
    <w:rsid w:val="00180D58"/>
    <w:rsid w:val="001925F9"/>
    <w:rsid w:val="00193346"/>
    <w:rsid w:val="0019335A"/>
    <w:rsid w:val="00194D8B"/>
    <w:rsid w:val="001951D5"/>
    <w:rsid w:val="0019554A"/>
    <w:rsid w:val="00195EFD"/>
    <w:rsid w:val="001964F3"/>
    <w:rsid w:val="00196A01"/>
    <w:rsid w:val="001A221B"/>
    <w:rsid w:val="001A540B"/>
    <w:rsid w:val="001A562D"/>
    <w:rsid w:val="001B464E"/>
    <w:rsid w:val="001B6185"/>
    <w:rsid w:val="001B71C8"/>
    <w:rsid w:val="001B73EC"/>
    <w:rsid w:val="001C0172"/>
    <w:rsid w:val="001C0954"/>
    <w:rsid w:val="001C0B54"/>
    <w:rsid w:val="001C0DEB"/>
    <w:rsid w:val="001C3F01"/>
    <w:rsid w:val="001C49EB"/>
    <w:rsid w:val="001C50AA"/>
    <w:rsid w:val="001C51C4"/>
    <w:rsid w:val="001C7ADA"/>
    <w:rsid w:val="001D1720"/>
    <w:rsid w:val="001D2180"/>
    <w:rsid w:val="001D34E2"/>
    <w:rsid w:val="001D3E3C"/>
    <w:rsid w:val="001D4953"/>
    <w:rsid w:val="001D4F93"/>
    <w:rsid w:val="001D58FF"/>
    <w:rsid w:val="001D5D07"/>
    <w:rsid w:val="001D6E30"/>
    <w:rsid w:val="001E461C"/>
    <w:rsid w:val="001F0381"/>
    <w:rsid w:val="001F3E73"/>
    <w:rsid w:val="001F7478"/>
    <w:rsid w:val="00206DA5"/>
    <w:rsid w:val="00212963"/>
    <w:rsid w:val="00213C16"/>
    <w:rsid w:val="00215B3A"/>
    <w:rsid w:val="00216CF8"/>
    <w:rsid w:val="002241C3"/>
    <w:rsid w:val="00233AC6"/>
    <w:rsid w:val="00235958"/>
    <w:rsid w:val="00240CC5"/>
    <w:rsid w:val="00241926"/>
    <w:rsid w:val="002419A5"/>
    <w:rsid w:val="002420C1"/>
    <w:rsid w:val="002438A3"/>
    <w:rsid w:val="00246C24"/>
    <w:rsid w:val="00247298"/>
    <w:rsid w:val="002500B1"/>
    <w:rsid w:val="002510F9"/>
    <w:rsid w:val="00251C32"/>
    <w:rsid w:val="00251D54"/>
    <w:rsid w:val="0025319D"/>
    <w:rsid w:val="00256B95"/>
    <w:rsid w:val="00262D4D"/>
    <w:rsid w:val="0026595B"/>
    <w:rsid w:val="002665F9"/>
    <w:rsid w:val="002674FD"/>
    <w:rsid w:val="002753A4"/>
    <w:rsid w:val="00275D43"/>
    <w:rsid w:val="002768E9"/>
    <w:rsid w:val="002861E6"/>
    <w:rsid w:val="002864B5"/>
    <w:rsid w:val="00296DFB"/>
    <w:rsid w:val="00297375"/>
    <w:rsid w:val="002A2957"/>
    <w:rsid w:val="002A33FB"/>
    <w:rsid w:val="002A59FF"/>
    <w:rsid w:val="002A71A3"/>
    <w:rsid w:val="002A74BD"/>
    <w:rsid w:val="002B2731"/>
    <w:rsid w:val="002B7D39"/>
    <w:rsid w:val="002C05A9"/>
    <w:rsid w:val="002C1DB1"/>
    <w:rsid w:val="002C5BDE"/>
    <w:rsid w:val="002C7F0D"/>
    <w:rsid w:val="002D0698"/>
    <w:rsid w:val="002D10B3"/>
    <w:rsid w:val="002D371B"/>
    <w:rsid w:val="002D6078"/>
    <w:rsid w:val="002D6717"/>
    <w:rsid w:val="002D7E7D"/>
    <w:rsid w:val="002E30A2"/>
    <w:rsid w:val="002E398E"/>
    <w:rsid w:val="002F17F4"/>
    <w:rsid w:val="002F3CD9"/>
    <w:rsid w:val="002F4AA0"/>
    <w:rsid w:val="002F60F6"/>
    <w:rsid w:val="00300128"/>
    <w:rsid w:val="00307657"/>
    <w:rsid w:val="0031253A"/>
    <w:rsid w:val="0031518C"/>
    <w:rsid w:val="00317BF8"/>
    <w:rsid w:val="00320123"/>
    <w:rsid w:val="003207CC"/>
    <w:rsid w:val="00322E04"/>
    <w:rsid w:val="003315A3"/>
    <w:rsid w:val="003344FA"/>
    <w:rsid w:val="00337009"/>
    <w:rsid w:val="00337AA4"/>
    <w:rsid w:val="003432BE"/>
    <w:rsid w:val="003450E0"/>
    <w:rsid w:val="00345301"/>
    <w:rsid w:val="003605AD"/>
    <w:rsid w:val="00364F14"/>
    <w:rsid w:val="003707AE"/>
    <w:rsid w:val="00372C75"/>
    <w:rsid w:val="0037678F"/>
    <w:rsid w:val="00381032"/>
    <w:rsid w:val="00381C2D"/>
    <w:rsid w:val="00386321"/>
    <w:rsid w:val="00386405"/>
    <w:rsid w:val="0038654D"/>
    <w:rsid w:val="00386D4A"/>
    <w:rsid w:val="00387818"/>
    <w:rsid w:val="00391595"/>
    <w:rsid w:val="0039278F"/>
    <w:rsid w:val="0039403F"/>
    <w:rsid w:val="0039731B"/>
    <w:rsid w:val="00397369"/>
    <w:rsid w:val="003A00C0"/>
    <w:rsid w:val="003A049E"/>
    <w:rsid w:val="003A5261"/>
    <w:rsid w:val="003A683B"/>
    <w:rsid w:val="003A7409"/>
    <w:rsid w:val="003B7B2F"/>
    <w:rsid w:val="003C2BB3"/>
    <w:rsid w:val="003C6318"/>
    <w:rsid w:val="003D03FE"/>
    <w:rsid w:val="003D21DC"/>
    <w:rsid w:val="003D22EF"/>
    <w:rsid w:val="003D5024"/>
    <w:rsid w:val="003D5F59"/>
    <w:rsid w:val="003D7083"/>
    <w:rsid w:val="003E3574"/>
    <w:rsid w:val="003E4A8D"/>
    <w:rsid w:val="003E601A"/>
    <w:rsid w:val="003E609C"/>
    <w:rsid w:val="003F571B"/>
    <w:rsid w:val="004027D1"/>
    <w:rsid w:val="00402E19"/>
    <w:rsid w:val="00405F32"/>
    <w:rsid w:val="00413EF9"/>
    <w:rsid w:val="00414990"/>
    <w:rsid w:val="00416DC8"/>
    <w:rsid w:val="004265FC"/>
    <w:rsid w:val="00427608"/>
    <w:rsid w:val="00427D18"/>
    <w:rsid w:val="00434914"/>
    <w:rsid w:val="00434F54"/>
    <w:rsid w:val="004350A7"/>
    <w:rsid w:val="00446A82"/>
    <w:rsid w:val="00452BBD"/>
    <w:rsid w:val="004547FD"/>
    <w:rsid w:val="004572E0"/>
    <w:rsid w:val="00460D02"/>
    <w:rsid w:val="00461867"/>
    <w:rsid w:val="00466A0B"/>
    <w:rsid w:val="00471487"/>
    <w:rsid w:val="00472A8B"/>
    <w:rsid w:val="00473D31"/>
    <w:rsid w:val="00474B03"/>
    <w:rsid w:val="00474BE3"/>
    <w:rsid w:val="00480D13"/>
    <w:rsid w:val="00485202"/>
    <w:rsid w:val="0049367C"/>
    <w:rsid w:val="004936E8"/>
    <w:rsid w:val="00493F3F"/>
    <w:rsid w:val="0049423C"/>
    <w:rsid w:val="00495041"/>
    <w:rsid w:val="0049633B"/>
    <w:rsid w:val="004967E5"/>
    <w:rsid w:val="00497E78"/>
    <w:rsid w:val="004A1AA8"/>
    <w:rsid w:val="004A3682"/>
    <w:rsid w:val="004A4223"/>
    <w:rsid w:val="004A53D9"/>
    <w:rsid w:val="004B09F8"/>
    <w:rsid w:val="004B1349"/>
    <w:rsid w:val="004B13AF"/>
    <w:rsid w:val="004B370F"/>
    <w:rsid w:val="004B438A"/>
    <w:rsid w:val="004C0ECB"/>
    <w:rsid w:val="004C2457"/>
    <w:rsid w:val="004C47D4"/>
    <w:rsid w:val="004D07A8"/>
    <w:rsid w:val="004D1E2E"/>
    <w:rsid w:val="004D2331"/>
    <w:rsid w:val="004D66C2"/>
    <w:rsid w:val="004E181D"/>
    <w:rsid w:val="004E21CF"/>
    <w:rsid w:val="004E3564"/>
    <w:rsid w:val="004E3B74"/>
    <w:rsid w:val="004E60C3"/>
    <w:rsid w:val="004E6D36"/>
    <w:rsid w:val="004F09B9"/>
    <w:rsid w:val="004F15A8"/>
    <w:rsid w:val="004F4729"/>
    <w:rsid w:val="00504DA4"/>
    <w:rsid w:val="00507DAD"/>
    <w:rsid w:val="00512260"/>
    <w:rsid w:val="005123B1"/>
    <w:rsid w:val="005126C1"/>
    <w:rsid w:val="00513F6E"/>
    <w:rsid w:val="005140AB"/>
    <w:rsid w:val="005169EF"/>
    <w:rsid w:val="0051796F"/>
    <w:rsid w:val="00520321"/>
    <w:rsid w:val="0052148A"/>
    <w:rsid w:val="0052324F"/>
    <w:rsid w:val="00527D78"/>
    <w:rsid w:val="00532131"/>
    <w:rsid w:val="005346A1"/>
    <w:rsid w:val="00541657"/>
    <w:rsid w:val="00546B6E"/>
    <w:rsid w:val="0055326B"/>
    <w:rsid w:val="0056076F"/>
    <w:rsid w:val="00560D87"/>
    <w:rsid w:val="00562940"/>
    <w:rsid w:val="0056550F"/>
    <w:rsid w:val="00566360"/>
    <w:rsid w:val="00572460"/>
    <w:rsid w:val="005744EC"/>
    <w:rsid w:val="00577273"/>
    <w:rsid w:val="00577995"/>
    <w:rsid w:val="00580DFA"/>
    <w:rsid w:val="00586FCA"/>
    <w:rsid w:val="0059131F"/>
    <w:rsid w:val="00593AEA"/>
    <w:rsid w:val="0059711D"/>
    <w:rsid w:val="005A6AFA"/>
    <w:rsid w:val="005B404F"/>
    <w:rsid w:val="005B5548"/>
    <w:rsid w:val="005B5FE6"/>
    <w:rsid w:val="005B74AB"/>
    <w:rsid w:val="005C2076"/>
    <w:rsid w:val="005C4541"/>
    <w:rsid w:val="005D390F"/>
    <w:rsid w:val="005F6397"/>
    <w:rsid w:val="00606D0B"/>
    <w:rsid w:val="006125D5"/>
    <w:rsid w:val="0061352E"/>
    <w:rsid w:val="0061743C"/>
    <w:rsid w:val="006239B6"/>
    <w:rsid w:val="006242E7"/>
    <w:rsid w:val="00626C90"/>
    <w:rsid w:val="00630470"/>
    <w:rsid w:val="006329A7"/>
    <w:rsid w:val="0063445A"/>
    <w:rsid w:val="00637770"/>
    <w:rsid w:val="00637F9A"/>
    <w:rsid w:val="00641346"/>
    <w:rsid w:val="00642ED9"/>
    <w:rsid w:val="0064770C"/>
    <w:rsid w:val="00653568"/>
    <w:rsid w:val="006539C2"/>
    <w:rsid w:val="00653A35"/>
    <w:rsid w:val="00654058"/>
    <w:rsid w:val="00656907"/>
    <w:rsid w:val="00657CA7"/>
    <w:rsid w:val="006611CF"/>
    <w:rsid w:val="006658B4"/>
    <w:rsid w:val="00665B85"/>
    <w:rsid w:val="006661C9"/>
    <w:rsid w:val="00666BDC"/>
    <w:rsid w:val="00666C6B"/>
    <w:rsid w:val="0067080A"/>
    <w:rsid w:val="00674521"/>
    <w:rsid w:val="00675D0F"/>
    <w:rsid w:val="00682916"/>
    <w:rsid w:val="00683420"/>
    <w:rsid w:val="00683860"/>
    <w:rsid w:val="006843B3"/>
    <w:rsid w:val="006907DE"/>
    <w:rsid w:val="00691662"/>
    <w:rsid w:val="006940D1"/>
    <w:rsid w:val="00694DF1"/>
    <w:rsid w:val="00697E7A"/>
    <w:rsid w:val="006A18FF"/>
    <w:rsid w:val="006A2214"/>
    <w:rsid w:val="006A5B50"/>
    <w:rsid w:val="006A6BAB"/>
    <w:rsid w:val="006A7BE0"/>
    <w:rsid w:val="006B118F"/>
    <w:rsid w:val="006B3C61"/>
    <w:rsid w:val="006C02B5"/>
    <w:rsid w:val="006C2D8E"/>
    <w:rsid w:val="006C3A95"/>
    <w:rsid w:val="006C61AD"/>
    <w:rsid w:val="006C7B0E"/>
    <w:rsid w:val="006D03B0"/>
    <w:rsid w:val="006D4811"/>
    <w:rsid w:val="006F7900"/>
    <w:rsid w:val="00701C40"/>
    <w:rsid w:val="00702D12"/>
    <w:rsid w:val="007057E9"/>
    <w:rsid w:val="007076D4"/>
    <w:rsid w:val="00707BCA"/>
    <w:rsid w:val="007109F6"/>
    <w:rsid w:val="0071569D"/>
    <w:rsid w:val="0071671F"/>
    <w:rsid w:val="007227E6"/>
    <w:rsid w:val="00724543"/>
    <w:rsid w:val="007315B9"/>
    <w:rsid w:val="00733D62"/>
    <w:rsid w:val="007351A1"/>
    <w:rsid w:val="00735DFD"/>
    <w:rsid w:val="007429FB"/>
    <w:rsid w:val="00743990"/>
    <w:rsid w:val="00745E3F"/>
    <w:rsid w:val="00746252"/>
    <w:rsid w:val="007508D9"/>
    <w:rsid w:val="00750E4E"/>
    <w:rsid w:val="00750FE6"/>
    <w:rsid w:val="00755A42"/>
    <w:rsid w:val="00755DF7"/>
    <w:rsid w:val="00766065"/>
    <w:rsid w:val="00766F3B"/>
    <w:rsid w:val="0077579F"/>
    <w:rsid w:val="00782DBB"/>
    <w:rsid w:val="00786296"/>
    <w:rsid w:val="00786D95"/>
    <w:rsid w:val="00790965"/>
    <w:rsid w:val="00794DA5"/>
    <w:rsid w:val="00795C9A"/>
    <w:rsid w:val="007A07A7"/>
    <w:rsid w:val="007A1698"/>
    <w:rsid w:val="007A3639"/>
    <w:rsid w:val="007A5F18"/>
    <w:rsid w:val="007B0020"/>
    <w:rsid w:val="007B051A"/>
    <w:rsid w:val="007B1BE6"/>
    <w:rsid w:val="007B1C33"/>
    <w:rsid w:val="007B1D60"/>
    <w:rsid w:val="007B2D08"/>
    <w:rsid w:val="007B515A"/>
    <w:rsid w:val="007B5BE0"/>
    <w:rsid w:val="007C5EDA"/>
    <w:rsid w:val="007D5318"/>
    <w:rsid w:val="007E3466"/>
    <w:rsid w:val="007E3F59"/>
    <w:rsid w:val="007E4652"/>
    <w:rsid w:val="007E6F93"/>
    <w:rsid w:val="007E7F13"/>
    <w:rsid w:val="007F2B30"/>
    <w:rsid w:val="007F3421"/>
    <w:rsid w:val="007F44AC"/>
    <w:rsid w:val="007F679A"/>
    <w:rsid w:val="007F7A33"/>
    <w:rsid w:val="0080326D"/>
    <w:rsid w:val="0080415E"/>
    <w:rsid w:val="008065EB"/>
    <w:rsid w:val="00806C61"/>
    <w:rsid w:val="008159D5"/>
    <w:rsid w:val="00820D20"/>
    <w:rsid w:val="008219C9"/>
    <w:rsid w:val="00821C25"/>
    <w:rsid w:val="00822007"/>
    <w:rsid w:val="00824EFB"/>
    <w:rsid w:val="008258BE"/>
    <w:rsid w:val="00832AD8"/>
    <w:rsid w:val="00834B06"/>
    <w:rsid w:val="00837129"/>
    <w:rsid w:val="00837555"/>
    <w:rsid w:val="00843875"/>
    <w:rsid w:val="008450B3"/>
    <w:rsid w:val="0084520B"/>
    <w:rsid w:val="00845D6C"/>
    <w:rsid w:val="00846E8B"/>
    <w:rsid w:val="00847770"/>
    <w:rsid w:val="00854361"/>
    <w:rsid w:val="00855D6A"/>
    <w:rsid w:val="00857D18"/>
    <w:rsid w:val="0086199F"/>
    <w:rsid w:val="00862762"/>
    <w:rsid w:val="008637B0"/>
    <w:rsid w:val="008648CE"/>
    <w:rsid w:val="00871409"/>
    <w:rsid w:val="008732E8"/>
    <w:rsid w:val="00875636"/>
    <w:rsid w:val="00877F1F"/>
    <w:rsid w:val="0088447D"/>
    <w:rsid w:val="00890501"/>
    <w:rsid w:val="008927A4"/>
    <w:rsid w:val="00894AF9"/>
    <w:rsid w:val="00896B80"/>
    <w:rsid w:val="0089724F"/>
    <w:rsid w:val="008A0005"/>
    <w:rsid w:val="008A597D"/>
    <w:rsid w:val="008B2692"/>
    <w:rsid w:val="008B26F8"/>
    <w:rsid w:val="008B333A"/>
    <w:rsid w:val="008B4AE3"/>
    <w:rsid w:val="008B60EA"/>
    <w:rsid w:val="008C05AB"/>
    <w:rsid w:val="008C2ECE"/>
    <w:rsid w:val="008C51DD"/>
    <w:rsid w:val="008C56F9"/>
    <w:rsid w:val="008D43FC"/>
    <w:rsid w:val="008D54E2"/>
    <w:rsid w:val="008D6702"/>
    <w:rsid w:val="008E0451"/>
    <w:rsid w:val="008E0F89"/>
    <w:rsid w:val="008E1B3C"/>
    <w:rsid w:val="008E385C"/>
    <w:rsid w:val="008E3A47"/>
    <w:rsid w:val="008E7BFB"/>
    <w:rsid w:val="008F00A1"/>
    <w:rsid w:val="008F0CB5"/>
    <w:rsid w:val="008F114B"/>
    <w:rsid w:val="008F49D5"/>
    <w:rsid w:val="00902871"/>
    <w:rsid w:val="00902FE5"/>
    <w:rsid w:val="00903B49"/>
    <w:rsid w:val="00905743"/>
    <w:rsid w:val="00905BD5"/>
    <w:rsid w:val="0090656C"/>
    <w:rsid w:val="00910DDE"/>
    <w:rsid w:val="00916E91"/>
    <w:rsid w:val="00920B90"/>
    <w:rsid w:val="00922197"/>
    <w:rsid w:val="0092219A"/>
    <w:rsid w:val="0092249A"/>
    <w:rsid w:val="00924CC3"/>
    <w:rsid w:val="00926F9B"/>
    <w:rsid w:val="0092717A"/>
    <w:rsid w:val="0092784A"/>
    <w:rsid w:val="00934100"/>
    <w:rsid w:val="00935A0A"/>
    <w:rsid w:val="00940F08"/>
    <w:rsid w:val="00941038"/>
    <w:rsid w:val="00941C3E"/>
    <w:rsid w:val="0094317A"/>
    <w:rsid w:val="0095053D"/>
    <w:rsid w:val="00950B93"/>
    <w:rsid w:val="009515E8"/>
    <w:rsid w:val="00954475"/>
    <w:rsid w:val="00960528"/>
    <w:rsid w:val="00960825"/>
    <w:rsid w:val="00960852"/>
    <w:rsid w:val="00964752"/>
    <w:rsid w:val="0096571B"/>
    <w:rsid w:val="009665C4"/>
    <w:rsid w:val="0096797C"/>
    <w:rsid w:val="00970E7B"/>
    <w:rsid w:val="0097109B"/>
    <w:rsid w:val="00971233"/>
    <w:rsid w:val="00972514"/>
    <w:rsid w:val="00975418"/>
    <w:rsid w:val="0097585D"/>
    <w:rsid w:val="00977461"/>
    <w:rsid w:val="00977A27"/>
    <w:rsid w:val="00977CCB"/>
    <w:rsid w:val="00984305"/>
    <w:rsid w:val="0098500E"/>
    <w:rsid w:val="00992CB6"/>
    <w:rsid w:val="00996D80"/>
    <w:rsid w:val="009A6088"/>
    <w:rsid w:val="009A7FB0"/>
    <w:rsid w:val="009B7AEA"/>
    <w:rsid w:val="009C1136"/>
    <w:rsid w:val="009D5ED6"/>
    <w:rsid w:val="009D60AA"/>
    <w:rsid w:val="009D649B"/>
    <w:rsid w:val="009E5D72"/>
    <w:rsid w:val="009E6538"/>
    <w:rsid w:val="009F4209"/>
    <w:rsid w:val="00A00273"/>
    <w:rsid w:val="00A00793"/>
    <w:rsid w:val="00A017A9"/>
    <w:rsid w:val="00A02784"/>
    <w:rsid w:val="00A02A53"/>
    <w:rsid w:val="00A2193E"/>
    <w:rsid w:val="00A2261F"/>
    <w:rsid w:val="00A22AC4"/>
    <w:rsid w:val="00A250EE"/>
    <w:rsid w:val="00A25CE2"/>
    <w:rsid w:val="00A26E1E"/>
    <w:rsid w:val="00A322F7"/>
    <w:rsid w:val="00A34984"/>
    <w:rsid w:val="00A34BD7"/>
    <w:rsid w:val="00A36F4F"/>
    <w:rsid w:val="00A410C1"/>
    <w:rsid w:val="00A43227"/>
    <w:rsid w:val="00A43700"/>
    <w:rsid w:val="00A44893"/>
    <w:rsid w:val="00A44F25"/>
    <w:rsid w:val="00A460F3"/>
    <w:rsid w:val="00A50061"/>
    <w:rsid w:val="00A53D2F"/>
    <w:rsid w:val="00A540D8"/>
    <w:rsid w:val="00A55815"/>
    <w:rsid w:val="00A70D43"/>
    <w:rsid w:val="00A70E9B"/>
    <w:rsid w:val="00A70F2A"/>
    <w:rsid w:val="00A7283B"/>
    <w:rsid w:val="00A7574E"/>
    <w:rsid w:val="00A80D01"/>
    <w:rsid w:val="00A82A01"/>
    <w:rsid w:val="00A833C6"/>
    <w:rsid w:val="00A85DFF"/>
    <w:rsid w:val="00A8654D"/>
    <w:rsid w:val="00A90CFC"/>
    <w:rsid w:val="00A937F6"/>
    <w:rsid w:val="00AA0166"/>
    <w:rsid w:val="00AA1A9F"/>
    <w:rsid w:val="00AA3910"/>
    <w:rsid w:val="00AA49F7"/>
    <w:rsid w:val="00AA66DA"/>
    <w:rsid w:val="00AA7F0A"/>
    <w:rsid w:val="00AB0A37"/>
    <w:rsid w:val="00AB1736"/>
    <w:rsid w:val="00AB1E2D"/>
    <w:rsid w:val="00AB23C4"/>
    <w:rsid w:val="00AB2C6E"/>
    <w:rsid w:val="00AB5F40"/>
    <w:rsid w:val="00AB73B9"/>
    <w:rsid w:val="00AC0573"/>
    <w:rsid w:val="00AC1A37"/>
    <w:rsid w:val="00AC2206"/>
    <w:rsid w:val="00AC3768"/>
    <w:rsid w:val="00AC5F4C"/>
    <w:rsid w:val="00AC6FEA"/>
    <w:rsid w:val="00AD0CCA"/>
    <w:rsid w:val="00AD32B6"/>
    <w:rsid w:val="00AD42B5"/>
    <w:rsid w:val="00AD46EE"/>
    <w:rsid w:val="00AD536C"/>
    <w:rsid w:val="00AE0F95"/>
    <w:rsid w:val="00AE3F6F"/>
    <w:rsid w:val="00AE6D99"/>
    <w:rsid w:val="00AE6EBE"/>
    <w:rsid w:val="00AE7C7D"/>
    <w:rsid w:val="00AF06B9"/>
    <w:rsid w:val="00AF1915"/>
    <w:rsid w:val="00B012FD"/>
    <w:rsid w:val="00B04D4E"/>
    <w:rsid w:val="00B067AB"/>
    <w:rsid w:val="00B13E45"/>
    <w:rsid w:val="00B16F9E"/>
    <w:rsid w:val="00B20FF3"/>
    <w:rsid w:val="00B25C84"/>
    <w:rsid w:val="00B263BB"/>
    <w:rsid w:val="00B30F2C"/>
    <w:rsid w:val="00B3121F"/>
    <w:rsid w:val="00B3429B"/>
    <w:rsid w:val="00B34AD9"/>
    <w:rsid w:val="00B352AF"/>
    <w:rsid w:val="00B375A0"/>
    <w:rsid w:val="00B37B6C"/>
    <w:rsid w:val="00B402B7"/>
    <w:rsid w:val="00B41F3B"/>
    <w:rsid w:val="00B42A3D"/>
    <w:rsid w:val="00B435D8"/>
    <w:rsid w:val="00B46694"/>
    <w:rsid w:val="00B54487"/>
    <w:rsid w:val="00B549A5"/>
    <w:rsid w:val="00B5704D"/>
    <w:rsid w:val="00B66483"/>
    <w:rsid w:val="00B6686B"/>
    <w:rsid w:val="00B70458"/>
    <w:rsid w:val="00B70F32"/>
    <w:rsid w:val="00B72462"/>
    <w:rsid w:val="00B808DC"/>
    <w:rsid w:val="00B818E4"/>
    <w:rsid w:val="00B82519"/>
    <w:rsid w:val="00B83AEA"/>
    <w:rsid w:val="00B84B24"/>
    <w:rsid w:val="00B852B5"/>
    <w:rsid w:val="00B906E4"/>
    <w:rsid w:val="00B91C94"/>
    <w:rsid w:val="00B92F12"/>
    <w:rsid w:val="00BA3A4F"/>
    <w:rsid w:val="00BA6462"/>
    <w:rsid w:val="00BB265C"/>
    <w:rsid w:val="00BB26EE"/>
    <w:rsid w:val="00BB5654"/>
    <w:rsid w:val="00BB5B1D"/>
    <w:rsid w:val="00BB6A29"/>
    <w:rsid w:val="00BB709E"/>
    <w:rsid w:val="00BC1525"/>
    <w:rsid w:val="00BC154A"/>
    <w:rsid w:val="00BC27F3"/>
    <w:rsid w:val="00BC4103"/>
    <w:rsid w:val="00BC475E"/>
    <w:rsid w:val="00BD045F"/>
    <w:rsid w:val="00BD0E13"/>
    <w:rsid w:val="00BD72BC"/>
    <w:rsid w:val="00BE1CCB"/>
    <w:rsid w:val="00BE1FC5"/>
    <w:rsid w:val="00BE240D"/>
    <w:rsid w:val="00BE30DA"/>
    <w:rsid w:val="00BE67D1"/>
    <w:rsid w:val="00BF0501"/>
    <w:rsid w:val="00BF5EB3"/>
    <w:rsid w:val="00C02BF6"/>
    <w:rsid w:val="00C035BE"/>
    <w:rsid w:val="00C05A75"/>
    <w:rsid w:val="00C05DE0"/>
    <w:rsid w:val="00C10406"/>
    <w:rsid w:val="00C109BA"/>
    <w:rsid w:val="00C1123D"/>
    <w:rsid w:val="00C143D6"/>
    <w:rsid w:val="00C1481E"/>
    <w:rsid w:val="00C167C3"/>
    <w:rsid w:val="00C223C1"/>
    <w:rsid w:val="00C22720"/>
    <w:rsid w:val="00C24A3B"/>
    <w:rsid w:val="00C2676C"/>
    <w:rsid w:val="00C273D7"/>
    <w:rsid w:val="00C3009B"/>
    <w:rsid w:val="00C3039F"/>
    <w:rsid w:val="00C30A08"/>
    <w:rsid w:val="00C31863"/>
    <w:rsid w:val="00C34898"/>
    <w:rsid w:val="00C42C1F"/>
    <w:rsid w:val="00C43365"/>
    <w:rsid w:val="00C50CF3"/>
    <w:rsid w:val="00C51EF2"/>
    <w:rsid w:val="00C52F78"/>
    <w:rsid w:val="00C53DB6"/>
    <w:rsid w:val="00C60C0A"/>
    <w:rsid w:val="00C710DD"/>
    <w:rsid w:val="00C72D10"/>
    <w:rsid w:val="00C76464"/>
    <w:rsid w:val="00C7793F"/>
    <w:rsid w:val="00C80778"/>
    <w:rsid w:val="00C819C0"/>
    <w:rsid w:val="00C82A36"/>
    <w:rsid w:val="00C94C3B"/>
    <w:rsid w:val="00CA37D5"/>
    <w:rsid w:val="00CA547F"/>
    <w:rsid w:val="00CA6EDE"/>
    <w:rsid w:val="00CA72B7"/>
    <w:rsid w:val="00CA7DAF"/>
    <w:rsid w:val="00CB2942"/>
    <w:rsid w:val="00CB5823"/>
    <w:rsid w:val="00CB5EE1"/>
    <w:rsid w:val="00CC43D7"/>
    <w:rsid w:val="00CD3034"/>
    <w:rsid w:val="00CD3561"/>
    <w:rsid w:val="00CD37DA"/>
    <w:rsid w:val="00CD38FC"/>
    <w:rsid w:val="00CE5BE3"/>
    <w:rsid w:val="00CF0FC6"/>
    <w:rsid w:val="00CF4FA5"/>
    <w:rsid w:val="00CF5F90"/>
    <w:rsid w:val="00CF7F71"/>
    <w:rsid w:val="00D04408"/>
    <w:rsid w:val="00D04FFA"/>
    <w:rsid w:val="00D05276"/>
    <w:rsid w:val="00D0754D"/>
    <w:rsid w:val="00D075BC"/>
    <w:rsid w:val="00D33DA5"/>
    <w:rsid w:val="00D40AAE"/>
    <w:rsid w:val="00D4678F"/>
    <w:rsid w:val="00D522AF"/>
    <w:rsid w:val="00D60351"/>
    <w:rsid w:val="00D61E68"/>
    <w:rsid w:val="00D632F9"/>
    <w:rsid w:val="00D653A1"/>
    <w:rsid w:val="00D66B45"/>
    <w:rsid w:val="00D757EA"/>
    <w:rsid w:val="00D815E4"/>
    <w:rsid w:val="00D84B67"/>
    <w:rsid w:val="00D907F3"/>
    <w:rsid w:val="00D91777"/>
    <w:rsid w:val="00D936A9"/>
    <w:rsid w:val="00D9407B"/>
    <w:rsid w:val="00D953B5"/>
    <w:rsid w:val="00D95A1E"/>
    <w:rsid w:val="00D9678D"/>
    <w:rsid w:val="00D977F5"/>
    <w:rsid w:val="00DA54BF"/>
    <w:rsid w:val="00DA62DA"/>
    <w:rsid w:val="00DB22BD"/>
    <w:rsid w:val="00DB6CAD"/>
    <w:rsid w:val="00DC177E"/>
    <w:rsid w:val="00DC3997"/>
    <w:rsid w:val="00DC66A3"/>
    <w:rsid w:val="00DC7883"/>
    <w:rsid w:val="00DC7D2F"/>
    <w:rsid w:val="00DD5608"/>
    <w:rsid w:val="00DE21AF"/>
    <w:rsid w:val="00DE67F1"/>
    <w:rsid w:val="00DF1FC2"/>
    <w:rsid w:val="00DF25B1"/>
    <w:rsid w:val="00DF2EF0"/>
    <w:rsid w:val="00DF5270"/>
    <w:rsid w:val="00DF6771"/>
    <w:rsid w:val="00DF7866"/>
    <w:rsid w:val="00E01EBC"/>
    <w:rsid w:val="00E032CB"/>
    <w:rsid w:val="00E05346"/>
    <w:rsid w:val="00E07CBB"/>
    <w:rsid w:val="00E137D0"/>
    <w:rsid w:val="00E17F2E"/>
    <w:rsid w:val="00E21601"/>
    <w:rsid w:val="00E24942"/>
    <w:rsid w:val="00E2695B"/>
    <w:rsid w:val="00E337F3"/>
    <w:rsid w:val="00E37C4F"/>
    <w:rsid w:val="00E42265"/>
    <w:rsid w:val="00E43E01"/>
    <w:rsid w:val="00E45410"/>
    <w:rsid w:val="00E45483"/>
    <w:rsid w:val="00E46C0F"/>
    <w:rsid w:val="00E47BDC"/>
    <w:rsid w:val="00E517F6"/>
    <w:rsid w:val="00E556CD"/>
    <w:rsid w:val="00E57CED"/>
    <w:rsid w:val="00E6202E"/>
    <w:rsid w:val="00E7223F"/>
    <w:rsid w:val="00E73336"/>
    <w:rsid w:val="00E74161"/>
    <w:rsid w:val="00E7579E"/>
    <w:rsid w:val="00E767C0"/>
    <w:rsid w:val="00E844A0"/>
    <w:rsid w:val="00E86F74"/>
    <w:rsid w:val="00E87C3C"/>
    <w:rsid w:val="00E912A2"/>
    <w:rsid w:val="00E94C5C"/>
    <w:rsid w:val="00E94D97"/>
    <w:rsid w:val="00E956F2"/>
    <w:rsid w:val="00E9733B"/>
    <w:rsid w:val="00EA0619"/>
    <w:rsid w:val="00EA0F6E"/>
    <w:rsid w:val="00EA4618"/>
    <w:rsid w:val="00EA61F9"/>
    <w:rsid w:val="00EA6B0C"/>
    <w:rsid w:val="00EA6B22"/>
    <w:rsid w:val="00EB0D63"/>
    <w:rsid w:val="00EB164D"/>
    <w:rsid w:val="00EB21D6"/>
    <w:rsid w:val="00EB5038"/>
    <w:rsid w:val="00EB54A1"/>
    <w:rsid w:val="00EC2477"/>
    <w:rsid w:val="00EC259D"/>
    <w:rsid w:val="00ED72C4"/>
    <w:rsid w:val="00EE73FF"/>
    <w:rsid w:val="00EE758D"/>
    <w:rsid w:val="00EF156E"/>
    <w:rsid w:val="00EF1873"/>
    <w:rsid w:val="00EF5370"/>
    <w:rsid w:val="00EF7D14"/>
    <w:rsid w:val="00F03AEF"/>
    <w:rsid w:val="00F047FB"/>
    <w:rsid w:val="00F0534F"/>
    <w:rsid w:val="00F10FA8"/>
    <w:rsid w:val="00F11322"/>
    <w:rsid w:val="00F12439"/>
    <w:rsid w:val="00F15D52"/>
    <w:rsid w:val="00F20D79"/>
    <w:rsid w:val="00F24069"/>
    <w:rsid w:val="00F250C5"/>
    <w:rsid w:val="00F25558"/>
    <w:rsid w:val="00F301DB"/>
    <w:rsid w:val="00F35CBB"/>
    <w:rsid w:val="00F4419C"/>
    <w:rsid w:val="00F55F3C"/>
    <w:rsid w:val="00F659E0"/>
    <w:rsid w:val="00F66581"/>
    <w:rsid w:val="00F66A41"/>
    <w:rsid w:val="00F70B22"/>
    <w:rsid w:val="00F72FCD"/>
    <w:rsid w:val="00F735D2"/>
    <w:rsid w:val="00F75C27"/>
    <w:rsid w:val="00F7631C"/>
    <w:rsid w:val="00F76B27"/>
    <w:rsid w:val="00F76DD3"/>
    <w:rsid w:val="00F77F7F"/>
    <w:rsid w:val="00F8112F"/>
    <w:rsid w:val="00F818E5"/>
    <w:rsid w:val="00F84DC8"/>
    <w:rsid w:val="00F85B33"/>
    <w:rsid w:val="00F85D85"/>
    <w:rsid w:val="00F90F56"/>
    <w:rsid w:val="00F91C53"/>
    <w:rsid w:val="00F94D63"/>
    <w:rsid w:val="00F95E51"/>
    <w:rsid w:val="00F973C5"/>
    <w:rsid w:val="00FA0E78"/>
    <w:rsid w:val="00FA29A4"/>
    <w:rsid w:val="00FA45D9"/>
    <w:rsid w:val="00FA52CE"/>
    <w:rsid w:val="00FA5FD0"/>
    <w:rsid w:val="00FB149D"/>
    <w:rsid w:val="00FB19FA"/>
    <w:rsid w:val="00FB63E1"/>
    <w:rsid w:val="00FC0F63"/>
    <w:rsid w:val="00FC183A"/>
    <w:rsid w:val="00FC3428"/>
    <w:rsid w:val="00FC6213"/>
    <w:rsid w:val="00FD171C"/>
    <w:rsid w:val="00FD34D3"/>
    <w:rsid w:val="00FD3D26"/>
    <w:rsid w:val="00FD40AA"/>
    <w:rsid w:val="00FD5498"/>
    <w:rsid w:val="00FD7E7E"/>
    <w:rsid w:val="00FE033E"/>
    <w:rsid w:val="00FE18AB"/>
    <w:rsid w:val="00FE35B5"/>
    <w:rsid w:val="00FE4081"/>
    <w:rsid w:val="00FE4686"/>
    <w:rsid w:val="00FE5ED2"/>
    <w:rsid w:val="00FE7567"/>
    <w:rsid w:val="00FF04E4"/>
    <w:rsid w:val="00FF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D0E058"/>
  <w15:docId w15:val="{4AA97490-DBF0-488E-83F7-D112EC37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F25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429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A547F"/>
    <w:pPr>
      <w:keepNext/>
      <w:spacing w:before="240" w:after="60"/>
      <w:ind w:right="11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9F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10"/>
    <w:uiPriority w:val="99"/>
    <w:locked/>
    <w:rsid w:val="00A44F25"/>
    <w:rPr>
      <w:rFonts w:ascii="Arial" w:hAnsi="Arial" w:cs="Arial"/>
      <w:spacing w:val="-10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A44F25"/>
    <w:pPr>
      <w:spacing w:after="60" w:line="240" w:lineRule="atLeast"/>
      <w:ind w:firstLine="0"/>
      <w:jc w:val="right"/>
    </w:pPr>
    <w:rPr>
      <w:rFonts w:ascii="Arial" w:eastAsiaTheme="minorHAnsi" w:hAnsi="Arial" w:cs="Arial"/>
      <w:color w:val="auto"/>
      <w:spacing w:val="-10"/>
      <w:sz w:val="22"/>
      <w:szCs w:val="22"/>
      <w:lang w:eastAsia="en-US"/>
    </w:rPr>
  </w:style>
  <w:style w:type="paragraph" w:styleId="a3">
    <w:name w:val="annotation text"/>
    <w:basedOn w:val="a"/>
    <w:link w:val="a4"/>
    <w:uiPriority w:val="99"/>
    <w:semiHidden/>
    <w:rsid w:val="00416DC8"/>
    <w:pPr>
      <w:spacing w:after="240" w:line="230" w:lineRule="atLeast"/>
      <w:ind w:firstLine="0"/>
    </w:pPr>
    <w:rPr>
      <w:rFonts w:ascii="Arial" w:eastAsia="MS Mincho" w:hAnsi="Arial"/>
      <w:color w:val="auto"/>
      <w:sz w:val="20"/>
      <w:szCs w:val="20"/>
      <w:lang w:val="en-GB" w:eastAsia="ja-JP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416DC8"/>
    <w:rPr>
      <w:rFonts w:ascii="Arial" w:eastAsia="MS Mincho" w:hAnsi="Arial" w:cs="Times New Roman"/>
      <w:sz w:val="20"/>
      <w:szCs w:val="20"/>
      <w:lang w:val="en-GB" w:eastAsia="ja-JP"/>
    </w:rPr>
  </w:style>
  <w:style w:type="table" w:styleId="a5">
    <w:name w:val="Table Grid"/>
    <w:basedOn w:val="a1"/>
    <w:uiPriority w:val="59"/>
    <w:rsid w:val="008258B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caption"/>
    <w:basedOn w:val="a"/>
    <w:next w:val="a"/>
    <w:uiPriority w:val="35"/>
    <w:unhideWhenUsed/>
    <w:qFormat/>
    <w:rsid w:val="00782DB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20">
    <w:name w:val="Заголовок 2 Знак"/>
    <w:basedOn w:val="a0"/>
    <w:link w:val="2"/>
    <w:uiPriority w:val="99"/>
    <w:rsid w:val="00CA547F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x-none" w:eastAsia="x-none"/>
    </w:rPr>
  </w:style>
  <w:style w:type="paragraph" w:styleId="a7">
    <w:name w:val="header"/>
    <w:basedOn w:val="a"/>
    <w:link w:val="a8"/>
    <w:uiPriority w:val="99"/>
    <w:unhideWhenUsed/>
    <w:rsid w:val="006907D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07DE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styleId="a9">
    <w:name w:val="footer"/>
    <w:basedOn w:val="a"/>
    <w:link w:val="aa"/>
    <w:uiPriority w:val="99"/>
    <w:unhideWhenUsed/>
    <w:rsid w:val="006907D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07DE"/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character" w:styleId="ab">
    <w:name w:val="line number"/>
    <w:basedOn w:val="a0"/>
    <w:uiPriority w:val="99"/>
    <w:semiHidden/>
    <w:unhideWhenUsed/>
    <w:rsid w:val="00F24069"/>
  </w:style>
  <w:style w:type="paragraph" w:styleId="ac">
    <w:name w:val="Balloon Text"/>
    <w:basedOn w:val="a"/>
    <w:link w:val="ad"/>
    <w:uiPriority w:val="99"/>
    <w:semiHidden/>
    <w:unhideWhenUsed/>
    <w:rsid w:val="00C764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76464"/>
    <w:rPr>
      <w:rFonts w:ascii="Tahoma" w:eastAsia="Times New Roman" w:hAnsi="Tahoma" w:cs="Tahoma"/>
      <w:color w:val="000000"/>
      <w:sz w:val="16"/>
      <w:szCs w:val="16"/>
      <w:lang w:eastAsia="zh-CN"/>
    </w:rPr>
  </w:style>
  <w:style w:type="paragraph" w:styleId="ae">
    <w:name w:val="No Spacing"/>
    <w:uiPriority w:val="1"/>
    <w:qFormat/>
    <w:rsid w:val="002861E6"/>
    <w:pPr>
      <w:spacing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character" w:customStyle="1" w:styleId="tlid-translation">
    <w:name w:val="tlid-translation"/>
    <w:basedOn w:val="a0"/>
    <w:rsid w:val="00111D24"/>
  </w:style>
  <w:style w:type="character" w:customStyle="1" w:styleId="30">
    <w:name w:val="Заголовок 3 Знак"/>
    <w:basedOn w:val="a0"/>
    <w:link w:val="3"/>
    <w:uiPriority w:val="9"/>
    <w:semiHidden/>
    <w:rsid w:val="007429F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7429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styleId="af">
    <w:name w:val="annotation reference"/>
    <w:basedOn w:val="a0"/>
    <w:uiPriority w:val="99"/>
    <w:semiHidden/>
    <w:unhideWhenUsed/>
    <w:rsid w:val="00BB265C"/>
    <w:rPr>
      <w:sz w:val="16"/>
      <w:szCs w:val="16"/>
    </w:rPr>
  </w:style>
  <w:style w:type="paragraph" w:styleId="af0">
    <w:name w:val="annotation subject"/>
    <w:basedOn w:val="a3"/>
    <w:next w:val="a3"/>
    <w:link w:val="af1"/>
    <w:uiPriority w:val="99"/>
    <w:semiHidden/>
    <w:unhideWhenUsed/>
    <w:rsid w:val="00BB265C"/>
    <w:pPr>
      <w:spacing w:after="0" w:line="240" w:lineRule="auto"/>
      <w:ind w:firstLine="720"/>
    </w:pPr>
    <w:rPr>
      <w:rFonts w:ascii="Times New Roman" w:eastAsia="Times New Roman" w:hAnsi="Times New Roman"/>
      <w:b/>
      <w:bCs/>
      <w:color w:val="000000"/>
      <w:lang w:val="ru-RU" w:eastAsia="zh-CN"/>
    </w:rPr>
  </w:style>
  <w:style w:type="character" w:customStyle="1" w:styleId="af1">
    <w:name w:val="Тема примечания Знак"/>
    <w:basedOn w:val="a4"/>
    <w:link w:val="af0"/>
    <w:uiPriority w:val="99"/>
    <w:semiHidden/>
    <w:rsid w:val="00BB265C"/>
    <w:rPr>
      <w:rFonts w:ascii="Times New Roman" w:eastAsia="Times New Roman" w:hAnsi="Times New Roman" w:cs="Times New Roman"/>
      <w:b/>
      <w:bCs/>
      <w:color w:val="000000"/>
      <w:sz w:val="20"/>
      <w:szCs w:val="20"/>
      <w:lang w:val="en-GB" w:eastAsia="zh-CN"/>
    </w:rPr>
  </w:style>
  <w:style w:type="character" w:customStyle="1" w:styleId="7">
    <w:name w:val="Основной текст (7)_"/>
    <w:link w:val="70"/>
    <w:uiPriority w:val="99"/>
    <w:locked/>
    <w:rsid w:val="00297375"/>
    <w:rPr>
      <w:rFonts w:ascii="Arial" w:hAnsi="Arial" w:cs="Arial"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297375"/>
    <w:pPr>
      <w:widowControl w:val="0"/>
      <w:shd w:val="clear" w:color="auto" w:fill="FFFFFF"/>
      <w:spacing w:after="10260" w:line="234" w:lineRule="exact"/>
      <w:ind w:firstLine="540"/>
    </w:pPr>
    <w:rPr>
      <w:rFonts w:ascii="Arial" w:eastAsiaTheme="minorHAnsi" w:hAnsi="Arial" w:cs="Arial"/>
      <w:i/>
      <w:iCs/>
      <w:color w:val="auto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1C0DE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zh-CN"/>
    </w:rPr>
  </w:style>
  <w:style w:type="paragraph" w:styleId="af3">
    <w:name w:val="footnote text"/>
    <w:basedOn w:val="a"/>
    <w:link w:val="af4"/>
    <w:uiPriority w:val="99"/>
    <w:semiHidden/>
    <w:unhideWhenUsed/>
    <w:rsid w:val="003A049E"/>
    <w:pPr>
      <w:spacing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3A049E"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styleId="af5">
    <w:name w:val="footnote reference"/>
    <w:basedOn w:val="a0"/>
    <w:uiPriority w:val="99"/>
    <w:semiHidden/>
    <w:unhideWhenUsed/>
    <w:rsid w:val="003A04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9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7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5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1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816324">
                  <w:marLeft w:val="0"/>
                  <w:marRight w:val="0"/>
                  <w:marTop w:val="0"/>
                  <w:marBottom w:val="0"/>
                  <w:divBdr>
                    <w:top w:val="single" w:sz="6" w:space="3" w:color="005C9E"/>
                    <w:left w:val="single" w:sz="6" w:space="8" w:color="005C9E"/>
                    <w:bottom w:val="single" w:sz="6" w:space="3" w:color="005C9E"/>
                    <w:right w:val="single" w:sz="6" w:space="0" w:color="005C9E"/>
                  </w:divBdr>
                </w:div>
              </w:divsChild>
            </w:div>
            <w:div w:id="17326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5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0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01407">
                  <w:marLeft w:val="15"/>
                  <w:marRight w:val="15"/>
                  <w:marTop w:val="0"/>
                  <w:marBottom w:val="0"/>
                  <w:divBdr>
                    <w:top w:val="single" w:sz="6" w:space="0" w:color="CCCCCC"/>
                    <w:left w:val="single" w:sz="6" w:space="4" w:color="CCCCCC"/>
                    <w:bottom w:val="single" w:sz="6" w:space="0" w:color="CCCCCC"/>
                    <w:right w:val="single" w:sz="6" w:space="0" w:color="CCCCCC"/>
                  </w:divBdr>
                </w:div>
              </w:divsChild>
            </w:div>
          </w:divsChild>
        </w:div>
      </w:divsChild>
    </w:div>
    <w:div w:id="18386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6.png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image" Target="media/image5.png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2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51CC9-1DA3-4E31-A66D-26B68FCE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4595</Words>
  <Characters>26196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2020-03-16T12:15:00Z</cp:lastPrinted>
  <dcterms:created xsi:type="dcterms:W3CDTF">2020-03-16T12:18:00Z</dcterms:created>
  <dcterms:modified xsi:type="dcterms:W3CDTF">2020-03-16T12:18:00Z</dcterms:modified>
</cp:coreProperties>
</file>